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A5F1" w14:textId="77777777" w:rsidR="00BB122F" w:rsidRDefault="00BB122F" w:rsidP="00BB122F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14</w:t>
      </w:r>
    </w:p>
    <w:p w14:paraId="7543F68C" w14:textId="77777777" w:rsidR="00BB122F" w:rsidRDefault="00BB122F" w:rsidP="00BB122F">
      <w:pPr>
        <w:spacing w:after="28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122F" w14:paraId="57D4FBBF" w14:textId="77777777" w:rsidTr="00D54671">
        <w:trPr>
          <w:jc w:val="center"/>
        </w:trPr>
        <w:tc>
          <w:tcPr>
            <w:tcW w:w="4896" w:type="dxa"/>
          </w:tcPr>
          <w:p w14:paraId="4B565D8F" w14:textId="77777777" w:rsidR="00BB122F" w:rsidRDefault="00BB122F" w:rsidP="00D54671"/>
        </w:tc>
        <w:tc>
          <w:tcPr>
            <w:tcW w:w="4896" w:type="dxa"/>
          </w:tcPr>
          <w:p w14:paraId="4B5004CD" w14:textId="77777777" w:rsidR="00BB122F" w:rsidRDefault="00BB122F" w:rsidP="00D54671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BB122F" w14:paraId="5842B342" w14:textId="77777777" w:rsidTr="00D54671">
        <w:trPr>
          <w:jc w:val="center"/>
        </w:trPr>
        <w:tc>
          <w:tcPr>
            <w:tcW w:w="4896" w:type="dxa"/>
          </w:tcPr>
          <w:p w14:paraId="20CAAEF9" w14:textId="77777777" w:rsidR="00BB122F" w:rsidRDefault="00BB122F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1AA73F1B" w14:textId="77777777" w:rsidR="00BB122F" w:rsidRDefault="00BB122F" w:rsidP="00D54671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1D2CAE93" w14:textId="77777777" w:rsidR="00BB122F" w:rsidRDefault="00BB122F" w:rsidP="00D54671"/>
        </w:tc>
        <w:tc>
          <w:tcPr>
            <w:tcW w:w="4896" w:type="dxa"/>
          </w:tcPr>
          <w:p w14:paraId="563206FB" w14:textId="77777777" w:rsidR="00BB122F" w:rsidRDefault="00BB122F" w:rsidP="00D54671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BB122F" w14:paraId="5EFCAB3E" w14:textId="77777777" w:rsidTr="00D54671">
        <w:trPr>
          <w:jc w:val="center"/>
        </w:trPr>
        <w:tc>
          <w:tcPr>
            <w:tcW w:w="4896" w:type="dxa"/>
          </w:tcPr>
          <w:p w14:paraId="11E3D048" w14:textId="77777777" w:rsidR="00BB122F" w:rsidRDefault="00BB122F" w:rsidP="00D54671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6BBA23CF" w14:textId="77777777" w:rsidR="00BB122F" w:rsidRDefault="00BB122F" w:rsidP="00D54671"/>
        </w:tc>
      </w:tr>
      <w:tr w:rsidR="00BB122F" w14:paraId="5D8F88C4" w14:textId="77777777" w:rsidTr="00D54671">
        <w:trPr>
          <w:jc w:val="center"/>
        </w:trPr>
        <w:tc>
          <w:tcPr>
            <w:tcW w:w="4896" w:type="dxa"/>
          </w:tcPr>
          <w:p w14:paraId="1E424ADC" w14:textId="77777777" w:rsidR="00BB122F" w:rsidRDefault="00BB122F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703E8B86" w14:textId="77777777" w:rsidR="00BB122F" w:rsidRDefault="00BB122F" w:rsidP="00D54671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2A7B76F6" w14:textId="77777777" w:rsidR="00BB122F" w:rsidRDefault="00BB122F" w:rsidP="00D54671"/>
        </w:tc>
      </w:tr>
    </w:tbl>
    <w:p w14:paraId="667EB964" w14:textId="77777777" w:rsidR="00BB122F" w:rsidRDefault="00BB122F" w:rsidP="00BB122F">
      <w:pPr>
        <w:spacing w:before="320" w:after="280"/>
        <w:jc w:val="center"/>
      </w:pPr>
      <w:r>
        <w:rPr>
          <w:rFonts w:ascii="Arial" w:hAnsi="Arial"/>
          <w:b/>
        </w:rPr>
        <w:t>KASUNDUAN PARA SA PAGHAHATOL</w:t>
      </w:r>
      <w:r>
        <w:rPr>
          <w:rFonts w:ascii="Arial" w:hAnsi="Arial"/>
          <w:b/>
          <w:sz w:val="20"/>
        </w:rPr>
        <w:br/>
        <w:t>(Agreement for Arbitration)</w:t>
      </w:r>
    </w:p>
    <w:p w14:paraId="269B2AA4" w14:textId="77777777" w:rsidR="00BB122F" w:rsidRDefault="00BB122F" w:rsidP="00BB122F">
      <w:pPr>
        <w:spacing w:after="320" w:line="300" w:lineRule="auto"/>
      </w:pPr>
      <w:r>
        <w:rPr>
          <w:rFonts w:ascii="Arial" w:hAnsi="Arial"/>
          <w:sz w:val="20"/>
        </w:rPr>
        <w:t xml:space="preserve">        Kami ay </w:t>
      </w:r>
      <w:proofErr w:type="spellStart"/>
      <w:r>
        <w:rPr>
          <w:rFonts w:ascii="Arial" w:hAnsi="Arial"/>
          <w:sz w:val="20"/>
        </w:rPr>
        <w:t>nagkasundo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idulog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aming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sigalot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paghahatol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Punong Barangay/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Tagapagkasundo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Alisin</w:t>
      </w:r>
      <w:proofErr w:type="spellEnd"/>
      <w:r>
        <w:rPr>
          <w:rFonts w:ascii="Arial" w:hAnsi="Arial"/>
          <w:sz w:val="20"/>
        </w:rPr>
        <w:t xml:space="preserve"> ang di-</w:t>
      </w:r>
      <w:proofErr w:type="spellStart"/>
      <w:r>
        <w:rPr>
          <w:rFonts w:ascii="Arial" w:hAnsi="Arial"/>
          <w:sz w:val="20"/>
        </w:rPr>
        <w:t>angkop</w:t>
      </w:r>
      <w:proofErr w:type="spellEnd"/>
      <w:r>
        <w:rPr>
          <w:rFonts w:ascii="Arial" w:hAnsi="Arial"/>
          <w:sz w:val="20"/>
        </w:rPr>
        <w:t xml:space="preserve">) at </w:t>
      </w:r>
      <w:proofErr w:type="spellStart"/>
      <w:r>
        <w:rPr>
          <w:rFonts w:ascii="Arial" w:hAnsi="Arial"/>
          <w:sz w:val="20"/>
        </w:rPr>
        <w:t>pagkakaisahan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namin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aming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susundin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hatol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maaaring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igawad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dito</w:t>
      </w:r>
      <w:proofErr w:type="spellEnd"/>
      <w:r>
        <w:rPr>
          <w:rFonts w:ascii="Arial" w:hAnsi="Arial"/>
          <w:sz w:val="20"/>
        </w:rPr>
        <w:t xml:space="preserve">. </w:t>
      </w:r>
      <w:proofErr w:type="spellStart"/>
      <w:r>
        <w:rPr>
          <w:rFonts w:ascii="Arial" w:hAnsi="Arial"/>
          <w:sz w:val="20"/>
        </w:rPr>
        <w:t>Ginawa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namin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kasunduang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ito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malaya</w:t>
      </w:r>
      <w:proofErr w:type="spellEnd"/>
      <w:r>
        <w:rPr>
          <w:rFonts w:ascii="Arial" w:hAnsi="Arial"/>
          <w:sz w:val="20"/>
        </w:rPr>
        <w:t xml:space="preserve"> at </w:t>
      </w:r>
      <w:proofErr w:type="spellStart"/>
      <w:r>
        <w:rPr>
          <w:rFonts w:ascii="Arial" w:hAnsi="Arial"/>
          <w:sz w:val="20"/>
        </w:rPr>
        <w:t>kusang-loob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mayroong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ganap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pang-</w:t>
      </w:r>
      <w:proofErr w:type="spellStart"/>
      <w:r>
        <w:rPr>
          <w:rFonts w:ascii="Arial" w:hAnsi="Arial"/>
          <w:sz w:val="20"/>
        </w:rPr>
        <w:t>unawa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anumang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uri</w:t>
      </w:r>
      <w:proofErr w:type="spellEnd"/>
      <w:r>
        <w:rPr>
          <w:rFonts w:ascii="Arial" w:hAnsi="Arial"/>
          <w:sz w:val="20"/>
        </w:rPr>
        <w:t xml:space="preserve"> at </w:t>
      </w:r>
      <w:proofErr w:type="spellStart"/>
      <w:r>
        <w:rPr>
          <w:rFonts w:ascii="Arial" w:hAnsi="Arial"/>
          <w:sz w:val="20"/>
        </w:rPr>
        <w:t>magiging</w:t>
      </w:r>
      <w:proofErr w:type="spellEnd"/>
      <w:r>
        <w:rPr>
          <w:rFonts w:ascii="Arial" w:hAnsi="Arial"/>
          <w:sz w:val="20"/>
        </w:rPr>
        <w:t xml:space="preserve"> bunga </w:t>
      </w:r>
      <w:proofErr w:type="spellStart"/>
      <w:r>
        <w:rPr>
          <w:rFonts w:ascii="Arial" w:hAnsi="Arial"/>
          <w:sz w:val="20"/>
        </w:rPr>
        <w:t>nito</w:t>
      </w:r>
      <w:proofErr w:type="spellEnd"/>
      <w:r>
        <w:rPr>
          <w:rFonts w:ascii="Arial" w:hAnsi="Arial"/>
          <w:sz w:val="20"/>
        </w:rPr>
        <w:t>.</w:t>
      </w:r>
    </w:p>
    <w:p w14:paraId="29BF8BFA" w14:textId="77777777" w:rsidR="00BB122F" w:rsidRDefault="00BB122F" w:rsidP="00BB122F">
      <w:pPr>
        <w:spacing w:after="500"/>
      </w:pPr>
      <w:r>
        <w:rPr>
          <w:rFonts w:ascii="Arial" w:hAnsi="Arial"/>
          <w:sz w:val="20"/>
        </w:rPr>
        <w:t xml:space="preserve">        </w:t>
      </w:r>
      <w:proofErr w:type="spellStart"/>
      <w:r>
        <w:rPr>
          <w:rFonts w:ascii="Arial" w:hAnsi="Arial"/>
          <w:sz w:val="20"/>
        </w:rPr>
        <w:t>Itinala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>- ____________ ng ________________________, 20____.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122F" w14:paraId="692810C7" w14:textId="77777777" w:rsidTr="00D54671">
        <w:trPr>
          <w:jc w:val="center"/>
        </w:trPr>
        <w:tc>
          <w:tcPr>
            <w:tcW w:w="4896" w:type="dxa"/>
          </w:tcPr>
          <w:p w14:paraId="3469CAB7" w14:textId="77777777" w:rsidR="00BB122F" w:rsidRDefault="00BB122F" w:rsidP="00D54671"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b/>
                <w:sz w:val="19"/>
              </w:rPr>
              <w:t>Nagrereklamo</w:t>
            </w:r>
            <w:proofErr w:type="spellEnd"/>
          </w:p>
        </w:tc>
        <w:tc>
          <w:tcPr>
            <w:tcW w:w="4896" w:type="dxa"/>
          </w:tcPr>
          <w:p w14:paraId="5992A09A" w14:textId="77777777" w:rsidR="00BB122F" w:rsidRDefault="00BB122F" w:rsidP="00D54671">
            <w:pPr>
              <w:jc w:val="right"/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b/>
                <w:sz w:val="19"/>
              </w:rPr>
              <w:t>Inirereklamo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         </w:t>
            </w:r>
          </w:p>
        </w:tc>
      </w:tr>
    </w:tbl>
    <w:p w14:paraId="4118A485" w14:textId="77777777" w:rsidR="00BB122F" w:rsidRDefault="00BB122F" w:rsidP="00BB122F">
      <w:pPr>
        <w:spacing w:before="400"/>
        <w:jc w:val="center"/>
      </w:pPr>
      <w:r>
        <w:rPr>
          <w:rFonts w:ascii="Arial" w:hAnsi="Arial"/>
          <w:b/>
          <w:sz w:val="21"/>
        </w:rPr>
        <w:t>PAGPAPATOTOO</w:t>
      </w:r>
    </w:p>
    <w:p w14:paraId="696C5051" w14:textId="77777777" w:rsidR="00BB122F" w:rsidRDefault="00BB122F" w:rsidP="00BB122F">
      <w:pPr>
        <w:spacing w:after="600" w:line="300" w:lineRule="auto"/>
      </w:pPr>
      <w:r>
        <w:rPr>
          <w:rFonts w:ascii="Arial" w:hAnsi="Arial"/>
          <w:sz w:val="20"/>
        </w:rPr>
        <w:t xml:space="preserve">        </w:t>
      </w:r>
      <w:proofErr w:type="spellStart"/>
      <w:r>
        <w:rPr>
          <w:rFonts w:ascii="Arial" w:hAnsi="Arial"/>
          <w:sz w:val="20"/>
        </w:rPr>
        <w:t>Pinapatunayan</w:t>
      </w:r>
      <w:proofErr w:type="spellEnd"/>
      <w:r>
        <w:rPr>
          <w:rFonts w:ascii="Arial" w:hAnsi="Arial"/>
          <w:sz w:val="20"/>
        </w:rPr>
        <w:t xml:space="preserve"> ko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sinusundang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Kasunduan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Paghahatol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malaya</w:t>
      </w:r>
      <w:proofErr w:type="spellEnd"/>
      <w:r>
        <w:rPr>
          <w:rFonts w:ascii="Arial" w:hAnsi="Arial"/>
          <w:sz w:val="20"/>
        </w:rPr>
        <w:t xml:space="preserve"> at </w:t>
      </w:r>
      <w:proofErr w:type="spellStart"/>
      <w:r>
        <w:rPr>
          <w:rFonts w:ascii="Arial" w:hAnsi="Arial"/>
          <w:sz w:val="20"/>
        </w:rPr>
        <w:t>kusang-loob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ginawa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panig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matapos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aking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maipaliwanag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kanila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uri</w:t>
      </w:r>
      <w:proofErr w:type="spellEnd"/>
      <w:r>
        <w:rPr>
          <w:rFonts w:ascii="Arial" w:hAnsi="Arial"/>
          <w:sz w:val="20"/>
        </w:rPr>
        <w:t xml:space="preserve"> at ang </w:t>
      </w:r>
      <w:proofErr w:type="spellStart"/>
      <w:r>
        <w:rPr>
          <w:rFonts w:ascii="Arial" w:hAnsi="Arial"/>
          <w:sz w:val="20"/>
        </w:rPr>
        <w:t>magiging</w:t>
      </w:r>
      <w:proofErr w:type="spellEnd"/>
      <w:r>
        <w:rPr>
          <w:rFonts w:ascii="Arial" w:hAnsi="Arial"/>
          <w:sz w:val="20"/>
        </w:rPr>
        <w:t xml:space="preserve"> bunga </w:t>
      </w:r>
      <w:proofErr w:type="spellStart"/>
      <w:r>
        <w:rPr>
          <w:rFonts w:ascii="Arial" w:hAnsi="Arial"/>
          <w:sz w:val="20"/>
        </w:rPr>
        <w:t>nito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kasunduan</w:t>
      </w:r>
      <w:proofErr w:type="spellEnd"/>
      <w:r>
        <w:rPr>
          <w:rFonts w:ascii="Arial" w:hAnsi="Arial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122F" w14:paraId="5928C86B" w14:textId="77777777" w:rsidTr="00D54671">
        <w:trPr>
          <w:jc w:val="center"/>
        </w:trPr>
        <w:tc>
          <w:tcPr>
            <w:tcW w:w="4896" w:type="dxa"/>
          </w:tcPr>
          <w:p w14:paraId="7B5210A2" w14:textId="77777777" w:rsidR="00BB122F" w:rsidRDefault="00BB122F" w:rsidP="00D54671">
            <w:pPr>
              <w:jc w:val="center"/>
            </w:pPr>
          </w:p>
        </w:tc>
        <w:tc>
          <w:tcPr>
            <w:tcW w:w="4896" w:type="dxa"/>
          </w:tcPr>
          <w:p w14:paraId="1655158F" w14:textId="77777777" w:rsidR="00BB122F" w:rsidRDefault="00BB122F" w:rsidP="00D54671">
            <w:pPr>
              <w:jc w:val="center"/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</w:r>
            <w:proofErr w:type="spellStart"/>
            <w:r>
              <w:rPr>
                <w:rFonts w:ascii="Arial" w:hAnsi="Arial"/>
                <w:b/>
                <w:sz w:val="19"/>
              </w:rPr>
              <w:t>Tagapangulo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ng </w:t>
            </w:r>
            <w:proofErr w:type="spellStart"/>
            <w:r>
              <w:rPr>
                <w:rFonts w:ascii="Arial" w:hAnsi="Arial"/>
                <w:b/>
                <w:sz w:val="19"/>
              </w:rPr>
              <w:t>Pangkat</w:t>
            </w:r>
            <w:proofErr w:type="spellEnd"/>
          </w:p>
        </w:tc>
      </w:tr>
      <w:tr w:rsidR="00BB122F" w14:paraId="1F383235" w14:textId="77777777" w:rsidTr="00D54671">
        <w:trPr>
          <w:jc w:val="center"/>
        </w:trPr>
        <w:tc>
          <w:tcPr>
            <w:tcW w:w="4896" w:type="dxa"/>
          </w:tcPr>
          <w:p w14:paraId="0C9D96ED" w14:textId="77777777" w:rsidR="00BB122F" w:rsidRPr="00D66975" w:rsidRDefault="00BB122F" w:rsidP="00D54671">
            <w:pPr>
              <w:jc w:val="center"/>
              <w:rPr>
                <w:rFonts w:ascii="Arial" w:hAnsi="Arial"/>
                <w:b/>
                <w:sz w:val="20"/>
              </w:rPr>
            </w:pPr>
            <w:r w:rsidRPr="00D66975">
              <w:rPr>
                <w:rFonts w:ascii="Arial" w:hAnsi="Arial"/>
                <w:b/>
                <w:sz w:val="20"/>
              </w:rPr>
              <w:t>_____________________________________</w:t>
            </w:r>
          </w:p>
          <w:p w14:paraId="14B3C4B6" w14:textId="77777777" w:rsidR="00BB122F" w:rsidRPr="00D66975" w:rsidRDefault="00BB122F" w:rsidP="00D54671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HON. AKIKO LYNNE CENTENO</w:t>
            </w:r>
            <w:r>
              <w:rPr>
                <w:rFonts w:ascii="Arial" w:hAnsi="Arial"/>
                <w:b/>
                <w:sz w:val="20"/>
              </w:rPr>
              <w:br/>
            </w:r>
            <w:r w:rsidRPr="00D66975">
              <w:rPr>
                <w:rFonts w:ascii="Arial" w:hAnsi="Arial"/>
                <w:bCs/>
                <w:sz w:val="19"/>
              </w:rPr>
              <w:t>Punong Barangay</w:t>
            </w:r>
          </w:p>
        </w:tc>
        <w:tc>
          <w:tcPr>
            <w:tcW w:w="4896" w:type="dxa"/>
          </w:tcPr>
          <w:p w14:paraId="4F8E3FF3" w14:textId="77777777" w:rsidR="00BB122F" w:rsidRDefault="00BB122F" w:rsidP="00D54671">
            <w:pPr>
              <w:jc w:val="center"/>
              <w:rPr>
                <w:rFonts w:ascii="Arial" w:hAnsi="Arial"/>
              </w:rPr>
            </w:pPr>
          </w:p>
        </w:tc>
      </w:tr>
    </w:tbl>
    <w:p w14:paraId="49EAE86E" w14:textId="77777777" w:rsidR="00BB122F" w:rsidRDefault="00BB122F" w:rsidP="00BB122F"/>
    <w:p w14:paraId="60351B35" w14:textId="77777777" w:rsidR="009F4D1A" w:rsidRDefault="009F4D1A"/>
    <w:sectPr w:rsidR="009F4D1A" w:rsidSect="00BB122F">
      <w:pgSz w:w="12240" w:h="20160" w:code="5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2F"/>
    <w:rsid w:val="009F4D1A"/>
    <w:rsid w:val="00A81B89"/>
    <w:rsid w:val="00BB122F"/>
    <w:rsid w:val="00C04C6E"/>
    <w:rsid w:val="00C93926"/>
    <w:rsid w:val="00E3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5AC59"/>
  <w15:chartTrackingRefBased/>
  <w15:docId w15:val="{8ED4BAC1-7283-4DBD-ADD5-3E92EDFA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22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22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22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22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22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22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22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22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22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22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1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22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1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22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1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22F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1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2026-10-22T15:08:00Z</dcterms:created>
  <dcterms:modified xsi:type="dcterms:W3CDTF">2026-10-22T15:08:00Z</dcterms:modified>
</cp:coreProperties>
</file>