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D64" w:rsidRDefault="00BD7404">
      <w:r>
        <w:t>This is not first program .</w:t>
      </w:r>
    </w:p>
    <w:sectPr w:rsidR="008E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7404"/>
    <w:rsid w:val="008E4D64"/>
    <w:rsid w:val="00BD7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2025-11-14T09:33:00Z</dcterms:created>
  <dcterms:modified xsi:type="dcterms:W3CDTF">2025-11-14T09:33:00Z</dcterms:modified>
</cp:coreProperties>
</file>