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826C3" w14:textId="77777777" w:rsidR="00680C2E" w:rsidRPr="00680C2E" w:rsidRDefault="00680C2E" w:rsidP="00680C2E">
      <w:r w:rsidRPr="00680C2E">
        <w:t>What Makes 3D Printing a Game-Changer for Modern Manufacturing?</w:t>
      </w:r>
    </w:p>
    <w:p w14:paraId="0343FA75" w14:textId="77777777" w:rsidR="00680C2E" w:rsidRPr="00680C2E" w:rsidRDefault="00680C2E" w:rsidP="00680C2E">
      <w:r w:rsidRPr="00680C2E">
        <w:pict w14:anchorId="391F6648">
          <v:rect id="_x0000_i1091" style="width:0;height:1.5pt" o:hralign="center" o:hrstd="t" o:hr="t" fillcolor="#a0a0a0" stroked="f"/>
        </w:pict>
      </w:r>
    </w:p>
    <w:p w14:paraId="61EC1878" w14:textId="77777777" w:rsidR="00680C2E" w:rsidRPr="00680C2E" w:rsidRDefault="00680C2E" w:rsidP="00680C2E">
      <w:pPr>
        <w:rPr>
          <w:b/>
          <w:bCs/>
        </w:rPr>
      </w:pPr>
      <w:r w:rsidRPr="00680C2E">
        <w:rPr>
          <w:b/>
          <w:bCs/>
        </w:rPr>
        <w:t>Introduction</w:t>
      </w:r>
    </w:p>
    <w:p w14:paraId="397395C1" w14:textId="77777777" w:rsidR="00680C2E" w:rsidRPr="00680C2E" w:rsidRDefault="00680C2E" w:rsidP="00680C2E">
      <w:r w:rsidRPr="00680C2E">
        <w:t xml:space="preserve">In recent years, </w:t>
      </w:r>
      <w:r w:rsidRPr="00680C2E">
        <w:rPr>
          <w:b/>
          <w:bCs/>
        </w:rPr>
        <w:t>3D printing</w:t>
      </w:r>
      <w:r w:rsidRPr="00680C2E">
        <w:t xml:space="preserve"> has moved beyond its niche roots and become a transformative force across industries. From aerospace and automotive to healthcare and construction, this additive manufacturing process is reshaping how we design, produce, and innovate. Its ability to rapidly create customized, complex, and lightweight parts has unlocked new levels of efficiency and creativity.</w:t>
      </w:r>
    </w:p>
    <w:p w14:paraId="2244D5A5" w14:textId="77777777" w:rsidR="00680C2E" w:rsidRPr="00680C2E" w:rsidRDefault="00680C2E" w:rsidP="00680C2E">
      <w:r w:rsidRPr="00680C2E">
        <w:t>Beyond prototyping, 3D printing now plays a critical role in full-scale production, enabling on-demand manufacturing and reducing material waste. As the technology continues to evolve, its implications are profound—impacting supply chains, reducing carbon footprints, and even redefining the concept of local manufacturing.</w:t>
      </w:r>
    </w:p>
    <w:p w14:paraId="45C4EE30" w14:textId="77777777" w:rsidR="00680C2E" w:rsidRPr="00680C2E" w:rsidRDefault="00680C2E" w:rsidP="00680C2E">
      <w:r w:rsidRPr="00680C2E">
        <w:t xml:space="preserve">According to </w:t>
      </w:r>
      <w:hyperlink r:id="rId5" w:tgtFrame="_new" w:history="1">
        <w:r w:rsidRPr="00680C2E">
          <w:rPr>
            <w:rStyle w:val="Hyperlink"/>
          </w:rPr>
          <w:t xml:space="preserve">Market </w:t>
        </w:r>
        <w:proofErr w:type="spellStart"/>
        <w:r w:rsidRPr="00680C2E">
          <w:rPr>
            <w:rStyle w:val="Hyperlink"/>
          </w:rPr>
          <w:t>Intelo</w:t>
        </w:r>
        <w:proofErr w:type="spellEnd"/>
      </w:hyperlink>
      <w:r w:rsidRPr="00680C2E">
        <w:t xml:space="preserve">, “The global </w:t>
      </w:r>
      <w:r w:rsidRPr="00680C2E">
        <w:rPr>
          <w:b/>
          <w:bCs/>
        </w:rPr>
        <w:t>3D Printing</w:t>
      </w:r>
      <w:r w:rsidRPr="00680C2E">
        <w:t xml:space="preserve"> size was valued at approximately USD 3.5 billion in 2023 and is projected to reach USD 5.9 billion by 2032, growing at a compound annual growth rate (CAGR) of 6.0% during the forecast period 2023 - 2032.”</w:t>
      </w:r>
    </w:p>
    <w:p w14:paraId="2EF279B6" w14:textId="77777777" w:rsidR="00680C2E" w:rsidRPr="00680C2E" w:rsidRDefault="00680C2E" w:rsidP="00680C2E">
      <w:r w:rsidRPr="00680C2E">
        <w:rPr>
          <w:b/>
          <w:bCs/>
        </w:rPr>
        <w:t>Read Full Research Study</w:t>
      </w:r>
      <w:r w:rsidRPr="00680C2E">
        <w:t xml:space="preserve"> – </w:t>
      </w:r>
      <w:hyperlink r:id="rId6" w:tgtFrame="_new" w:history="1">
        <w:r w:rsidRPr="00680C2E">
          <w:rPr>
            <w:rStyle w:val="Hyperlink"/>
          </w:rPr>
          <w:t>https://marketintelo.com/report/3d-printing-market</w:t>
        </w:r>
      </w:hyperlink>
    </w:p>
    <w:p w14:paraId="2733FF87" w14:textId="77777777" w:rsidR="00680C2E" w:rsidRPr="00680C2E" w:rsidRDefault="00680C2E" w:rsidP="00680C2E">
      <w:r w:rsidRPr="00680C2E">
        <w:pict w14:anchorId="04A3B12D">
          <v:rect id="_x0000_i1092" style="width:0;height:1.5pt" o:hralign="center" o:hrstd="t" o:hr="t" fillcolor="#a0a0a0" stroked="f"/>
        </w:pict>
      </w:r>
    </w:p>
    <w:p w14:paraId="10DEB1AB" w14:textId="77777777" w:rsidR="00680C2E" w:rsidRPr="00680C2E" w:rsidRDefault="00680C2E" w:rsidP="00680C2E">
      <w:pPr>
        <w:rPr>
          <w:b/>
          <w:bCs/>
        </w:rPr>
      </w:pPr>
      <w:r w:rsidRPr="00680C2E">
        <w:rPr>
          <w:b/>
          <w:bCs/>
        </w:rPr>
        <w:t>Understanding the 3D Printing Process</w:t>
      </w:r>
    </w:p>
    <w:p w14:paraId="4A529582" w14:textId="77777777" w:rsidR="00680C2E" w:rsidRPr="00680C2E" w:rsidRDefault="00680C2E" w:rsidP="00680C2E">
      <w:r w:rsidRPr="00680C2E">
        <w:t>3D printing, also known as additive manufacturing, builds objects layer by layer based on digital models. Unlike traditional subtractive manufacturing that removes material to shape a part, additive processes significantly minimize waste. There are several key 3D printing technologies, including:</w:t>
      </w:r>
    </w:p>
    <w:p w14:paraId="5D3E7265" w14:textId="77777777" w:rsidR="00680C2E" w:rsidRPr="00680C2E" w:rsidRDefault="00680C2E" w:rsidP="00680C2E">
      <w:pPr>
        <w:numPr>
          <w:ilvl w:val="0"/>
          <w:numId w:val="1"/>
        </w:numPr>
      </w:pPr>
      <w:r w:rsidRPr="00680C2E">
        <w:rPr>
          <w:b/>
          <w:bCs/>
        </w:rPr>
        <w:t xml:space="preserve">Fused Deposition </w:t>
      </w:r>
      <w:proofErr w:type="spellStart"/>
      <w:r w:rsidRPr="00680C2E">
        <w:rPr>
          <w:b/>
          <w:bCs/>
        </w:rPr>
        <w:t>Modeling</w:t>
      </w:r>
      <w:proofErr w:type="spellEnd"/>
      <w:r w:rsidRPr="00680C2E">
        <w:rPr>
          <w:b/>
          <w:bCs/>
        </w:rPr>
        <w:t xml:space="preserve"> (FDM):</w:t>
      </w:r>
      <w:r w:rsidRPr="00680C2E">
        <w:t xml:space="preserve"> Uses thermoplastic filaments to build parts.</w:t>
      </w:r>
    </w:p>
    <w:p w14:paraId="3FB7622F" w14:textId="77777777" w:rsidR="00680C2E" w:rsidRPr="00680C2E" w:rsidRDefault="00680C2E" w:rsidP="00680C2E">
      <w:pPr>
        <w:numPr>
          <w:ilvl w:val="0"/>
          <w:numId w:val="1"/>
        </w:numPr>
      </w:pPr>
      <w:r w:rsidRPr="00680C2E">
        <w:rPr>
          <w:b/>
          <w:bCs/>
        </w:rPr>
        <w:t>Stereolithography (SLA):</w:t>
      </w:r>
      <w:r w:rsidRPr="00680C2E">
        <w:t xml:space="preserve"> Utilizes liquid resins cured by ultraviolet light.</w:t>
      </w:r>
    </w:p>
    <w:p w14:paraId="793E8893" w14:textId="77777777" w:rsidR="00680C2E" w:rsidRPr="00680C2E" w:rsidRDefault="00680C2E" w:rsidP="00680C2E">
      <w:pPr>
        <w:numPr>
          <w:ilvl w:val="0"/>
          <w:numId w:val="1"/>
        </w:numPr>
      </w:pPr>
      <w:r w:rsidRPr="00680C2E">
        <w:rPr>
          <w:b/>
          <w:bCs/>
        </w:rPr>
        <w:t>Selective Laser Sintering (SLS):</w:t>
      </w:r>
      <w:r w:rsidRPr="00680C2E">
        <w:t xml:space="preserve"> Fuses powdered materials using a laser.</w:t>
      </w:r>
    </w:p>
    <w:p w14:paraId="6F0A77FE" w14:textId="77777777" w:rsidR="00680C2E" w:rsidRPr="00680C2E" w:rsidRDefault="00680C2E" w:rsidP="00680C2E">
      <w:pPr>
        <w:numPr>
          <w:ilvl w:val="0"/>
          <w:numId w:val="1"/>
        </w:numPr>
      </w:pPr>
      <w:r w:rsidRPr="00680C2E">
        <w:rPr>
          <w:b/>
          <w:bCs/>
        </w:rPr>
        <w:t>Direct Metal Laser Sintering (DMLS):</w:t>
      </w:r>
      <w:r w:rsidRPr="00680C2E">
        <w:t xml:space="preserve"> Focuses on metals for robust, functional parts.</w:t>
      </w:r>
    </w:p>
    <w:p w14:paraId="7FAA5091" w14:textId="77777777" w:rsidR="00680C2E" w:rsidRPr="00680C2E" w:rsidRDefault="00680C2E" w:rsidP="00680C2E">
      <w:r w:rsidRPr="00680C2E">
        <w:t>Each method has unique strengths and applications depending on material requirements, part complexity, and desired finish.</w:t>
      </w:r>
    </w:p>
    <w:p w14:paraId="43E1D046" w14:textId="77777777" w:rsidR="00680C2E" w:rsidRPr="00680C2E" w:rsidRDefault="00680C2E" w:rsidP="00680C2E">
      <w:r w:rsidRPr="00680C2E">
        <w:pict w14:anchorId="16D0B6BC">
          <v:rect id="_x0000_i1093" style="width:0;height:1.5pt" o:hralign="center" o:hrstd="t" o:hr="t" fillcolor="#a0a0a0" stroked="f"/>
        </w:pict>
      </w:r>
    </w:p>
    <w:p w14:paraId="48FFE22C" w14:textId="77777777" w:rsidR="00680C2E" w:rsidRPr="00680C2E" w:rsidRDefault="00680C2E" w:rsidP="00680C2E">
      <w:pPr>
        <w:rPr>
          <w:b/>
          <w:bCs/>
        </w:rPr>
      </w:pPr>
      <w:r w:rsidRPr="00680C2E">
        <w:rPr>
          <w:b/>
          <w:bCs/>
        </w:rPr>
        <w:t>Applications Across Diverse Industries</w:t>
      </w:r>
    </w:p>
    <w:p w14:paraId="1B949C89" w14:textId="77777777" w:rsidR="00680C2E" w:rsidRPr="00680C2E" w:rsidRDefault="00680C2E" w:rsidP="00680C2E">
      <w:r w:rsidRPr="00680C2E">
        <w:rPr>
          <w:b/>
          <w:bCs/>
        </w:rPr>
        <w:t>1. Aerospace and Automotive:</w:t>
      </w:r>
      <w:r w:rsidRPr="00680C2E">
        <w:br/>
        <w:t>The aerospace sector values 3D printing for its lightweight structures and ability to produce complex geometries that are difficult with conventional methods. Automotive companies use it to fabricate parts rapidly, reducing lead times in prototyping and production.</w:t>
      </w:r>
    </w:p>
    <w:p w14:paraId="2F45F27C" w14:textId="77777777" w:rsidR="00680C2E" w:rsidRPr="00680C2E" w:rsidRDefault="00680C2E" w:rsidP="00680C2E">
      <w:r w:rsidRPr="00680C2E">
        <w:rPr>
          <w:b/>
          <w:bCs/>
        </w:rPr>
        <w:t>2. Healthcare and Medical Devices:</w:t>
      </w:r>
      <w:r w:rsidRPr="00680C2E">
        <w:br/>
        <w:t>3D printing enables patient-specific solutions, from dental implants to prosthetics and even bioprinting of tissues. Customized surgical instruments and implants tailored to individual anatomies are now a reality.</w:t>
      </w:r>
    </w:p>
    <w:p w14:paraId="29745A29" w14:textId="77777777" w:rsidR="00680C2E" w:rsidRPr="00680C2E" w:rsidRDefault="00680C2E" w:rsidP="00680C2E">
      <w:r w:rsidRPr="00680C2E">
        <w:rPr>
          <w:b/>
          <w:bCs/>
        </w:rPr>
        <w:lastRenderedPageBreak/>
        <w:t>3. Architecture and Construction:</w:t>
      </w:r>
      <w:r w:rsidRPr="00680C2E">
        <w:br/>
        <w:t>Innovations in concrete printing have led to entire homes being 3D printed. The speed, cost-efficiency, and sustainability of this approach are proving to be revolutionary in low-cost housing and disaster relief efforts.</w:t>
      </w:r>
    </w:p>
    <w:p w14:paraId="6FB3ABF0" w14:textId="77777777" w:rsidR="00680C2E" w:rsidRPr="00680C2E" w:rsidRDefault="00680C2E" w:rsidP="00680C2E">
      <w:r w:rsidRPr="00680C2E">
        <w:rPr>
          <w:b/>
          <w:bCs/>
        </w:rPr>
        <w:t>4. Fashion and Consumer Goods:</w:t>
      </w:r>
      <w:r w:rsidRPr="00680C2E">
        <w:br/>
        <w:t xml:space="preserve">Designers use 3D printing to push creative boundaries, creating intricate </w:t>
      </w:r>
      <w:proofErr w:type="spellStart"/>
      <w:r w:rsidRPr="00680C2E">
        <w:t>jewelry</w:t>
      </w:r>
      <w:proofErr w:type="spellEnd"/>
      <w:r w:rsidRPr="00680C2E">
        <w:t>, shoes, and wearable art. In the consumer electronics sector, the technology is applied to design ergonomic device housings and unique accessories.</w:t>
      </w:r>
    </w:p>
    <w:p w14:paraId="5AD7F63F" w14:textId="77777777" w:rsidR="00680C2E" w:rsidRPr="00680C2E" w:rsidRDefault="00680C2E" w:rsidP="00680C2E">
      <w:r w:rsidRPr="00680C2E">
        <w:pict w14:anchorId="5FFF044A">
          <v:rect id="_x0000_i1094" style="width:0;height:1.5pt" o:hralign="center" o:hrstd="t" o:hr="t" fillcolor="#a0a0a0" stroked="f"/>
        </w:pict>
      </w:r>
    </w:p>
    <w:p w14:paraId="2A0EA3A2" w14:textId="77777777" w:rsidR="00680C2E" w:rsidRPr="00680C2E" w:rsidRDefault="00680C2E" w:rsidP="00680C2E">
      <w:pPr>
        <w:rPr>
          <w:b/>
          <w:bCs/>
        </w:rPr>
      </w:pPr>
      <w:r w:rsidRPr="00680C2E">
        <w:rPr>
          <w:b/>
          <w:bCs/>
        </w:rPr>
        <w:t>Benefits of 3D Printing in Manufacturing</w:t>
      </w:r>
    </w:p>
    <w:p w14:paraId="0EA8420A" w14:textId="77777777" w:rsidR="00680C2E" w:rsidRPr="00680C2E" w:rsidRDefault="00680C2E" w:rsidP="00680C2E">
      <w:r w:rsidRPr="00680C2E">
        <w:t xml:space="preserve">The shift toward </w:t>
      </w:r>
      <w:r w:rsidRPr="00680C2E">
        <w:rPr>
          <w:b/>
          <w:bCs/>
        </w:rPr>
        <w:t>3D printing</w:t>
      </w:r>
      <w:r w:rsidRPr="00680C2E">
        <w:t xml:space="preserve"> is driven by several compelling advantages:</w:t>
      </w:r>
    </w:p>
    <w:p w14:paraId="67FA3858" w14:textId="77777777" w:rsidR="00680C2E" w:rsidRPr="00680C2E" w:rsidRDefault="00680C2E" w:rsidP="00680C2E">
      <w:pPr>
        <w:numPr>
          <w:ilvl w:val="0"/>
          <w:numId w:val="2"/>
        </w:numPr>
      </w:pPr>
      <w:r w:rsidRPr="00680C2E">
        <w:rPr>
          <w:b/>
          <w:bCs/>
        </w:rPr>
        <w:t>Design Freedom:</w:t>
      </w:r>
      <w:r w:rsidRPr="00680C2E">
        <w:t xml:space="preserve"> Complex geometries and organic shapes can be easily manufactured without additional cost or tooling.</w:t>
      </w:r>
    </w:p>
    <w:p w14:paraId="05508973" w14:textId="77777777" w:rsidR="00680C2E" w:rsidRPr="00680C2E" w:rsidRDefault="00680C2E" w:rsidP="00680C2E">
      <w:pPr>
        <w:numPr>
          <w:ilvl w:val="0"/>
          <w:numId w:val="2"/>
        </w:numPr>
      </w:pPr>
      <w:r w:rsidRPr="00680C2E">
        <w:rPr>
          <w:b/>
          <w:bCs/>
        </w:rPr>
        <w:t>Cost Efficiency for Low Volumes:</w:t>
      </w:r>
      <w:r w:rsidRPr="00680C2E">
        <w:t xml:space="preserve"> Small production runs or prototypes become financially viable, avoiding the need for expensive </w:t>
      </w:r>
      <w:proofErr w:type="spellStart"/>
      <w:r w:rsidRPr="00680C2E">
        <w:t>molds</w:t>
      </w:r>
      <w:proofErr w:type="spellEnd"/>
      <w:r w:rsidRPr="00680C2E">
        <w:t xml:space="preserve"> or tooling.</w:t>
      </w:r>
    </w:p>
    <w:p w14:paraId="7DB5AF74" w14:textId="77777777" w:rsidR="00680C2E" w:rsidRPr="00680C2E" w:rsidRDefault="00680C2E" w:rsidP="00680C2E">
      <w:pPr>
        <w:numPr>
          <w:ilvl w:val="0"/>
          <w:numId w:val="2"/>
        </w:numPr>
      </w:pPr>
      <w:r w:rsidRPr="00680C2E">
        <w:rPr>
          <w:b/>
          <w:bCs/>
        </w:rPr>
        <w:t>Rapid Prototyping:</w:t>
      </w:r>
      <w:r w:rsidRPr="00680C2E">
        <w:t xml:space="preserve"> Engineers can iterate designs in real time, reducing product development cycles.</w:t>
      </w:r>
    </w:p>
    <w:p w14:paraId="3E18FB90" w14:textId="77777777" w:rsidR="00680C2E" w:rsidRPr="00680C2E" w:rsidRDefault="00680C2E" w:rsidP="00680C2E">
      <w:pPr>
        <w:numPr>
          <w:ilvl w:val="0"/>
          <w:numId w:val="2"/>
        </w:numPr>
      </w:pPr>
      <w:r w:rsidRPr="00680C2E">
        <w:rPr>
          <w:b/>
          <w:bCs/>
        </w:rPr>
        <w:t>Sustainability:</w:t>
      </w:r>
      <w:r w:rsidRPr="00680C2E">
        <w:t xml:space="preserve"> Additive manufacturing uses only the material required for the part, significantly cutting down waste.</w:t>
      </w:r>
    </w:p>
    <w:p w14:paraId="5F77980E" w14:textId="77777777" w:rsidR="00680C2E" w:rsidRPr="00680C2E" w:rsidRDefault="00680C2E" w:rsidP="00680C2E">
      <w:r w:rsidRPr="00680C2E">
        <w:pict w14:anchorId="55547B59">
          <v:rect id="_x0000_i1095" style="width:0;height:1.5pt" o:hralign="center" o:hrstd="t" o:hr="t" fillcolor="#a0a0a0" stroked="f"/>
        </w:pict>
      </w:r>
    </w:p>
    <w:p w14:paraId="0A113BA3" w14:textId="77777777" w:rsidR="00680C2E" w:rsidRPr="00680C2E" w:rsidRDefault="00680C2E" w:rsidP="00680C2E">
      <w:pPr>
        <w:rPr>
          <w:b/>
          <w:bCs/>
        </w:rPr>
      </w:pPr>
      <w:r w:rsidRPr="00680C2E">
        <w:rPr>
          <w:b/>
          <w:bCs/>
        </w:rPr>
        <w:t>Regional Trends and Market Distribution</w:t>
      </w:r>
    </w:p>
    <w:p w14:paraId="52299AEE" w14:textId="77777777" w:rsidR="00680C2E" w:rsidRPr="00680C2E" w:rsidRDefault="00680C2E" w:rsidP="00680C2E">
      <w:r w:rsidRPr="00680C2E">
        <w:t xml:space="preserve">The regional distribution of the </w:t>
      </w:r>
      <w:r w:rsidRPr="00680C2E">
        <w:rPr>
          <w:b/>
          <w:bCs/>
        </w:rPr>
        <w:t>3D Printing</w:t>
      </w:r>
      <w:r w:rsidRPr="00680C2E">
        <w:t xml:space="preserve"> is characterized by varying growth rates, market shares, and consumer preferences. North America leads the global market, accounting for approximately 32% of total revenue in 2024, or about USD 940 million.</w:t>
      </w:r>
    </w:p>
    <w:p w14:paraId="21297793" w14:textId="77777777" w:rsidR="00680C2E" w:rsidRPr="00680C2E" w:rsidRDefault="00680C2E" w:rsidP="00680C2E">
      <w:r w:rsidRPr="00680C2E">
        <w:rPr>
          <w:b/>
          <w:bCs/>
        </w:rPr>
        <w:t>Read Full Research Study</w:t>
      </w:r>
      <w:r w:rsidRPr="00680C2E">
        <w:t xml:space="preserve"> – </w:t>
      </w:r>
      <w:hyperlink r:id="rId7" w:tgtFrame="_new" w:history="1">
        <w:r w:rsidRPr="00680C2E">
          <w:rPr>
            <w:rStyle w:val="Hyperlink"/>
          </w:rPr>
          <w:t>https://dataintelo.com/report/3d-printing-market</w:t>
        </w:r>
      </w:hyperlink>
    </w:p>
    <w:p w14:paraId="4EDD1772" w14:textId="77777777" w:rsidR="00680C2E" w:rsidRPr="00680C2E" w:rsidRDefault="00680C2E" w:rsidP="00680C2E">
      <w:r w:rsidRPr="00680C2E">
        <w:pict w14:anchorId="250CF7D3">
          <v:rect id="_x0000_i1096" style="width:0;height:1.5pt" o:hralign="center" o:hrstd="t" o:hr="t" fillcolor="#a0a0a0" stroked="f"/>
        </w:pict>
      </w:r>
    </w:p>
    <w:p w14:paraId="12D9507A" w14:textId="77777777" w:rsidR="00680C2E" w:rsidRPr="00680C2E" w:rsidRDefault="00680C2E" w:rsidP="00680C2E">
      <w:pPr>
        <w:rPr>
          <w:b/>
          <w:bCs/>
        </w:rPr>
      </w:pPr>
      <w:r w:rsidRPr="00680C2E">
        <w:rPr>
          <w:b/>
          <w:bCs/>
        </w:rPr>
        <w:t>Barriers to Widespread Adoption</w:t>
      </w:r>
    </w:p>
    <w:p w14:paraId="35F1068D" w14:textId="77777777" w:rsidR="00680C2E" w:rsidRPr="00680C2E" w:rsidRDefault="00680C2E" w:rsidP="00680C2E">
      <w:r w:rsidRPr="00680C2E">
        <w:t>Despite its many benefits, 3D printing still faces limitations that hinder widespread adoption:</w:t>
      </w:r>
    </w:p>
    <w:p w14:paraId="7A952BD5" w14:textId="77777777" w:rsidR="00680C2E" w:rsidRPr="00680C2E" w:rsidRDefault="00680C2E" w:rsidP="00680C2E">
      <w:pPr>
        <w:numPr>
          <w:ilvl w:val="0"/>
          <w:numId w:val="3"/>
        </w:numPr>
      </w:pPr>
      <w:r w:rsidRPr="00680C2E">
        <w:rPr>
          <w:b/>
          <w:bCs/>
        </w:rPr>
        <w:t>Material Limitations:</w:t>
      </w:r>
      <w:r w:rsidRPr="00680C2E">
        <w:t xml:space="preserve"> Not all materials are compatible with all 3D printing processes. Advanced composites and metals often come at a high cost.</w:t>
      </w:r>
    </w:p>
    <w:p w14:paraId="47BF77B3" w14:textId="77777777" w:rsidR="00680C2E" w:rsidRPr="00680C2E" w:rsidRDefault="00680C2E" w:rsidP="00680C2E">
      <w:pPr>
        <w:numPr>
          <w:ilvl w:val="0"/>
          <w:numId w:val="3"/>
        </w:numPr>
      </w:pPr>
      <w:r w:rsidRPr="00680C2E">
        <w:rPr>
          <w:b/>
          <w:bCs/>
        </w:rPr>
        <w:t>Production Speed:</w:t>
      </w:r>
      <w:r w:rsidRPr="00680C2E">
        <w:t xml:space="preserve"> While ideal for low-volume, custom parts, large-scale production can be slower compared to traditional methods.</w:t>
      </w:r>
    </w:p>
    <w:p w14:paraId="175FE878" w14:textId="77777777" w:rsidR="00680C2E" w:rsidRPr="00680C2E" w:rsidRDefault="00680C2E" w:rsidP="00680C2E">
      <w:pPr>
        <w:numPr>
          <w:ilvl w:val="0"/>
          <w:numId w:val="3"/>
        </w:numPr>
      </w:pPr>
      <w:r w:rsidRPr="00680C2E">
        <w:rPr>
          <w:b/>
          <w:bCs/>
        </w:rPr>
        <w:t>Skill Gaps:</w:t>
      </w:r>
      <w:r w:rsidRPr="00680C2E">
        <w:t xml:space="preserve"> Operating and designing for additive manufacturing requires specialized training and expertise, which is not yet universally accessible.</w:t>
      </w:r>
    </w:p>
    <w:p w14:paraId="55660049" w14:textId="77777777" w:rsidR="00680C2E" w:rsidRPr="00680C2E" w:rsidRDefault="00680C2E" w:rsidP="00680C2E">
      <w:r w:rsidRPr="00680C2E">
        <w:t>These challenges are being addressed steadily, with ongoing research focused on expanding material options, improving print speeds, and making software more intuitive.</w:t>
      </w:r>
    </w:p>
    <w:p w14:paraId="4525CF4E" w14:textId="77777777" w:rsidR="00680C2E" w:rsidRPr="00680C2E" w:rsidRDefault="00680C2E" w:rsidP="00680C2E">
      <w:r w:rsidRPr="00680C2E">
        <w:pict w14:anchorId="7D8C221B">
          <v:rect id="_x0000_i1097" style="width:0;height:1.5pt" o:hralign="center" o:hrstd="t" o:hr="t" fillcolor="#a0a0a0" stroked="f"/>
        </w:pict>
      </w:r>
    </w:p>
    <w:p w14:paraId="568EB48F" w14:textId="77777777" w:rsidR="00680C2E" w:rsidRPr="00680C2E" w:rsidRDefault="00680C2E" w:rsidP="00680C2E">
      <w:pPr>
        <w:rPr>
          <w:b/>
          <w:bCs/>
        </w:rPr>
      </w:pPr>
      <w:r w:rsidRPr="00680C2E">
        <w:rPr>
          <w:b/>
          <w:bCs/>
        </w:rPr>
        <w:lastRenderedPageBreak/>
        <w:t>The Role of Software and AI</w:t>
      </w:r>
    </w:p>
    <w:p w14:paraId="3BB1A7E4" w14:textId="77777777" w:rsidR="00680C2E" w:rsidRPr="00680C2E" w:rsidRDefault="00680C2E" w:rsidP="00680C2E">
      <w:r w:rsidRPr="00680C2E">
        <w:t>Advanced software solutions and artificial intelligence are enhancing the capabilities of 3D printing. Generative design tools, for example, allow engineers to input design goals and constraints, and AI algorithms generate optimized structures that can only be built through additive manufacturing. These innovations are key to unlocking the full potential of 3D printing in industries like aerospace, where strength-to-weight ratios are critical.</w:t>
      </w:r>
    </w:p>
    <w:p w14:paraId="2982BCC8" w14:textId="77777777" w:rsidR="00680C2E" w:rsidRPr="00680C2E" w:rsidRDefault="00680C2E" w:rsidP="00680C2E">
      <w:r w:rsidRPr="00680C2E">
        <w:pict w14:anchorId="04055874">
          <v:rect id="_x0000_i1098" style="width:0;height:1.5pt" o:hralign="center" o:hrstd="t" o:hr="t" fillcolor="#a0a0a0" stroked="f"/>
        </w:pict>
      </w:r>
    </w:p>
    <w:p w14:paraId="17910E2A" w14:textId="77777777" w:rsidR="00680C2E" w:rsidRPr="00680C2E" w:rsidRDefault="00680C2E" w:rsidP="00680C2E">
      <w:pPr>
        <w:rPr>
          <w:b/>
          <w:bCs/>
        </w:rPr>
      </w:pPr>
      <w:r w:rsidRPr="00680C2E">
        <w:rPr>
          <w:b/>
          <w:bCs/>
        </w:rPr>
        <w:t>Sustainability and the Circular Economy</w:t>
      </w:r>
    </w:p>
    <w:p w14:paraId="32D91C01" w14:textId="77777777" w:rsidR="00680C2E" w:rsidRPr="00680C2E" w:rsidRDefault="00680C2E" w:rsidP="00680C2E">
      <w:r w:rsidRPr="00680C2E">
        <w:t>As companies aim to reduce their carbon footprints, 3D printing aligns well with circular economy principles:</w:t>
      </w:r>
    </w:p>
    <w:p w14:paraId="4E14156C" w14:textId="77777777" w:rsidR="00680C2E" w:rsidRPr="00680C2E" w:rsidRDefault="00680C2E" w:rsidP="00680C2E">
      <w:pPr>
        <w:numPr>
          <w:ilvl w:val="0"/>
          <w:numId w:val="4"/>
        </w:numPr>
      </w:pPr>
      <w:r w:rsidRPr="00680C2E">
        <w:rPr>
          <w:b/>
          <w:bCs/>
        </w:rPr>
        <w:t>Material Efficiency:</w:t>
      </w:r>
      <w:r w:rsidRPr="00680C2E">
        <w:t xml:space="preserve"> Only the necessary amount of material is used in the build process.</w:t>
      </w:r>
    </w:p>
    <w:p w14:paraId="7386BFE0" w14:textId="77777777" w:rsidR="00680C2E" w:rsidRPr="00680C2E" w:rsidRDefault="00680C2E" w:rsidP="00680C2E">
      <w:pPr>
        <w:numPr>
          <w:ilvl w:val="0"/>
          <w:numId w:val="4"/>
        </w:numPr>
      </w:pPr>
      <w:r w:rsidRPr="00680C2E">
        <w:rPr>
          <w:b/>
          <w:bCs/>
        </w:rPr>
        <w:t>Local Production:</w:t>
      </w:r>
      <w:r w:rsidRPr="00680C2E">
        <w:t xml:space="preserve"> Products can be manufactured closer to the point of use, reducing shipping emissions.</w:t>
      </w:r>
    </w:p>
    <w:p w14:paraId="137BE6F2" w14:textId="77777777" w:rsidR="00680C2E" w:rsidRPr="00680C2E" w:rsidRDefault="00680C2E" w:rsidP="00680C2E">
      <w:pPr>
        <w:numPr>
          <w:ilvl w:val="0"/>
          <w:numId w:val="4"/>
        </w:numPr>
      </w:pPr>
      <w:r w:rsidRPr="00680C2E">
        <w:rPr>
          <w:b/>
          <w:bCs/>
        </w:rPr>
        <w:t>Recyclability:</w:t>
      </w:r>
      <w:r w:rsidRPr="00680C2E">
        <w:t xml:space="preserve"> Many 3D printing materials, especially plastics, can be reused or repurposed.</w:t>
      </w:r>
    </w:p>
    <w:p w14:paraId="13577B0E" w14:textId="77777777" w:rsidR="00680C2E" w:rsidRPr="00680C2E" w:rsidRDefault="00680C2E" w:rsidP="00680C2E">
      <w:r w:rsidRPr="00680C2E">
        <w:t>In sectors like fashion and consumer goods, where waste is a significant issue, 3D printing offers sustainable alternatives to mass production.</w:t>
      </w:r>
    </w:p>
    <w:p w14:paraId="1E1870D9" w14:textId="77777777" w:rsidR="00680C2E" w:rsidRPr="00680C2E" w:rsidRDefault="00680C2E" w:rsidP="00680C2E">
      <w:r w:rsidRPr="00680C2E">
        <w:pict w14:anchorId="5C1F0A51">
          <v:rect id="_x0000_i1099" style="width:0;height:1.5pt" o:hralign="center" o:hrstd="t" o:hr="t" fillcolor="#a0a0a0" stroked="f"/>
        </w:pict>
      </w:r>
    </w:p>
    <w:p w14:paraId="2AAE077B" w14:textId="77777777" w:rsidR="00680C2E" w:rsidRPr="00680C2E" w:rsidRDefault="00680C2E" w:rsidP="00680C2E">
      <w:pPr>
        <w:rPr>
          <w:b/>
          <w:bCs/>
        </w:rPr>
      </w:pPr>
      <w:r w:rsidRPr="00680C2E">
        <w:rPr>
          <w:b/>
          <w:bCs/>
        </w:rPr>
        <w:t>Education and Workforce Transformation</w:t>
      </w:r>
    </w:p>
    <w:p w14:paraId="7161BA92" w14:textId="77777777" w:rsidR="00680C2E" w:rsidRPr="00680C2E" w:rsidRDefault="00680C2E" w:rsidP="00680C2E">
      <w:r w:rsidRPr="00680C2E">
        <w:t>As 3D printing technology becomes more mainstream, educational institutions are integrating additive manufacturing into their curricula. This is vital in preparing a future-ready workforce skilled in CAD design, materials science, and 3D fabrication.</w:t>
      </w:r>
    </w:p>
    <w:p w14:paraId="4D3F586B" w14:textId="77777777" w:rsidR="00680C2E" w:rsidRPr="00680C2E" w:rsidRDefault="00680C2E" w:rsidP="00680C2E">
      <w:r w:rsidRPr="00680C2E">
        <w:t>Universities and technical schools are also partnering with industry leaders to provide hands-on experience, ensuring that the next generation is equipped to meet the evolving demands of digital manufacturing.</w:t>
      </w:r>
    </w:p>
    <w:p w14:paraId="122FD192" w14:textId="77777777" w:rsidR="00680C2E" w:rsidRPr="00680C2E" w:rsidRDefault="00680C2E" w:rsidP="00680C2E">
      <w:r w:rsidRPr="00680C2E">
        <w:pict w14:anchorId="2DDBBDC3">
          <v:rect id="_x0000_i1100" style="width:0;height:1.5pt" o:hralign="center" o:hrstd="t" o:hr="t" fillcolor="#a0a0a0" stroked="f"/>
        </w:pict>
      </w:r>
    </w:p>
    <w:p w14:paraId="4F879991" w14:textId="77777777" w:rsidR="00680C2E" w:rsidRPr="00680C2E" w:rsidRDefault="00680C2E" w:rsidP="00680C2E">
      <w:pPr>
        <w:rPr>
          <w:b/>
          <w:bCs/>
        </w:rPr>
      </w:pPr>
      <w:r w:rsidRPr="00680C2E">
        <w:rPr>
          <w:b/>
          <w:bCs/>
        </w:rPr>
        <w:t>Future Outlook</w:t>
      </w:r>
    </w:p>
    <w:p w14:paraId="201B2D1D" w14:textId="77777777" w:rsidR="00680C2E" w:rsidRPr="00680C2E" w:rsidRDefault="00680C2E" w:rsidP="00680C2E">
      <w:r w:rsidRPr="00680C2E">
        <w:t xml:space="preserve">The future of </w:t>
      </w:r>
      <w:r w:rsidRPr="00680C2E">
        <w:rPr>
          <w:b/>
          <w:bCs/>
        </w:rPr>
        <w:t>3D printing</w:t>
      </w:r>
      <w:r w:rsidRPr="00680C2E">
        <w:t xml:space="preserve"> is full of promise. Emerging innovations include:</w:t>
      </w:r>
    </w:p>
    <w:p w14:paraId="4D9E786B" w14:textId="77777777" w:rsidR="00680C2E" w:rsidRPr="00680C2E" w:rsidRDefault="00680C2E" w:rsidP="00680C2E">
      <w:pPr>
        <w:numPr>
          <w:ilvl w:val="0"/>
          <w:numId w:val="5"/>
        </w:numPr>
      </w:pPr>
      <w:r w:rsidRPr="00680C2E">
        <w:rPr>
          <w:b/>
          <w:bCs/>
        </w:rPr>
        <w:t>Multi-material printing:</w:t>
      </w:r>
      <w:r w:rsidRPr="00680C2E">
        <w:t xml:space="preserve"> Combining different materials in a single print job.</w:t>
      </w:r>
    </w:p>
    <w:p w14:paraId="537E7444" w14:textId="77777777" w:rsidR="00680C2E" w:rsidRPr="00680C2E" w:rsidRDefault="00680C2E" w:rsidP="00680C2E">
      <w:pPr>
        <w:numPr>
          <w:ilvl w:val="0"/>
          <w:numId w:val="5"/>
        </w:numPr>
      </w:pPr>
      <w:r w:rsidRPr="00680C2E">
        <w:rPr>
          <w:b/>
          <w:bCs/>
        </w:rPr>
        <w:t>4D printing:</w:t>
      </w:r>
      <w:r w:rsidRPr="00680C2E">
        <w:t xml:space="preserve"> Where printed objects change shape in response to environmental conditions.</w:t>
      </w:r>
    </w:p>
    <w:p w14:paraId="353F34E9" w14:textId="77777777" w:rsidR="00680C2E" w:rsidRPr="00680C2E" w:rsidRDefault="00680C2E" w:rsidP="00680C2E">
      <w:pPr>
        <w:numPr>
          <w:ilvl w:val="0"/>
          <w:numId w:val="5"/>
        </w:numPr>
      </w:pPr>
      <w:r w:rsidRPr="00680C2E">
        <w:rPr>
          <w:b/>
          <w:bCs/>
        </w:rPr>
        <w:t>Bioprinting:</w:t>
      </w:r>
      <w:r w:rsidRPr="00680C2E">
        <w:t xml:space="preserve"> Advancements toward printing functional tissues and organs.</w:t>
      </w:r>
    </w:p>
    <w:p w14:paraId="54DDB12D" w14:textId="77777777" w:rsidR="00680C2E" w:rsidRPr="00680C2E" w:rsidRDefault="00680C2E" w:rsidP="00680C2E">
      <w:pPr>
        <w:numPr>
          <w:ilvl w:val="0"/>
          <w:numId w:val="5"/>
        </w:numPr>
      </w:pPr>
      <w:r w:rsidRPr="00680C2E">
        <w:rPr>
          <w:b/>
          <w:bCs/>
        </w:rPr>
        <w:t>On-site printing:</w:t>
      </w:r>
      <w:r w:rsidRPr="00680C2E">
        <w:t xml:space="preserve"> Use of mobile 3D printers in disaster zones, space missions, and construction.</w:t>
      </w:r>
    </w:p>
    <w:p w14:paraId="57E2DFB7" w14:textId="77777777" w:rsidR="00680C2E" w:rsidRPr="00680C2E" w:rsidRDefault="00680C2E" w:rsidP="00680C2E">
      <w:r w:rsidRPr="00680C2E">
        <w:t>These frontiers push the boundaries of what's possible and are expected to redefine manufacturing norms globally.</w:t>
      </w:r>
    </w:p>
    <w:p w14:paraId="35AD5D8D" w14:textId="77777777" w:rsidR="00680C2E" w:rsidRPr="00680C2E" w:rsidRDefault="00680C2E" w:rsidP="00680C2E">
      <w:r w:rsidRPr="00680C2E">
        <w:pict w14:anchorId="620BB0BD">
          <v:rect id="_x0000_i1101" style="width:0;height:1.5pt" o:hralign="center" o:hrstd="t" o:hr="t" fillcolor="#a0a0a0" stroked="f"/>
        </w:pict>
      </w:r>
    </w:p>
    <w:p w14:paraId="56EABD8B" w14:textId="77777777" w:rsidR="00680C2E" w:rsidRPr="00680C2E" w:rsidRDefault="00680C2E" w:rsidP="00680C2E">
      <w:pPr>
        <w:rPr>
          <w:b/>
          <w:bCs/>
        </w:rPr>
      </w:pPr>
      <w:r w:rsidRPr="00680C2E">
        <w:rPr>
          <w:b/>
          <w:bCs/>
        </w:rPr>
        <w:t>Final Thoughts</w:t>
      </w:r>
    </w:p>
    <w:p w14:paraId="067656BD" w14:textId="77777777" w:rsidR="00680C2E" w:rsidRPr="00680C2E" w:rsidRDefault="00680C2E" w:rsidP="00680C2E">
      <w:r w:rsidRPr="00680C2E">
        <w:lastRenderedPageBreak/>
        <w:t xml:space="preserve">3D printing is no longer just a futuristic concept—it’s a powerful tool actively shaping the present and future of manufacturing. Its capacity to enable personalization, accelerate innovation, and foster sustainability places it at the </w:t>
      </w:r>
      <w:proofErr w:type="spellStart"/>
      <w:r w:rsidRPr="00680C2E">
        <w:t>center</w:t>
      </w:r>
      <w:proofErr w:type="spellEnd"/>
      <w:r w:rsidRPr="00680C2E">
        <w:t xml:space="preserve"> of the Fourth Industrial Revolution.</w:t>
      </w:r>
    </w:p>
    <w:p w14:paraId="04EA50F4" w14:textId="77777777" w:rsidR="00680C2E" w:rsidRPr="00680C2E" w:rsidRDefault="00680C2E" w:rsidP="00680C2E">
      <w:r w:rsidRPr="00680C2E">
        <w:t>As materials, machines, and minds evolve together, 3D printing will increasingly become an integral part of how we build, heal, create, and innovate.</w:t>
      </w:r>
    </w:p>
    <w:p w14:paraId="50BD2BF4" w14:textId="77777777" w:rsidR="00E068C5" w:rsidRDefault="00E068C5"/>
    <w:sectPr w:rsidR="00E0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6FF"/>
    <w:multiLevelType w:val="multilevel"/>
    <w:tmpl w:val="5734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45A5"/>
    <w:multiLevelType w:val="multilevel"/>
    <w:tmpl w:val="4220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0FA0"/>
    <w:multiLevelType w:val="multilevel"/>
    <w:tmpl w:val="353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73F"/>
    <w:multiLevelType w:val="multilevel"/>
    <w:tmpl w:val="9224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62224"/>
    <w:multiLevelType w:val="multilevel"/>
    <w:tmpl w:val="0DF2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22808">
    <w:abstractNumId w:val="0"/>
  </w:num>
  <w:num w:numId="2" w16cid:durableId="82797921">
    <w:abstractNumId w:val="4"/>
  </w:num>
  <w:num w:numId="3" w16cid:durableId="1397436048">
    <w:abstractNumId w:val="1"/>
  </w:num>
  <w:num w:numId="4" w16cid:durableId="1601641630">
    <w:abstractNumId w:val="2"/>
  </w:num>
  <w:num w:numId="5" w16cid:durableId="837229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D0"/>
    <w:rsid w:val="004C76D0"/>
    <w:rsid w:val="00680C2E"/>
    <w:rsid w:val="00C214EC"/>
    <w:rsid w:val="00E068C5"/>
    <w:rsid w:val="00E93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01D02-3296-467C-966D-E9FA90A7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6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6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6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6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6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6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6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6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6D0"/>
    <w:rPr>
      <w:rFonts w:eastAsiaTheme="majorEastAsia" w:cstheme="majorBidi"/>
      <w:color w:val="272727" w:themeColor="text1" w:themeTint="D8"/>
    </w:rPr>
  </w:style>
  <w:style w:type="paragraph" w:styleId="Title">
    <w:name w:val="Title"/>
    <w:basedOn w:val="Normal"/>
    <w:next w:val="Normal"/>
    <w:link w:val="TitleChar"/>
    <w:uiPriority w:val="10"/>
    <w:qFormat/>
    <w:rsid w:val="004C7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6D0"/>
    <w:pPr>
      <w:spacing w:before="160"/>
      <w:jc w:val="center"/>
    </w:pPr>
    <w:rPr>
      <w:i/>
      <w:iCs/>
      <w:color w:val="404040" w:themeColor="text1" w:themeTint="BF"/>
    </w:rPr>
  </w:style>
  <w:style w:type="character" w:customStyle="1" w:styleId="QuoteChar">
    <w:name w:val="Quote Char"/>
    <w:basedOn w:val="DefaultParagraphFont"/>
    <w:link w:val="Quote"/>
    <w:uiPriority w:val="29"/>
    <w:rsid w:val="004C76D0"/>
    <w:rPr>
      <w:i/>
      <w:iCs/>
      <w:color w:val="404040" w:themeColor="text1" w:themeTint="BF"/>
    </w:rPr>
  </w:style>
  <w:style w:type="paragraph" w:styleId="ListParagraph">
    <w:name w:val="List Paragraph"/>
    <w:basedOn w:val="Normal"/>
    <w:uiPriority w:val="34"/>
    <w:qFormat/>
    <w:rsid w:val="004C76D0"/>
    <w:pPr>
      <w:ind w:left="720"/>
      <w:contextualSpacing/>
    </w:pPr>
  </w:style>
  <w:style w:type="character" w:styleId="IntenseEmphasis">
    <w:name w:val="Intense Emphasis"/>
    <w:basedOn w:val="DefaultParagraphFont"/>
    <w:uiPriority w:val="21"/>
    <w:qFormat/>
    <w:rsid w:val="004C76D0"/>
    <w:rPr>
      <w:i/>
      <w:iCs/>
      <w:color w:val="2F5496" w:themeColor="accent1" w:themeShade="BF"/>
    </w:rPr>
  </w:style>
  <w:style w:type="paragraph" w:styleId="IntenseQuote">
    <w:name w:val="Intense Quote"/>
    <w:basedOn w:val="Normal"/>
    <w:next w:val="Normal"/>
    <w:link w:val="IntenseQuoteChar"/>
    <w:uiPriority w:val="30"/>
    <w:qFormat/>
    <w:rsid w:val="004C7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6D0"/>
    <w:rPr>
      <w:i/>
      <w:iCs/>
      <w:color w:val="2F5496" w:themeColor="accent1" w:themeShade="BF"/>
    </w:rPr>
  </w:style>
  <w:style w:type="character" w:styleId="IntenseReference">
    <w:name w:val="Intense Reference"/>
    <w:basedOn w:val="DefaultParagraphFont"/>
    <w:uiPriority w:val="32"/>
    <w:qFormat/>
    <w:rsid w:val="004C76D0"/>
    <w:rPr>
      <w:b/>
      <w:bCs/>
      <w:smallCaps/>
      <w:color w:val="2F5496" w:themeColor="accent1" w:themeShade="BF"/>
      <w:spacing w:val="5"/>
    </w:rPr>
  </w:style>
  <w:style w:type="character" w:styleId="Hyperlink">
    <w:name w:val="Hyperlink"/>
    <w:basedOn w:val="DefaultParagraphFont"/>
    <w:uiPriority w:val="99"/>
    <w:unhideWhenUsed/>
    <w:rsid w:val="00680C2E"/>
    <w:rPr>
      <w:color w:val="0563C1" w:themeColor="hyperlink"/>
      <w:u w:val="single"/>
    </w:rPr>
  </w:style>
  <w:style w:type="character" w:styleId="UnresolvedMention">
    <w:name w:val="Unresolved Mention"/>
    <w:basedOn w:val="DefaultParagraphFont"/>
    <w:uiPriority w:val="99"/>
    <w:semiHidden/>
    <w:unhideWhenUsed/>
    <w:rsid w:val="00680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intelo.com/report/3d-printing-mark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telo.com/report/3d-printing-market" TargetMode="External"/><Relationship Id="rId5" Type="http://schemas.openxmlformats.org/officeDocument/2006/relationships/hyperlink" Target="https://marketintelo.com/report/3d-printing-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Pandey</dc:creator>
  <cp:keywords/>
  <dc:description/>
  <cp:lastModifiedBy>Animesh Pandey</cp:lastModifiedBy>
  <cp:revision>2</cp:revision>
  <dcterms:created xsi:type="dcterms:W3CDTF">2025-08-04T07:41:00Z</dcterms:created>
  <dcterms:modified xsi:type="dcterms:W3CDTF">2025-08-04T07:41:00Z</dcterms:modified>
</cp:coreProperties>
</file>