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96" w:rsidRDefault="003961D8" w:rsidP="00057C7E">
      <w:pPr>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anchor distT="0" distB="0" distL="114300" distR="114300" simplePos="0" relativeHeight="251658240" behindDoc="1" locked="0" layoutInCell="1" allowOverlap="1">
            <wp:simplePos x="0" y="0"/>
            <wp:positionH relativeFrom="column">
              <wp:posOffset>4762500</wp:posOffset>
            </wp:positionH>
            <wp:positionV relativeFrom="paragraph">
              <wp:posOffset>-419100</wp:posOffset>
            </wp:positionV>
            <wp:extent cx="1371600" cy="1371600"/>
            <wp:effectExtent l="19050" t="0" r="0" b="0"/>
            <wp:wrapTight wrapText="bothSides">
              <wp:wrapPolygon edited="0">
                <wp:start x="-300" y="0"/>
                <wp:lineTo x="-300" y="21300"/>
                <wp:lineTo x="21600" y="21300"/>
                <wp:lineTo x="21600" y="0"/>
                <wp:lineTo x="-300" y="0"/>
              </wp:wrapPolygon>
            </wp:wrapTight>
            <wp:docPr id="1" name="Picture 7" descr="https://scontent.fdel17-1.fna.fbcdn.net/v/t1.0-1/p720x720/60350719_746090145805537_9193288599854907392_o.jpg?_nc_cat=107&amp;_nc_sid=dbb9e7&amp;_nc_ohc=JSOOqVB73PsAX-WOmmn&amp;_nc_ht=scontent.fdel17-1.fna&amp;_nc_tp=6&amp;oh=4c8ddeb1c8a77d5092bd8af1b40650b1&amp;oe=5F59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del17-1.fna.fbcdn.net/v/t1.0-1/p720x720/60350719_746090145805537_9193288599854907392_o.jpg?_nc_cat=107&amp;_nc_sid=dbb9e7&amp;_nc_ohc=JSOOqVB73PsAX-WOmmn&amp;_nc_ht=scontent.fdel17-1.fna&amp;_nc_tp=6&amp;oh=4c8ddeb1c8a77d5092bd8af1b40650b1&amp;oe=5F593061"/>
                    <pic:cNvPicPr>
                      <a:picLocks noChangeAspect="1" noChangeArrowheads="1"/>
                    </pic:cNvPicPr>
                  </pic:nvPicPr>
                  <pic:blipFill>
                    <a:blip r:embed="rId5" cstate="print"/>
                    <a:srcRect/>
                    <a:stretch>
                      <a:fillRect/>
                    </a:stretch>
                  </pic:blipFill>
                  <pic:spPr bwMode="auto">
                    <a:xfrm>
                      <a:off x="0" y="0"/>
                      <a:ext cx="1371600" cy="1371600"/>
                    </a:xfrm>
                    <a:prstGeom prst="rect">
                      <a:avLst/>
                    </a:prstGeom>
                    <a:noFill/>
                    <a:ln w="9525">
                      <a:noFill/>
                      <a:miter lim="800000"/>
                      <a:headEnd/>
                      <a:tailEnd/>
                    </a:ln>
                  </pic:spPr>
                </pic:pic>
              </a:graphicData>
            </a:graphic>
          </wp:anchor>
        </w:drawing>
      </w:r>
      <w:r w:rsidR="00057C7E">
        <w:rPr>
          <w:rFonts w:ascii="Times New Roman" w:hAnsi="Times New Roman" w:cs="Times New Roman"/>
          <w:b/>
          <w:sz w:val="32"/>
          <w:szCs w:val="32"/>
        </w:rPr>
        <w:t xml:space="preserve">FORENSIC BASICS OF MACHINE 2 BRAIN INTERFACE </w:t>
      </w:r>
    </w:p>
    <w:p w:rsidR="00057C7E" w:rsidRPr="00057C7E" w:rsidRDefault="00057C7E" w:rsidP="00057C7E">
      <w:pPr>
        <w:jc w:val="center"/>
        <w:rPr>
          <w:rFonts w:ascii="Times New Roman" w:hAnsi="Times New Roman" w:cs="Times New Roman"/>
          <w:b/>
          <w:sz w:val="32"/>
          <w:szCs w:val="32"/>
        </w:rPr>
      </w:pPr>
    </w:p>
    <w:p w:rsidR="00057C7E" w:rsidRPr="00580AC0" w:rsidRDefault="00A83096" w:rsidP="00580AC0">
      <w:pPr>
        <w:rPr>
          <w:rFonts w:ascii="Times New Roman" w:hAnsi="Times New Roman" w:cs="Times New Roman"/>
          <w:b/>
          <w:sz w:val="28"/>
          <w:szCs w:val="28"/>
        </w:rPr>
      </w:pPr>
      <w:r>
        <w:rPr>
          <w:rFonts w:ascii="Times New Roman" w:hAnsi="Times New Roman" w:cs="Times New Roman"/>
          <w:b/>
          <w:noProof/>
          <w:sz w:val="28"/>
          <w:szCs w:val="28"/>
          <w:lang w:eastAsia="en-IN"/>
        </w:rPr>
        <w:drawing>
          <wp:anchor distT="0" distB="0" distL="114300" distR="114300" simplePos="0" relativeHeight="251659264" behindDoc="1" locked="0" layoutInCell="1" allowOverlap="1">
            <wp:simplePos x="0" y="0"/>
            <wp:positionH relativeFrom="column">
              <wp:posOffset>4295775</wp:posOffset>
            </wp:positionH>
            <wp:positionV relativeFrom="paragraph">
              <wp:posOffset>207010</wp:posOffset>
            </wp:positionV>
            <wp:extent cx="1897380" cy="2371725"/>
            <wp:effectExtent l="19050" t="0" r="7620" b="0"/>
            <wp:wrapTight wrapText="bothSides">
              <wp:wrapPolygon edited="0">
                <wp:start x="8458" y="0"/>
                <wp:lineTo x="6289" y="173"/>
                <wp:lineTo x="1084" y="2082"/>
                <wp:lineTo x="1084" y="2776"/>
                <wp:lineTo x="0" y="4511"/>
                <wp:lineTo x="-217" y="8328"/>
                <wp:lineTo x="434" y="11104"/>
                <wp:lineTo x="2386" y="13880"/>
                <wp:lineTo x="2386" y="16655"/>
                <wp:lineTo x="1084" y="19431"/>
                <wp:lineTo x="1084" y="19605"/>
                <wp:lineTo x="13012" y="21513"/>
                <wp:lineTo x="13663" y="21513"/>
                <wp:lineTo x="14964" y="21513"/>
                <wp:lineTo x="15181" y="19431"/>
                <wp:lineTo x="19735" y="16829"/>
                <wp:lineTo x="19735" y="16655"/>
                <wp:lineTo x="20819" y="13880"/>
                <wp:lineTo x="21687" y="11971"/>
                <wp:lineTo x="21687" y="11104"/>
                <wp:lineTo x="20602" y="8328"/>
                <wp:lineTo x="20819" y="6072"/>
                <wp:lineTo x="20169" y="2082"/>
                <wp:lineTo x="16699" y="173"/>
                <wp:lineTo x="14747" y="0"/>
                <wp:lineTo x="8458" y="0"/>
              </wp:wrapPolygon>
            </wp:wrapTight>
            <wp:docPr id="2" name="Picture 1" descr="C:\Users\Acer_Pc\Downloads\vintage-1418613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_Pc\Downloads\vintage-1418613_1280.png"/>
                    <pic:cNvPicPr>
                      <a:picLocks noChangeAspect="1" noChangeArrowheads="1"/>
                    </pic:cNvPicPr>
                  </pic:nvPicPr>
                  <pic:blipFill>
                    <a:blip r:embed="rId6" cstate="print"/>
                    <a:srcRect/>
                    <a:stretch>
                      <a:fillRect/>
                    </a:stretch>
                  </pic:blipFill>
                  <pic:spPr bwMode="auto">
                    <a:xfrm>
                      <a:off x="0" y="0"/>
                      <a:ext cx="1897380" cy="2371725"/>
                    </a:xfrm>
                    <a:prstGeom prst="rect">
                      <a:avLst/>
                    </a:prstGeom>
                    <a:noFill/>
                    <a:ln w="9525">
                      <a:noFill/>
                      <a:miter lim="800000"/>
                      <a:headEnd/>
                      <a:tailEnd/>
                    </a:ln>
                  </pic:spPr>
                </pic:pic>
              </a:graphicData>
            </a:graphic>
          </wp:anchor>
        </w:drawing>
      </w:r>
      <w:r w:rsidR="00CE1800">
        <w:rPr>
          <w:rFonts w:ascii="Times New Roman" w:hAnsi="Times New Roman" w:cs="Times New Roman"/>
          <w:b/>
          <w:sz w:val="28"/>
          <w:szCs w:val="28"/>
        </w:rPr>
        <w:t xml:space="preserve">BRAIN MACHINE INTERFACE </w:t>
      </w:r>
    </w:p>
    <w:p w:rsidR="00A83096" w:rsidRPr="00057C7E" w:rsidRDefault="00401A78" w:rsidP="003961D8">
      <w:pPr>
        <w:pStyle w:val="kf"/>
        <w:jc w:val="both"/>
      </w:pPr>
      <w:r>
        <w:t xml:space="preserve">In human, brain is a very complex part of the body, where brain consist approx 100 billion neurons which plays an important role in their life. To measure or read the signals of the brain without machine is quite difficult. So to measure or read the activities of the complex brain through </w:t>
      </w:r>
      <w:r w:rsidR="004E47E9">
        <w:t xml:space="preserve">a device which is known as Brain Computer Interface (BCI). </w:t>
      </w:r>
      <w:r w:rsidR="00057C7E">
        <w:t>A</w:t>
      </w:r>
      <w:r w:rsidR="004E47E9">
        <w:t xml:space="preserve"> brain-computer </w:t>
      </w:r>
      <w:r w:rsidR="00086AF0" w:rsidRPr="00057C7E">
        <w:t>interface is a device that can translate neurological signals and transmit them to external software or hardware, which can then perform an action.</w:t>
      </w:r>
      <w:r w:rsidR="003567FB">
        <w:t xml:space="preserve"> It is a powerful tool for communication between machine and user.</w:t>
      </w:r>
      <w:r w:rsidR="00580AC0">
        <w:t xml:space="preserve"> It</w:t>
      </w:r>
      <w:r w:rsidR="00017E05">
        <w:t xml:space="preserve"> is a communication system that can read a certain set of brain signal pattern through external device such as computer. It acquire the activity from the brain and nerves in electrical way.</w:t>
      </w:r>
    </w:p>
    <w:p w:rsidR="00086AF0" w:rsidRDefault="00580AC0" w:rsidP="003961D8">
      <w:pPr>
        <w:pStyle w:val="kf"/>
        <w:jc w:val="both"/>
      </w:pPr>
      <w:r>
        <w:t xml:space="preserve">For </w:t>
      </w:r>
      <w:r w:rsidR="00057C7E">
        <w:t>example: S</w:t>
      </w:r>
      <w:r w:rsidR="00086AF0" w:rsidRPr="00057C7E">
        <w:t xml:space="preserve">ome of the advanced prosthetics </w:t>
      </w:r>
      <w:r w:rsidR="00057C7E">
        <w:t xml:space="preserve">which is </w:t>
      </w:r>
      <w:r w:rsidR="00086AF0" w:rsidRPr="00057C7E">
        <w:t xml:space="preserve">currently in development. </w:t>
      </w:r>
      <w:r w:rsidR="00057C7E">
        <w:t xml:space="preserve">Which takes signals from the brain and turn them into an algorithm </w:t>
      </w:r>
      <w:r w:rsidR="00086AF0" w:rsidRPr="00057C7E">
        <w:t>that would make an artificial limb move. This development would allow a user to move a prosthetic limb by simply thinking about it.</w:t>
      </w:r>
    </w:p>
    <w:p w:rsidR="00EF4DDF" w:rsidRDefault="003961D8" w:rsidP="00EF4DDF">
      <w:pPr>
        <w:pStyle w:val="kf"/>
        <w:jc w:val="both"/>
      </w:pPr>
      <w:r>
        <w:t>In BCI (Brain Computer Interface) devices based on "</w:t>
      </w:r>
      <w:proofErr w:type="spellStart"/>
      <w:r>
        <w:t>Neuroprostheses</w:t>
      </w:r>
      <w:proofErr w:type="spellEnd"/>
      <w:r>
        <w:t xml:space="preserve"> technology which use electrodes to interface with the peripheral or central ner</w:t>
      </w:r>
      <w:r w:rsidR="00EF4DDF">
        <w:t>vous system to restore lost sensory capabilities.</w:t>
      </w:r>
    </w:p>
    <w:p w:rsidR="00822C70" w:rsidRDefault="00EF4DDF" w:rsidP="00EF4DDF">
      <w:pPr>
        <w:pStyle w:val="kf"/>
        <w:jc w:val="both"/>
      </w:pPr>
      <w:r>
        <w:t>Restoration through electrical stimulation which inhibits or excites neural tissue or reading the electrical signals which is generated by the brain or nerves and then external device which is controlled by the use of BCI.</w:t>
      </w:r>
    </w:p>
    <w:p w:rsidR="0079401B" w:rsidRDefault="0079401B" w:rsidP="00EF4DDF">
      <w:pPr>
        <w:pStyle w:val="kf"/>
        <w:jc w:val="both"/>
      </w:pPr>
      <w:r w:rsidRPr="00CE1800">
        <w:rPr>
          <w:b/>
        </w:rPr>
        <w:t>EEG:</w:t>
      </w:r>
      <w:r>
        <w:t xml:space="preserve"> Firstly it stands for electroencephalogram</w:t>
      </w:r>
      <w:r w:rsidR="002578C9">
        <w:t>, it is like a small metal disk which measure electrical signal of the brain and it also help to diagnose sleep disorders, coma  and brain death etc.</w:t>
      </w:r>
    </w:p>
    <w:p w:rsidR="002578C9" w:rsidRDefault="002578C9" w:rsidP="00EF4DDF">
      <w:pPr>
        <w:pStyle w:val="kf"/>
        <w:jc w:val="both"/>
      </w:pPr>
      <w:r w:rsidRPr="00CE1800">
        <w:rPr>
          <w:b/>
        </w:rPr>
        <w:t>EMG:</w:t>
      </w:r>
      <w:r>
        <w:t xml:space="preserve"> Firstly it stands for Electromyography which helps to record the electrical activity  of m</w:t>
      </w:r>
      <w:r w:rsidR="001D706E">
        <w:t>uscles through electric sensors and it helps to diagnose the abnormalities in order to identify neuromuscular diseases.</w:t>
      </w:r>
    </w:p>
    <w:p w:rsidR="00941A1F" w:rsidRDefault="00941A1F" w:rsidP="00EF4DDF">
      <w:pPr>
        <w:pStyle w:val="kf"/>
        <w:jc w:val="both"/>
        <w:rPr>
          <w:b/>
        </w:rPr>
      </w:pPr>
      <w:r w:rsidRPr="00941A1F">
        <w:rPr>
          <w:b/>
        </w:rPr>
        <w:t>TYPE OF BCI</w:t>
      </w:r>
    </w:p>
    <w:p w:rsidR="00941A1F" w:rsidRDefault="00941A1F" w:rsidP="00EF4DDF">
      <w:pPr>
        <w:pStyle w:val="kf"/>
        <w:jc w:val="both"/>
      </w:pPr>
      <w:r>
        <w:t>Brain Computer Interface can be classified into three type:</w:t>
      </w:r>
    </w:p>
    <w:p w:rsidR="00941A1F" w:rsidRDefault="00941A1F" w:rsidP="00941A1F">
      <w:pPr>
        <w:pStyle w:val="kf"/>
        <w:numPr>
          <w:ilvl w:val="0"/>
          <w:numId w:val="11"/>
        </w:numPr>
        <w:jc w:val="both"/>
      </w:pPr>
      <w:r>
        <w:t>Non-Invasive</w:t>
      </w:r>
    </w:p>
    <w:p w:rsidR="00941A1F" w:rsidRDefault="00941A1F" w:rsidP="00941A1F">
      <w:pPr>
        <w:pStyle w:val="kf"/>
        <w:numPr>
          <w:ilvl w:val="0"/>
          <w:numId w:val="11"/>
        </w:numPr>
        <w:jc w:val="both"/>
      </w:pPr>
      <w:r>
        <w:t>Semi-Invasive</w:t>
      </w:r>
    </w:p>
    <w:p w:rsidR="00941A1F" w:rsidRPr="00941A1F" w:rsidRDefault="00941A1F" w:rsidP="00941A1F">
      <w:pPr>
        <w:pStyle w:val="kf"/>
        <w:numPr>
          <w:ilvl w:val="0"/>
          <w:numId w:val="11"/>
        </w:numPr>
        <w:jc w:val="both"/>
      </w:pPr>
      <w:r>
        <w:t>Invasive</w:t>
      </w:r>
    </w:p>
    <w:p w:rsidR="00CE1800" w:rsidRPr="00CE1800" w:rsidRDefault="00CE1800" w:rsidP="00EF4DDF">
      <w:pPr>
        <w:pStyle w:val="kf"/>
        <w:jc w:val="both"/>
        <w:rPr>
          <w:b/>
        </w:rPr>
      </w:pPr>
      <w:r w:rsidRPr="00CE1800">
        <w:rPr>
          <w:b/>
        </w:rPr>
        <w:lastRenderedPageBreak/>
        <w:t>BRAIN SIGNALS  MEASUREMENT:</w:t>
      </w:r>
    </w:p>
    <w:p w:rsidR="00822C70" w:rsidRDefault="003B47B7" w:rsidP="003B47B7">
      <w:pPr>
        <w:pStyle w:val="kf"/>
        <w:jc w:val="both"/>
      </w:pPr>
      <w:r>
        <w:t>Brain signals (Neuronal ) are measured by:</w:t>
      </w:r>
    </w:p>
    <w:p w:rsidR="003B47B7" w:rsidRDefault="003B47B7" w:rsidP="007456A6">
      <w:pPr>
        <w:pStyle w:val="kf"/>
        <w:numPr>
          <w:ilvl w:val="0"/>
          <w:numId w:val="6"/>
        </w:numPr>
        <w:jc w:val="both"/>
      </w:pPr>
      <w:r>
        <w:t>Without surgery, over the head topical electric sensors are placed to measure electric sensors such as hat, patch or belt.</w:t>
      </w:r>
    </w:p>
    <w:p w:rsidR="003B47B7" w:rsidRDefault="00401A78" w:rsidP="007456A6">
      <w:pPr>
        <w:pStyle w:val="kf"/>
        <w:numPr>
          <w:ilvl w:val="0"/>
          <w:numId w:val="6"/>
        </w:numPr>
        <w:jc w:val="both"/>
      </w:pPr>
      <w:r>
        <w:t>B</w:t>
      </w:r>
      <w:r w:rsidR="003B47B7">
        <w:t>rain activities or signals reads by Electroencephalography (EEG) and muscle activities reads by Electromyography (EMG).</w:t>
      </w:r>
    </w:p>
    <w:p w:rsidR="00401A78" w:rsidRDefault="0092660A" w:rsidP="007456A6">
      <w:pPr>
        <w:pStyle w:val="kf"/>
        <w:numPr>
          <w:ilvl w:val="0"/>
          <w:numId w:val="6"/>
        </w:numPr>
        <w:jc w:val="both"/>
      </w:pPr>
      <w:proofErr w:type="spellStart"/>
      <w:r>
        <w:t>Electrocorticography</w:t>
      </w:r>
      <w:proofErr w:type="spellEnd"/>
      <w:r>
        <w:t xml:space="preserve"> (</w:t>
      </w:r>
      <w:proofErr w:type="spellStart"/>
      <w:r>
        <w:t>ECoG</w:t>
      </w:r>
      <w:proofErr w:type="spellEnd"/>
      <w:r>
        <w:t xml:space="preserve">) or intracranial electroencephalography; </w:t>
      </w:r>
      <w:proofErr w:type="spellStart"/>
      <w:r>
        <w:t>iEEG</w:t>
      </w:r>
      <w:proofErr w:type="spellEnd"/>
      <w:r>
        <w:t xml:space="preserve">) : it is a process in </w:t>
      </w:r>
      <w:proofErr w:type="spellStart"/>
      <w:r>
        <w:t>hich</w:t>
      </w:r>
      <w:proofErr w:type="spellEnd"/>
      <w:r>
        <w:t xml:space="preserve"> electrodes are placed inside of the skull, above the surface of the brain.</w:t>
      </w:r>
    </w:p>
    <w:p w:rsidR="00822C70" w:rsidRPr="0092660A" w:rsidRDefault="0092660A" w:rsidP="007456A6">
      <w:pPr>
        <w:pStyle w:val="kf"/>
        <w:numPr>
          <w:ilvl w:val="0"/>
          <w:numId w:val="6"/>
        </w:numPr>
        <w:jc w:val="both"/>
      </w:pPr>
      <w:r>
        <w:t xml:space="preserve">when electrodes penetrate the tissue of the brain then </w:t>
      </w:r>
      <w:proofErr w:type="spellStart"/>
      <w:r>
        <w:t>Intracortical</w:t>
      </w:r>
      <w:proofErr w:type="spellEnd"/>
      <w:r>
        <w:t xml:space="preserve"> recording occurs. </w:t>
      </w:r>
      <w:r w:rsidR="00822C70" w:rsidRPr="0092660A">
        <w:t>This technique records neural activity from an assembly of single brain cells.</w:t>
      </w:r>
    </w:p>
    <w:p w:rsidR="007964E2" w:rsidRDefault="007964E2" w:rsidP="007456A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simplePos x="0" y="0"/>
            <wp:positionH relativeFrom="column">
              <wp:posOffset>1304925</wp:posOffset>
            </wp:positionH>
            <wp:positionV relativeFrom="paragraph">
              <wp:posOffset>476250</wp:posOffset>
            </wp:positionV>
            <wp:extent cx="3057525" cy="2038350"/>
            <wp:effectExtent l="19050" t="0" r="9525" b="0"/>
            <wp:wrapTopAndBottom/>
            <wp:docPr id="3" name="Picture 2" descr="Eeg, Integration, Brain Current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g, Integration, Brain Current Measurement"/>
                    <pic:cNvPicPr>
                      <a:picLocks noChangeAspect="1" noChangeArrowheads="1"/>
                    </pic:cNvPicPr>
                  </pic:nvPicPr>
                  <pic:blipFill>
                    <a:blip r:embed="rId7" cstate="print"/>
                    <a:srcRect/>
                    <a:stretch>
                      <a:fillRect/>
                    </a:stretch>
                  </pic:blipFill>
                  <pic:spPr bwMode="auto">
                    <a:xfrm>
                      <a:off x="0" y="0"/>
                      <a:ext cx="3057525" cy="2038350"/>
                    </a:xfrm>
                    <a:prstGeom prst="rect">
                      <a:avLst/>
                    </a:prstGeom>
                    <a:noFill/>
                    <a:ln w="9525">
                      <a:noFill/>
                      <a:miter lim="800000"/>
                      <a:headEnd/>
                      <a:tailEnd/>
                    </a:ln>
                  </pic:spPr>
                </pic:pic>
              </a:graphicData>
            </a:graphic>
          </wp:anchor>
        </w:drawing>
      </w:r>
    </w:p>
    <w:p w:rsidR="007964E2" w:rsidRDefault="007964E2" w:rsidP="00822C70">
      <w:pPr>
        <w:spacing w:before="100" w:beforeAutospacing="1" w:after="100" w:afterAutospacing="1" w:line="240" w:lineRule="auto"/>
        <w:rPr>
          <w:rFonts w:ascii="Times New Roman" w:eastAsia="Times New Roman" w:hAnsi="Times New Roman" w:cs="Times New Roman"/>
          <w:sz w:val="24"/>
          <w:szCs w:val="24"/>
          <w:lang w:eastAsia="en-IN"/>
        </w:rPr>
      </w:pPr>
    </w:p>
    <w:p w:rsidR="0092660A" w:rsidRDefault="008E5BD7" w:rsidP="007456A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medical field also, BCI play an important role by the </w:t>
      </w:r>
      <w:proofErr w:type="spellStart"/>
      <w:r>
        <w:rPr>
          <w:rFonts w:ascii="Times New Roman" w:eastAsia="Times New Roman" w:hAnsi="Times New Roman" w:cs="Times New Roman"/>
          <w:sz w:val="24"/>
          <w:szCs w:val="24"/>
          <w:lang w:eastAsia="en-IN"/>
        </w:rPr>
        <w:t>neuro</w:t>
      </w:r>
      <w:proofErr w:type="spellEnd"/>
      <w:r>
        <w:rPr>
          <w:rFonts w:ascii="Times New Roman" w:eastAsia="Times New Roman" w:hAnsi="Times New Roman" w:cs="Times New Roman"/>
          <w:sz w:val="24"/>
          <w:szCs w:val="24"/>
          <w:lang w:eastAsia="en-IN"/>
        </w:rPr>
        <w:t xml:space="preserve"> prosthetics which can enhance the sense and behaviour of the body such as hearing ,vision, mood, cognition mobility and communication. Some specific examples such as:</w:t>
      </w:r>
    </w:p>
    <w:p w:rsidR="008E5BD7" w:rsidRDefault="008E5BD7" w:rsidP="007456A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Cochlear Implants</w:t>
      </w:r>
      <w:r w:rsidR="00E752BA">
        <w:rPr>
          <w:rFonts w:ascii="Times New Roman" w:eastAsia="Times New Roman" w:hAnsi="Times New Roman" w:cs="Times New Roman"/>
          <w:sz w:val="24"/>
          <w:szCs w:val="24"/>
          <w:lang w:eastAsia="en-IN"/>
        </w:rPr>
        <w:t>: This is a kind of hearing device which is based on electrical signals and then sent to the brain where it is interpreted as sound.</w:t>
      </w:r>
    </w:p>
    <w:p w:rsidR="008E5BD7" w:rsidRDefault="00E752BA" w:rsidP="007456A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w:t>
      </w:r>
      <w:r w:rsidR="008E5BD7">
        <w:rPr>
          <w:rFonts w:ascii="Times New Roman" w:eastAsia="Times New Roman" w:hAnsi="Times New Roman" w:cs="Times New Roman"/>
          <w:sz w:val="24"/>
          <w:szCs w:val="24"/>
          <w:lang w:eastAsia="en-IN"/>
        </w:rPr>
        <w:t>isual prostheses</w:t>
      </w:r>
      <w:r>
        <w:rPr>
          <w:rFonts w:ascii="Times New Roman" w:eastAsia="Times New Roman" w:hAnsi="Times New Roman" w:cs="Times New Roman"/>
          <w:sz w:val="24"/>
          <w:szCs w:val="24"/>
          <w:lang w:eastAsia="en-IN"/>
        </w:rPr>
        <w:t>: This device is useful for those whose loss their vision and it is based on electrical signals, which stimulate the visual cortex where an electrode array has been placed. Ex Argus II.</w:t>
      </w:r>
    </w:p>
    <w:p w:rsidR="008E5BD7" w:rsidRDefault="008E5BD7" w:rsidP="007456A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Brain stimulation, where some several variation including :</w:t>
      </w:r>
    </w:p>
    <w:p w:rsidR="007456A6" w:rsidRDefault="007456A6" w:rsidP="007456A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8E5BD7" w:rsidRDefault="008E5BD7" w:rsidP="007456A6">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Deep braining Stimulation (DBS)</w:t>
      </w:r>
      <w:r w:rsidR="00507F29">
        <w:rPr>
          <w:rFonts w:ascii="Times New Roman" w:eastAsia="Times New Roman" w:hAnsi="Times New Roman" w:cs="Times New Roman"/>
          <w:sz w:val="24"/>
          <w:szCs w:val="24"/>
          <w:lang w:eastAsia="en-IN"/>
        </w:rPr>
        <w:t xml:space="preserve">: This device is used for monitored the excited stimulations of the brain and it is useful for treatment of </w:t>
      </w:r>
      <w:proofErr w:type="spellStart"/>
      <w:r w:rsidR="00507F29">
        <w:rPr>
          <w:rFonts w:ascii="Times New Roman" w:eastAsia="Times New Roman" w:hAnsi="Times New Roman" w:cs="Times New Roman"/>
          <w:sz w:val="24"/>
          <w:szCs w:val="24"/>
          <w:lang w:eastAsia="en-IN"/>
        </w:rPr>
        <w:t>parkinson's</w:t>
      </w:r>
      <w:proofErr w:type="spellEnd"/>
      <w:r w:rsidR="00507F29">
        <w:rPr>
          <w:rFonts w:ascii="Times New Roman" w:eastAsia="Times New Roman" w:hAnsi="Times New Roman" w:cs="Times New Roman"/>
          <w:sz w:val="24"/>
          <w:szCs w:val="24"/>
          <w:lang w:eastAsia="en-IN"/>
        </w:rPr>
        <w:t xml:space="preserve"> disease, obsessive compulsive disorder (OCD) and tremor symptoms.</w:t>
      </w:r>
    </w:p>
    <w:p w:rsidR="00822C70" w:rsidRDefault="008E5BD7" w:rsidP="007456A6">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Transcranial</w:t>
      </w:r>
      <w:proofErr w:type="spellEnd"/>
      <w:r>
        <w:rPr>
          <w:rFonts w:ascii="Times New Roman" w:eastAsia="Times New Roman" w:hAnsi="Times New Roman" w:cs="Times New Roman"/>
          <w:sz w:val="24"/>
          <w:szCs w:val="24"/>
          <w:lang w:eastAsia="en-IN"/>
        </w:rPr>
        <w:t xml:space="preserve"> D</w:t>
      </w:r>
      <w:r w:rsidR="00392455">
        <w:rPr>
          <w:rFonts w:ascii="Times New Roman" w:eastAsia="Times New Roman" w:hAnsi="Times New Roman" w:cs="Times New Roman"/>
          <w:sz w:val="24"/>
          <w:szCs w:val="24"/>
          <w:lang w:eastAsia="en-IN"/>
        </w:rPr>
        <w:t>i</w:t>
      </w:r>
      <w:r>
        <w:rPr>
          <w:rFonts w:ascii="Times New Roman" w:eastAsia="Times New Roman" w:hAnsi="Times New Roman" w:cs="Times New Roman"/>
          <w:sz w:val="24"/>
          <w:szCs w:val="24"/>
          <w:lang w:eastAsia="en-IN"/>
        </w:rPr>
        <w:t>rect Current stimulation (</w:t>
      </w:r>
      <w:proofErr w:type="spellStart"/>
      <w:r>
        <w:rPr>
          <w:rFonts w:ascii="Times New Roman" w:eastAsia="Times New Roman" w:hAnsi="Times New Roman" w:cs="Times New Roman"/>
          <w:sz w:val="24"/>
          <w:szCs w:val="24"/>
          <w:lang w:eastAsia="en-IN"/>
        </w:rPr>
        <w:t>tDCS</w:t>
      </w:r>
      <w:proofErr w:type="spellEnd"/>
      <w:r>
        <w:rPr>
          <w:rFonts w:ascii="Times New Roman" w:eastAsia="Times New Roman" w:hAnsi="Times New Roman" w:cs="Times New Roman"/>
          <w:sz w:val="24"/>
          <w:szCs w:val="24"/>
          <w:lang w:eastAsia="en-IN"/>
        </w:rPr>
        <w:t>)</w:t>
      </w:r>
      <w:r w:rsidR="00507F29">
        <w:rPr>
          <w:rFonts w:ascii="Times New Roman" w:eastAsia="Times New Roman" w:hAnsi="Times New Roman" w:cs="Times New Roman"/>
          <w:sz w:val="24"/>
          <w:szCs w:val="24"/>
          <w:lang w:eastAsia="en-IN"/>
        </w:rPr>
        <w:t xml:space="preserve">: </w:t>
      </w:r>
      <w:r w:rsidR="00392455">
        <w:rPr>
          <w:rFonts w:ascii="Times New Roman" w:eastAsia="Times New Roman" w:hAnsi="Times New Roman" w:cs="Times New Roman"/>
          <w:sz w:val="24"/>
          <w:szCs w:val="24"/>
          <w:lang w:eastAsia="en-IN"/>
        </w:rPr>
        <w:t>This technique which helps to enhance cognition and modulate stress levels.</w:t>
      </w:r>
    </w:p>
    <w:p w:rsidR="00822C70" w:rsidRDefault="00392455" w:rsidP="007456A6">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Transcranial</w:t>
      </w:r>
      <w:proofErr w:type="spellEnd"/>
      <w:r>
        <w:rPr>
          <w:rFonts w:ascii="Times New Roman" w:eastAsia="Times New Roman" w:hAnsi="Times New Roman" w:cs="Times New Roman"/>
          <w:sz w:val="24"/>
          <w:szCs w:val="24"/>
          <w:lang w:eastAsia="en-IN"/>
        </w:rPr>
        <w:t xml:space="preserve"> Alternating Current Stimulation (</w:t>
      </w:r>
      <w:proofErr w:type="spellStart"/>
      <w:r>
        <w:rPr>
          <w:rFonts w:ascii="Times New Roman" w:eastAsia="Times New Roman" w:hAnsi="Times New Roman" w:cs="Times New Roman"/>
          <w:sz w:val="24"/>
          <w:szCs w:val="24"/>
          <w:lang w:eastAsia="en-IN"/>
        </w:rPr>
        <w:t>tACS</w:t>
      </w:r>
      <w:proofErr w:type="spellEnd"/>
      <w:r>
        <w:rPr>
          <w:rFonts w:ascii="Times New Roman" w:eastAsia="Times New Roman" w:hAnsi="Times New Roman" w:cs="Times New Roman"/>
          <w:sz w:val="24"/>
          <w:szCs w:val="24"/>
          <w:lang w:eastAsia="en-IN"/>
        </w:rPr>
        <w:t>): This technique is useful for treatment for epilepsy, schizophrenia or cognitive impairment.</w:t>
      </w:r>
    </w:p>
    <w:p w:rsidR="00822C70" w:rsidRDefault="0079401B" w:rsidP="007456A6">
      <w:pPr>
        <w:pStyle w:val="ListParagraph"/>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Repetitive </w:t>
      </w:r>
      <w:proofErr w:type="spellStart"/>
      <w:r>
        <w:rPr>
          <w:rFonts w:ascii="Times New Roman" w:eastAsia="Times New Roman" w:hAnsi="Times New Roman" w:cs="Times New Roman"/>
          <w:sz w:val="24"/>
          <w:szCs w:val="24"/>
          <w:lang w:eastAsia="en-IN"/>
        </w:rPr>
        <w:t>Transcranial</w:t>
      </w:r>
      <w:proofErr w:type="spellEnd"/>
      <w:r>
        <w:rPr>
          <w:rFonts w:ascii="Times New Roman" w:eastAsia="Times New Roman" w:hAnsi="Times New Roman" w:cs="Times New Roman"/>
          <w:sz w:val="24"/>
          <w:szCs w:val="24"/>
          <w:lang w:eastAsia="en-IN"/>
        </w:rPr>
        <w:t xml:space="preserve"> Magnetic stimulation (</w:t>
      </w:r>
      <w:proofErr w:type="spellStart"/>
      <w:r>
        <w:rPr>
          <w:rFonts w:ascii="Times New Roman" w:eastAsia="Times New Roman" w:hAnsi="Times New Roman" w:cs="Times New Roman"/>
          <w:sz w:val="24"/>
          <w:szCs w:val="24"/>
          <w:lang w:eastAsia="en-IN"/>
        </w:rPr>
        <w:t>rTMS</w:t>
      </w:r>
      <w:proofErr w:type="spellEnd"/>
      <w:r>
        <w:rPr>
          <w:rFonts w:ascii="Times New Roman" w:eastAsia="Times New Roman" w:hAnsi="Times New Roman" w:cs="Times New Roman"/>
          <w:sz w:val="24"/>
          <w:szCs w:val="24"/>
          <w:lang w:eastAsia="en-IN"/>
        </w:rPr>
        <w:t>): This technique is useful for treatment for auditory hallucinations and depression.</w:t>
      </w:r>
    </w:p>
    <w:p w:rsidR="0079401B" w:rsidRPr="0079401B" w:rsidRDefault="0079401B" w:rsidP="0079401B">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rsidR="00CE1800" w:rsidRPr="00CE1800" w:rsidRDefault="00CE1800" w:rsidP="001D706E">
      <w:pPr>
        <w:spacing w:before="100" w:beforeAutospacing="1" w:after="100" w:afterAutospacing="1" w:line="240" w:lineRule="auto"/>
        <w:ind w:left="720"/>
        <w:rPr>
          <w:rFonts w:ascii="Times New Roman" w:eastAsia="Times New Roman" w:hAnsi="Times New Roman" w:cs="Times New Roman"/>
          <w:b/>
          <w:sz w:val="24"/>
          <w:szCs w:val="24"/>
          <w:lang w:eastAsia="en-IN"/>
        </w:rPr>
      </w:pPr>
      <w:r w:rsidRPr="00CE1800">
        <w:rPr>
          <w:rFonts w:ascii="Times New Roman" w:eastAsia="Times New Roman" w:hAnsi="Times New Roman" w:cs="Times New Roman"/>
          <w:b/>
          <w:sz w:val="24"/>
          <w:szCs w:val="24"/>
          <w:lang w:eastAsia="en-IN"/>
        </w:rPr>
        <w:t>ROLE OF BCI IN FORENSIC</w:t>
      </w:r>
    </w:p>
    <w:p w:rsidR="00822C70" w:rsidRPr="00822C70" w:rsidRDefault="001D706E" w:rsidP="00CE1800">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BCI also play an important role in forensic field as we know that our brain which acquire </w:t>
      </w:r>
      <w:r w:rsidR="00822C70" w:rsidRPr="00822C70">
        <w:rPr>
          <w:rFonts w:ascii="Times New Roman" w:eastAsia="Times New Roman" w:hAnsi="Times New Roman" w:cs="Times New Roman"/>
          <w:sz w:val="24"/>
          <w:szCs w:val="24"/>
          <w:lang w:eastAsia="en-IN"/>
        </w:rPr>
        <w:t xml:space="preserve"> a high volume of brain data, which contains sensitive information </w:t>
      </w:r>
      <w:r w:rsidR="00B406F8">
        <w:rPr>
          <w:rFonts w:ascii="Times New Roman" w:eastAsia="Times New Roman" w:hAnsi="Times New Roman" w:cs="Times New Roman"/>
          <w:sz w:val="24"/>
          <w:szCs w:val="24"/>
          <w:lang w:eastAsia="en-IN"/>
        </w:rPr>
        <w:t>in form of memory ,</w:t>
      </w:r>
      <w:r w:rsidR="00822C70" w:rsidRPr="00822C70">
        <w:rPr>
          <w:rFonts w:ascii="Times New Roman" w:eastAsia="Times New Roman" w:hAnsi="Times New Roman" w:cs="Times New Roman"/>
          <w:sz w:val="24"/>
          <w:szCs w:val="24"/>
          <w:lang w:eastAsia="en-IN"/>
        </w:rPr>
        <w:t xml:space="preserve"> thought, and emotion, for example. Such information could be manipulated by authorities or criminals, in the event a BCI device is hack</w:t>
      </w:r>
      <w:r w:rsidR="00B406F8">
        <w:rPr>
          <w:rFonts w:ascii="Times New Roman" w:eastAsia="Times New Roman" w:hAnsi="Times New Roman" w:cs="Times New Roman"/>
          <w:sz w:val="24"/>
          <w:szCs w:val="24"/>
          <w:lang w:eastAsia="en-IN"/>
        </w:rPr>
        <w:t>ed. Some</w:t>
      </w:r>
      <w:r w:rsidR="00822C70" w:rsidRPr="00822C70">
        <w:rPr>
          <w:rFonts w:ascii="Times New Roman" w:eastAsia="Times New Roman" w:hAnsi="Times New Roman" w:cs="Times New Roman"/>
          <w:sz w:val="24"/>
          <w:szCs w:val="24"/>
          <w:lang w:eastAsia="en-IN"/>
        </w:rPr>
        <w:t xml:space="preserve"> examples:</w:t>
      </w:r>
    </w:p>
    <w:p w:rsidR="00822C70" w:rsidRPr="00EF2084" w:rsidRDefault="00EF2084" w:rsidP="007456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2084">
        <w:rPr>
          <w:rFonts w:ascii="Times New Roman" w:eastAsia="Times New Roman" w:hAnsi="Times New Roman" w:cs="Times New Roman"/>
          <w:sz w:val="24"/>
          <w:szCs w:val="24"/>
          <w:lang w:eastAsia="en-IN"/>
        </w:rPr>
        <w:t>Criminal Forensic Lie Detection</w:t>
      </w:r>
      <w:r w:rsidR="00822C70" w:rsidRPr="00EF208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This technique is used</w:t>
      </w:r>
      <w:r w:rsidR="007456A6">
        <w:rPr>
          <w:rFonts w:ascii="Times New Roman" w:eastAsia="Times New Roman" w:hAnsi="Times New Roman" w:cs="Times New Roman"/>
          <w:sz w:val="24"/>
          <w:szCs w:val="24"/>
          <w:lang w:eastAsia="en-IN"/>
        </w:rPr>
        <w:t xml:space="preserve"> as a tool</w:t>
      </w:r>
      <w:r>
        <w:rPr>
          <w:rFonts w:ascii="Times New Roman" w:eastAsia="Times New Roman" w:hAnsi="Times New Roman" w:cs="Times New Roman"/>
          <w:sz w:val="24"/>
          <w:szCs w:val="24"/>
          <w:lang w:eastAsia="en-IN"/>
        </w:rPr>
        <w:t xml:space="preserve"> in forensic investigation where </w:t>
      </w:r>
      <w:r w:rsidR="007456A6">
        <w:rPr>
          <w:rFonts w:ascii="Times New Roman" w:eastAsia="Times New Roman" w:hAnsi="Times New Roman" w:cs="Times New Roman"/>
          <w:sz w:val="24"/>
          <w:szCs w:val="24"/>
          <w:lang w:eastAsia="en-IN"/>
        </w:rPr>
        <w:t>t</w:t>
      </w:r>
      <w:r w:rsidR="00822C70" w:rsidRPr="00EF2084">
        <w:rPr>
          <w:rFonts w:ascii="Times New Roman" w:eastAsia="Times New Roman" w:hAnsi="Times New Roman" w:cs="Times New Roman"/>
          <w:sz w:val="24"/>
          <w:szCs w:val="24"/>
          <w:lang w:eastAsia="en-IN"/>
        </w:rPr>
        <w:t xml:space="preserve">he electrical signals of the brain electroencephalography (EEG) </w:t>
      </w:r>
      <w:r w:rsidR="007456A6">
        <w:rPr>
          <w:rFonts w:ascii="Times New Roman" w:eastAsia="Times New Roman" w:hAnsi="Times New Roman" w:cs="Times New Roman"/>
          <w:sz w:val="24"/>
          <w:szCs w:val="24"/>
          <w:lang w:eastAsia="en-IN"/>
        </w:rPr>
        <w:t>is measured which includes the person's behaviour, mood, emotions, fear in the form of signals.</w:t>
      </w:r>
    </w:p>
    <w:p w:rsidR="00822C70" w:rsidRPr="00EF2084" w:rsidRDefault="00EF2084" w:rsidP="007456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2084">
        <w:rPr>
          <w:rFonts w:ascii="Times New Roman" w:hAnsi="Times New Roman" w:cs="Times New Roman"/>
          <w:sz w:val="24"/>
          <w:szCs w:val="24"/>
        </w:rPr>
        <w:t>Computer user Authentication</w:t>
      </w:r>
      <w:r w:rsidR="00822C70" w:rsidRPr="00EF2084">
        <w:rPr>
          <w:rFonts w:ascii="Times New Roman" w:eastAsia="Times New Roman" w:hAnsi="Times New Roman" w:cs="Times New Roman"/>
          <w:sz w:val="24"/>
          <w:szCs w:val="24"/>
          <w:lang w:eastAsia="en-IN"/>
        </w:rPr>
        <w:t>: The brain waves of the person, recorded in real time, can be used as a password to unlock the screen.</w:t>
      </w:r>
    </w:p>
    <w:p w:rsidR="00822C70" w:rsidRPr="00EF2084" w:rsidRDefault="00EF2084" w:rsidP="007456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2084">
        <w:rPr>
          <w:rFonts w:ascii="Times New Roman" w:hAnsi="Times New Roman" w:cs="Times New Roman"/>
          <w:sz w:val="24"/>
          <w:szCs w:val="24"/>
        </w:rPr>
        <w:t xml:space="preserve">Retrieving password from a User's Brain: </w:t>
      </w:r>
      <w:r w:rsidR="00822C70" w:rsidRPr="00EF2084">
        <w:rPr>
          <w:rFonts w:ascii="Times New Roman" w:eastAsia="Times New Roman" w:hAnsi="Times New Roman" w:cs="Times New Roman"/>
          <w:sz w:val="24"/>
          <w:szCs w:val="24"/>
          <w:lang w:eastAsia="en-IN"/>
        </w:rPr>
        <w:t>Researchers figured out a way to pluck sensitive information from a person’s head, such as P</w:t>
      </w:r>
      <w:r w:rsidR="007456A6">
        <w:rPr>
          <w:rFonts w:ascii="Times New Roman" w:eastAsia="Times New Roman" w:hAnsi="Times New Roman" w:cs="Times New Roman"/>
          <w:sz w:val="24"/>
          <w:szCs w:val="24"/>
          <w:lang w:eastAsia="en-IN"/>
        </w:rPr>
        <w:t>IN numbers and bank information which includes login ID ,passwords and other relevant credentials.</w:t>
      </w:r>
    </w:p>
    <w:p w:rsidR="00822C70" w:rsidRDefault="00EF2084" w:rsidP="007456A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F2084">
        <w:rPr>
          <w:rFonts w:ascii="Times New Roman" w:hAnsi="Times New Roman" w:cs="Times New Roman"/>
          <w:sz w:val="24"/>
          <w:szCs w:val="24"/>
        </w:rPr>
        <w:t>Reveals  Individual Thoughts by Tracking Brain Signals</w:t>
      </w:r>
      <w:r w:rsidR="00822C70" w:rsidRPr="00EF2084">
        <w:rPr>
          <w:rFonts w:ascii="Times New Roman" w:eastAsia="Times New Roman" w:hAnsi="Times New Roman" w:cs="Times New Roman"/>
          <w:sz w:val="24"/>
          <w:szCs w:val="24"/>
          <w:lang w:eastAsia="en-IN"/>
        </w:rPr>
        <w:t>: By measuring the brain signals at the precise time the images were displayed, researchers could glean clues about the player's thought</w:t>
      </w:r>
      <w:r w:rsidR="007456A6">
        <w:rPr>
          <w:rFonts w:ascii="Times New Roman" w:eastAsia="Times New Roman" w:hAnsi="Times New Roman" w:cs="Times New Roman"/>
          <w:sz w:val="24"/>
          <w:szCs w:val="24"/>
          <w:lang w:eastAsia="en-IN"/>
        </w:rPr>
        <w:t>s and feelings about the images in the form of stimulation</w:t>
      </w:r>
      <w:r w:rsidR="00822C70" w:rsidRPr="00EF2084">
        <w:rPr>
          <w:rFonts w:ascii="Times New Roman" w:eastAsia="Times New Roman" w:hAnsi="Times New Roman" w:cs="Times New Roman"/>
          <w:sz w:val="24"/>
          <w:szCs w:val="24"/>
          <w:lang w:eastAsia="en-IN"/>
        </w:rPr>
        <w:t xml:space="preserve"> This suggests that the same setup could be used to extract much more sensitive information, including a person's religious beliefs, political leanings, medical conditions, and prejudices.</w:t>
      </w:r>
    </w:p>
    <w:p w:rsidR="00007355" w:rsidRDefault="00007355" w:rsidP="00007355">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007355">
        <w:rPr>
          <w:rFonts w:ascii="Times New Roman" w:eastAsia="Times New Roman" w:hAnsi="Times New Roman" w:cs="Times New Roman"/>
          <w:b/>
          <w:sz w:val="24"/>
          <w:szCs w:val="24"/>
          <w:lang w:eastAsia="en-IN"/>
        </w:rPr>
        <w:t>CONCLUSION:</w:t>
      </w:r>
    </w:p>
    <w:p w:rsidR="00007355" w:rsidRPr="00D00E3B" w:rsidRDefault="00D00E3B" w:rsidP="0000735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00E3B">
        <w:rPr>
          <w:rFonts w:ascii="Times New Roman" w:hAnsi="Times New Roman" w:cs="Times New Roman"/>
          <w:sz w:val="24"/>
          <w:szCs w:val="24"/>
        </w:rPr>
        <w:t>B</w:t>
      </w:r>
      <w:r>
        <w:rPr>
          <w:rFonts w:ascii="Times New Roman" w:hAnsi="Times New Roman" w:cs="Times New Roman"/>
          <w:sz w:val="24"/>
          <w:szCs w:val="24"/>
        </w:rPr>
        <w:t>rain signals reflect the</w:t>
      </w:r>
      <w:r w:rsidRPr="00D00E3B">
        <w:rPr>
          <w:rFonts w:ascii="Times New Roman" w:hAnsi="Times New Roman" w:cs="Times New Roman"/>
          <w:sz w:val="24"/>
          <w:szCs w:val="24"/>
        </w:rPr>
        <w:t xml:space="preserve"> activities and controlling </w:t>
      </w:r>
      <w:proofErr w:type="spellStart"/>
      <w:r w:rsidRPr="00D00E3B">
        <w:rPr>
          <w:rFonts w:ascii="Times New Roman" w:hAnsi="Times New Roman" w:cs="Times New Roman"/>
          <w:sz w:val="24"/>
          <w:szCs w:val="24"/>
        </w:rPr>
        <w:t>behavior</w:t>
      </w:r>
      <w:proofErr w:type="spellEnd"/>
      <w:r w:rsidRPr="00D00E3B">
        <w:rPr>
          <w:rFonts w:ascii="Times New Roman" w:hAnsi="Times New Roman" w:cs="Times New Roman"/>
          <w:sz w:val="24"/>
          <w:szCs w:val="24"/>
        </w:rPr>
        <w:t xml:space="preserve"> of the brain or the influence of the received information</w:t>
      </w:r>
      <w:r>
        <w:rPr>
          <w:rFonts w:ascii="Times New Roman" w:hAnsi="Times New Roman" w:cs="Times New Roman"/>
          <w:sz w:val="24"/>
          <w:szCs w:val="24"/>
        </w:rPr>
        <w:t xml:space="preserve"> (in form of signal)</w:t>
      </w:r>
      <w:r w:rsidRPr="00D00E3B">
        <w:rPr>
          <w:rFonts w:ascii="Times New Roman" w:hAnsi="Times New Roman" w:cs="Times New Roman"/>
          <w:sz w:val="24"/>
          <w:szCs w:val="24"/>
        </w:rPr>
        <w:t xml:space="preserve"> from other body parts either sensing or internal organs. Brain Computer Interfacing provides a </w:t>
      </w:r>
      <w:proofErr w:type="spellStart"/>
      <w:r w:rsidRPr="00D00E3B">
        <w:rPr>
          <w:rFonts w:ascii="Times New Roman" w:hAnsi="Times New Roman" w:cs="Times New Roman"/>
          <w:sz w:val="24"/>
          <w:szCs w:val="24"/>
        </w:rPr>
        <w:t>channeling</w:t>
      </w:r>
      <w:proofErr w:type="spellEnd"/>
      <w:r w:rsidRPr="00D00E3B">
        <w:rPr>
          <w:rFonts w:ascii="Times New Roman" w:hAnsi="Times New Roman" w:cs="Times New Roman"/>
          <w:sz w:val="24"/>
          <w:szCs w:val="24"/>
        </w:rPr>
        <w:t xml:space="preserve"> facility between brain</w:t>
      </w:r>
      <w:r>
        <w:rPr>
          <w:rFonts w:ascii="Times New Roman" w:hAnsi="Times New Roman" w:cs="Times New Roman"/>
          <w:sz w:val="24"/>
          <w:szCs w:val="24"/>
        </w:rPr>
        <w:t xml:space="preserve"> and external equipment.</w:t>
      </w:r>
      <w:r w:rsidRPr="00D00E3B">
        <w:rPr>
          <w:rFonts w:ascii="Times New Roman" w:hAnsi="Times New Roman" w:cs="Times New Roman"/>
          <w:sz w:val="24"/>
          <w:szCs w:val="24"/>
        </w:rPr>
        <w:t xml:space="preserve"> BCI application </w:t>
      </w:r>
      <w:r>
        <w:rPr>
          <w:rFonts w:ascii="Times New Roman" w:hAnsi="Times New Roman" w:cs="Times New Roman"/>
          <w:sz w:val="24"/>
          <w:szCs w:val="24"/>
        </w:rPr>
        <w:t xml:space="preserve">growing in </w:t>
      </w:r>
      <w:r w:rsidRPr="00D00E3B">
        <w:rPr>
          <w:rFonts w:ascii="Times New Roman" w:hAnsi="Times New Roman" w:cs="Times New Roman"/>
          <w:sz w:val="24"/>
          <w:szCs w:val="24"/>
        </w:rPr>
        <w:t>fields such as medical, organizational, transportation, games and entertainment, and security and authentic</w:t>
      </w:r>
      <w:r>
        <w:rPr>
          <w:rFonts w:ascii="Times New Roman" w:hAnsi="Times New Roman" w:cs="Times New Roman"/>
          <w:sz w:val="24"/>
          <w:szCs w:val="24"/>
        </w:rPr>
        <w:t xml:space="preserve">ation fields. </w:t>
      </w:r>
    </w:p>
    <w:p w:rsidR="00B406F8" w:rsidRPr="00CE1800" w:rsidRDefault="005B6A12" w:rsidP="00B406F8">
      <w:pPr>
        <w:rPr>
          <w:rFonts w:ascii="Times New Roman" w:hAnsi="Times New Roman" w:cs="Times New Roman"/>
          <w:b/>
          <w:sz w:val="24"/>
          <w:szCs w:val="24"/>
        </w:rPr>
      </w:pPr>
      <w:r w:rsidRPr="00CE1800">
        <w:rPr>
          <w:rFonts w:ascii="Times New Roman" w:hAnsi="Times New Roman" w:cs="Times New Roman"/>
          <w:b/>
          <w:sz w:val="24"/>
          <w:szCs w:val="24"/>
        </w:rPr>
        <w:t xml:space="preserve"> </w:t>
      </w:r>
      <w:r w:rsidR="00B406F8" w:rsidRPr="00CE1800">
        <w:rPr>
          <w:rFonts w:ascii="Times New Roman" w:hAnsi="Times New Roman" w:cs="Times New Roman"/>
          <w:b/>
          <w:sz w:val="24"/>
          <w:szCs w:val="24"/>
        </w:rPr>
        <w:t>REFERNCES:</w:t>
      </w:r>
    </w:p>
    <w:p w:rsidR="00B406F8" w:rsidRPr="00B406F8" w:rsidRDefault="00B406F8" w:rsidP="007456A6">
      <w:pPr>
        <w:pStyle w:val="ListParagraph"/>
        <w:numPr>
          <w:ilvl w:val="0"/>
          <w:numId w:val="9"/>
        </w:numPr>
        <w:jc w:val="both"/>
        <w:rPr>
          <w:rFonts w:ascii="Times New Roman" w:hAnsi="Times New Roman" w:cs="Times New Roman"/>
          <w:sz w:val="24"/>
          <w:szCs w:val="24"/>
        </w:rPr>
      </w:pPr>
      <w:r w:rsidRPr="00B406F8">
        <w:rPr>
          <w:rFonts w:ascii="Times New Roman" w:hAnsi="Times New Roman" w:cs="Times New Roman"/>
          <w:sz w:val="24"/>
          <w:szCs w:val="24"/>
        </w:rPr>
        <w:t>https://www.sciencedirect.com/topics/neuroscience/brain-computer-interface</w:t>
      </w:r>
    </w:p>
    <w:p w:rsidR="00B406F8" w:rsidRPr="00B406F8" w:rsidRDefault="00B406F8" w:rsidP="007456A6">
      <w:pPr>
        <w:pStyle w:val="ListParagraph"/>
        <w:numPr>
          <w:ilvl w:val="0"/>
          <w:numId w:val="9"/>
        </w:numPr>
        <w:jc w:val="both"/>
        <w:rPr>
          <w:rFonts w:ascii="Times New Roman" w:hAnsi="Times New Roman" w:cs="Times New Roman"/>
          <w:sz w:val="24"/>
          <w:szCs w:val="24"/>
        </w:rPr>
      </w:pPr>
      <w:r w:rsidRPr="00B406F8">
        <w:rPr>
          <w:rFonts w:ascii="Times New Roman" w:hAnsi="Times New Roman" w:cs="Times New Roman"/>
          <w:sz w:val="24"/>
          <w:szCs w:val="24"/>
        </w:rPr>
        <w:t>https://medium.com/predict/a-brain-machine-interface-will-be-the-next-level-in-evolution-ce0f9f57417</w:t>
      </w:r>
    </w:p>
    <w:p w:rsidR="00B406F8" w:rsidRPr="00EF2084" w:rsidRDefault="00B406F8" w:rsidP="007456A6">
      <w:pPr>
        <w:pStyle w:val="ListParagraph"/>
        <w:numPr>
          <w:ilvl w:val="0"/>
          <w:numId w:val="9"/>
        </w:numPr>
        <w:jc w:val="both"/>
        <w:rPr>
          <w:rFonts w:ascii="Times New Roman" w:hAnsi="Times New Roman" w:cs="Times New Roman"/>
          <w:sz w:val="24"/>
          <w:szCs w:val="24"/>
        </w:rPr>
      </w:pPr>
      <w:r w:rsidRPr="00EF2084">
        <w:rPr>
          <w:rFonts w:ascii="Times New Roman" w:hAnsi="Times New Roman" w:cs="Times New Roman"/>
          <w:sz w:val="24"/>
          <w:szCs w:val="24"/>
        </w:rPr>
        <w:t>https://www.researchgate.net/publication/251859988_Brain_computer_interface_as_a_forensic_tool</w:t>
      </w:r>
      <w:r w:rsidR="00EF2084" w:rsidRPr="00EF2084">
        <w:rPr>
          <w:rFonts w:ascii="Times New Roman" w:hAnsi="Times New Roman" w:cs="Times New Roman"/>
          <w:sz w:val="24"/>
          <w:szCs w:val="24"/>
        </w:rPr>
        <w:t xml:space="preserve"> </w:t>
      </w:r>
    </w:p>
    <w:p w:rsidR="00B406F8" w:rsidRDefault="00B406F8" w:rsidP="007456A6">
      <w:pPr>
        <w:pStyle w:val="ListParagraph"/>
        <w:numPr>
          <w:ilvl w:val="0"/>
          <w:numId w:val="9"/>
        </w:numPr>
        <w:jc w:val="both"/>
        <w:rPr>
          <w:rFonts w:ascii="Times New Roman" w:hAnsi="Times New Roman" w:cs="Times New Roman"/>
          <w:sz w:val="24"/>
          <w:szCs w:val="24"/>
        </w:rPr>
      </w:pPr>
      <w:r w:rsidRPr="00B406F8">
        <w:rPr>
          <w:rFonts w:ascii="Times New Roman" w:hAnsi="Times New Roman" w:cs="Times New Roman"/>
          <w:sz w:val="24"/>
          <w:szCs w:val="24"/>
        </w:rPr>
        <w:t>https://scipol.duke.edu/learn/science-library/brain-computer-interface-based-neuro-prosthetics</w:t>
      </w:r>
      <w:r>
        <w:rPr>
          <w:rFonts w:ascii="Times New Roman" w:hAnsi="Times New Roman" w:cs="Times New Roman"/>
          <w:sz w:val="24"/>
          <w:szCs w:val="24"/>
        </w:rPr>
        <w:t>.</w:t>
      </w:r>
    </w:p>
    <w:p w:rsidR="00941A1F" w:rsidRDefault="00941A1F" w:rsidP="007456A6">
      <w:pPr>
        <w:pStyle w:val="ListParagraph"/>
        <w:numPr>
          <w:ilvl w:val="0"/>
          <w:numId w:val="9"/>
        </w:numPr>
        <w:jc w:val="both"/>
        <w:rPr>
          <w:rFonts w:ascii="Times New Roman" w:hAnsi="Times New Roman" w:cs="Times New Roman"/>
          <w:sz w:val="24"/>
          <w:szCs w:val="24"/>
        </w:rPr>
      </w:pPr>
      <w:r w:rsidRPr="00941A1F">
        <w:rPr>
          <w:rFonts w:ascii="Times New Roman" w:hAnsi="Times New Roman" w:cs="Times New Roman"/>
          <w:sz w:val="24"/>
          <w:szCs w:val="24"/>
        </w:rPr>
        <w:t>https://towardsdatascience.com/a-beginners-guide-to-brain-computer-interface-and-convolutional-neural-networks-9f35bd4af948</w:t>
      </w:r>
    </w:p>
    <w:p w:rsidR="00941A1F" w:rsidRPr="00941A1F" w:rsidRDefault="00941A1F" w:rsidP="00941A1F">
      <w:pPr>
        <w:jc w:val="both"/>
        <w:rPr>
          <w:rFonts w:ascii="Times New Roman" w:hAnsi="Times New Roman" w:cs="Times New Roman"/>
          <w:sz w:val="24"/>
          <w:szCs w:val="24"/>
        </w:rPr>
      </w:pPr>
    </w:p>
    <w:p w:rsidR="00B406F8" w:rsidRDefault="00B406F8" w:rsidP="00B406F8">
      <w:pPr>
        <w:pStyle w:val="ListParagraph"/>
        <w:rPr>
          <w:rFonts w:ascii="Times New Roman" w:hAnsi="Times New Roman" w:cs="Times New Roman"/>
          <w:sz w:val="24"/>
          <w:szCs w:val="24"/>
        </w:rPr>
      </w:pPr>
    </w:p>
    <w:p w:rsidR="00B406F8" w:rsidRPr="00CE1800" w:rsidRDefault="00B406F8" w:rsidP="00CE1800">
      <w:pPr>
        <w:jc w:val="both"/>
        <w:rPr>
          <w:rFonts w:ascii="Times New Roman" w:hAnsi="Times New Roman" w:cs="Times New Roman"/>
          <w:b/>
          <w:sz w:val="24"/>
          <w:szCs w:val="24"/>
        </w:rPr>
      </w:pPr>
      <w:r w:rsidRPr="00CE1800">
        <w:rPr>
          <w:rFonts w:ascii="Times New Roman" w:hAnsi="Times New Roman" w:cs="Times New Roman"/>
          <w:b/>
          <w:noProof/>
          <w:sz w:val="24"/>
          <w:szCs w:val="24"/>
          <w:lang w:eastAsia="en-IN"/>
        </w:rPr>
        <w:lastRenderedPageBreak/>
        <w:drawing>
          <wp:anchor distT="0" distB="0" distL="114300" distR="114300" simplePos="0" relativeHeight="251662336" behindDoc="1" locked="0" layoutInCell="1" allowOverlap="1">
            <wp:simplePos x="0" y="0"/>
            <wp:positionH relativeFrom="column">
              <wp:posOffset>76200</wp:posOffset>
            </wp:positionH>
            <wp:positionV relativeFrom="paragraph">
              <wp:posOffset>297180</wp:posOffset>
            </wp:positionV>
            <wp:extent cx="1076325" cy="1390650"/>
            <wp:effectExtent l="19050" t="0" r="9525" b="0"/>
            <wp:wrapTight wrapText="bothSides">
              <wp:wrapPolygon edited="0">
                <wp:start x="-382" y="0"/>
                <wp:lineTo x="-382" y="21304"/>
                <wp:lineTo x="21791" y="21304"/>
                <wp:lineTo x="21791" y="0"/>
                <wp:lineTo x="-382" y="0"/>
              </wp:wrapPolygon>
            </wp:wrapTight>
            <wp:docPr id="5" name="Picture 1"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cstate="print"/>
                    <a:stretch>
                      <a:fillRect/>
                    </a:stretch>
                  </pic:blipFill>
                  <pic:spPr>
                    <a:xfrm>
                      <a:off x="0" y="0"/>
                      <a:ext cx="1076325" cy="1390650"/>
                    </a:xfrm>
                    <a:prstGeom prst="rect">
                      <a:avLst/>
                    </a:prstGeom>
                  </pic:spPr>
                </pic:pic>
              </a:graphicData>
            </a:graphic>
          </wp:anchor>
        </w:drawing>
      </w:r>
      <w:r w:rsidRPr="00CE1800">
        <w:rPr>
          <w:rFonts w:ascii="Times New Roman" w:hAnsi="Times New Roman" w:cs="Times New Roman"/>
          <w:b/>
          <w:sz w:val="24"/>
          <w:szCs w:val="24"/>
        </w:rPr>
        <w:t>ABOUT AUTHOR</w:t>
      </w:r>
    </w:p>
    <w:p w:rsidR="00B406F8" w:rsidRDefault="00B406F8" w:rsidP="00CE1800">
      <w:pPr>
        <w:pStyle w:val="ListParagraph"/>
        <w:jc w:val="both"/>
        <w:rPr>
          <w:rFonts w:ascii="Times New Roman" w:hAnsi="Times New Roman" w:cs="Times New Roman"/>
          <w:sz w:val="24"/>
          <w:szCs w:val="24"/>
        </w:rPr>
      </w:pPr>
      <w:r w:rsidRPr="00B406F8">
        <w:rPr>
          <w:rFonts w:ascii="Times New Roman" w:hAnsi="Times New Roman" w:cs="Times New Roman"/>
          <w:sz w:val="24"/>
          <w:szCs w:val="24"/>
        </w:rPr>
        <w:t xml:space="preserve">My name is Jyoti Singh from New Delhi. I am pursuing PG Diploma in Journalism and Mass Communication from IGNOU University. I have completed </w:t>
      </w:r>
      <w:proofErr w:type="spellStart"/>
      <w:r w:rsidRPr="00B406F8">
        <w:rPr>
          <w:rFonts w:ascii="Times New Roman" w:hAnsi="Times New Roman" w:cs="Times New Roman"/>
          <w:sz w:val="24"/>
          <w:szCs w:val="24"/>
        </w:rPr>
        <w:t>M.Sc</w:t>
      </w:r>
      <w:proofErr w:type="spellEnd"/>
      <w:r w:rsidRPr="00B406F8">
        <w:rPr>
          <w:rFonts w:ascii="Times New Roman" w:hAnsi="Times New Roman" w:cs="Times New Roman"/>
          <w:sz w:val="24"/>
          <w:szCs w:val="24"/>
        </w:rPr>
        <w:t xml:space="preserve"> Forensic Science from SHUATS, Allahabad (U.P). I have worked around various field of Forensic Science. I have certification in Forensic Ballistics, cyber security and  internship experience in Forensic Serology from Forensic Science Laboratory, </w:t>
      </w:r>
      <w:proofErr w:type="spellStart"/>
      <w:r w:rsidRPr="00B406F8">
        <w:rPr>
          <w:rFonts w:ascii="Times New Roman" w:hAnsi="Times New Roman" w:cs="Times New Roman"/>
          <w:sz w:val="24"/>
          <w:szCs w:val="24"/>
        </w:rPr>
        <w:t>Chanakyapuri</w:t>
      </w:r>
      <w:proofErr w:type="spellEnd"/>
      <w:r w:rsidRPr="00B406F8">
        <w:rPr>
          <w:rFonts w:ascii="Times New Roman" w:hAnsi="Times New Roman" w:cs="Times New Roman"/>
          <w:sz w:val="24"/>
          <w:szCs w:val="24"/>
        </w:rPr>
        <w:t xml:space="preserve"> New Delhi and I have gained some experience in Crime </w:t>
      </w:r>
      <w:r>
        <w:rPr>
          <w:rFonts w:ascii="Times New Roman" w:hAnsi="Times New Roman" w:cs="Times New Roman"/>
          <w:sz w:val="24"/>
          <w:szCs w:val="24"/>
        </w:rPr>
        <w:t xml:space="preserve">  </w:t>
      </w:r>
    </w:p>
    <w:p w:rsidR="00B406F8" w:rsidRDefault="00B406F8" w:rsidP="00CE180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E1800">
        <w:rPr>
          <w:rFonts w:ascii="Times New Roman" w:hAnsi="Times New Roman" w:cs="Times New Roman"/>
          <w:sz w:val="24"/>
          <w:szCs w:val="24"/>
        </w:rPr>
        <w:t xml:space="preserve">  </w:t>
      </w:r>
      <w:r w:rsidRPr="00B406F8">
        <w:rPr>
          <w:rFonts w:ascii="Times New Roman" w:hAnsi="Times New Roman" w:cs="Times New Roman"/>
          <w:sz w:val="24"/>
          <w:szCs w:val="24"/>
        </w:rPr>
        <w:t xml:space="preserve">Scene Investigations while training under Delhi police and UP Police </w:t>
      </w:r>
    </w:p>
    <w:p w:rsidR="00B406F8" w:rsidRPr="00B406F8" w:rsidRDefault="00B406F8" w:rsidP="00CE180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B406F8">
        <w:rPr>
          <w:rFonts w:ascii="Times New Roman" w:hAnsi="Times New Roman" w:cs="Times New Roman"/>
          <w:sz w:val="24"/>
          <w:szCs w:val="24"/>
        </w:rPr>
        <w:t xml:space="preserve">crime branch. </w:t>
      </w:r>
    </w:p>
    <w:p w:rsidR="005B6A12" w:rsidRDefault="005B6A12" w:rsidP="00057C7E">
      <w:pPr>
        <w:pStyle w:val="kf"/>
        <w:jc w:val="both"/>
      </w:pPr>
    </w:p>
    <w:sectPr w:rsidR="005B6A12" w:rsidSect="008D75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6131"/>
    <w:multiLevelType w:val="hybridMultilevel"/>
    <w:tmpl w:val="5DA647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654B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684284"/>
    <w:multiLevelType w:val="multilevel"/>
    <w:tmpl w:val="66A8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21A25"/>
    <w:multiLevelType w:val="hybridMultilevel"/>
    <w:tmpl w:val="841C8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5446C"/>
    <w:multiLevelType w:val="hybridMultilevel"/>
    <w:tmpl w:val="6D4EC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E54B5C"/>
    <w:multiLevelType w:val="multilevel"/>
    <w:tmpl w:val="8FC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4E3AE5"/>
    <w:multiLevelType w:val="multilevel"/>
    <w:tmpl w:val="325E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B0618E"/>
    <w:multiLevelType w:val="multilevel"/>
    <w:tmpl w:val="9A7A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F6D9A"/>
    <w:multiLevelType w:val="hybridMultilevel"/>
    <w:tmpl w:val="EF8A43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D9762E"/>
    <w:multiLevelType w:val="multilevel"/>
    <w:tmpl w:val="3B0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3456C"/>
    <w:multiLevelType w:val="multilevel"/>
    <w:tmpl w:val="ED789B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9"/>
  </w:num>
  <w:num w:numId="5">
    <w:abstractNumId w:val="5"/>
  </w:num>
  <w:num w:numId="6">
    <w:abstractNumId w:val="4"/>
  </w:num>
  <w:num w:numId="7">
    <w:abstractNumId w:val="0"/>
  </w:num>
  <w:num w:numId="8">
    <w:abstractNumId w:val="1"/>
  </w:num>
  <w:num w:numId="9">
    <w:abstractNumId w:val="8"/>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4A4F"/>
    <w:rsid w:val="00007355"/>
    <w:rsid w:val="00017E05"/>
    <w:rsid w:val="00057C7E"/>
    <w:rsid w:val="00061FF9"/>
    <w:rsid w:val="00086AF0"/>
    <w:rsid w:val="000D1FD3"/>
    <w:rsid w:val="001D706E"/>
    <w:rsid w:val="00224A4F"/>
    <w:rsid w:val="002578C9"/>
    <w:rsid w:val="003567FB"/>
    <w:rsid w:val="00392455"/>
    <w:rsid w:val="003961D8"/>
    <w:rsid w:val="003B47B7"/>
    <w:rsid w:val="00401A78"/>
    <w:rsid w:val="004E47E9"/>
    <w:rsid w:val="00507F29"/>
    <w:rsid w:val="005627AA"/>
    <w:rsid w:val="00580AC0"/>
    <w:rsid w:val="005B6A12"/>
    <w:rsid w:val="007456A6"/>
    <w:rsid w:val="0079401B"/>
    <w:rsid w:val="007964E2"/>
    <w:rsid w:val="00822C70"/>
    <w:rsid w:val="0089222C"/>
    <w:rsid w:val="008D7554"/>
    <w:rsid w:val="008E5BD7"/>
    <w:rsid w:val="0090187E"/>
    <w:rsid w:val="0092660A"/>
    <w:rsid w:val="00941A1F"/>
    <w:rsid w:val="00990A85"/>
    <w:rsid w:val="00A83096"/>
    <w:rsid w:val="00AC4F55"/>
    <w:rsid w:val="00B406F8"/>
    <w:rsid w:val="00C227EB"/>
    <w:rsid w:val="00CE1800"/>
    <w:rsid w:val="00D00E3B"/>
    <w:rsid w:val="00D30FE9"/>
    <w:rsid w:val="00D42AB9"/>
    <w:rsid w:val="00D635DE"/>
    <w:rsid w:val="00E752BA"/>
    <w:rsid w:val="00E957D5"/>
    <w:rsid w:val="00EF2084"/>
    <w:rsid w:val="00EF4D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554"/>
  </w:style>
  <w:style w:type="paragraph" w:styleId="Heading6">
    <w:name w:val="heading 6"/>
    <w:basedOn w:val="Normal"/>
    <w:link w:val="Heading6Char"/>
    <w:uiPriority w:val="9"/>
    <w:qFormat/>
    <w:rsid w:val="00822C7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f">
    <w:name w:val="kf"/>
    <w:basedOn w:val="Normal"/>
    <w:rsid w:val="00086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22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2C70"/>
    <w:rPr>
      <w:color w:val="0000FF"/>
      <w:u w:val="single"/>
    </w:rPr>
  </w:style>
  <w:style w:type="character" w:customStyle="1" w:styleId="Heading6Char">
    <w:name w:val="Heading 6 Char"/>
    <w:basedOn w:val="DefaultParagraphFont"/>
    <w:link w:val="Heading6"/>
    <w:uiPriority w:val="9"/>
    <w:rsid w:val="00822C70"/>
    <w:rPr>
      <w:rFonts w:ascii="Times New Roman" w:eastAsia="Times New Roman" w:hAnsi="Times New Roman" w:cs="Times New Roman"/>
      <w:b/>
      <w:bCs/>
      <w:sz w:val="15"/>
      <w:szCs w:val="15"/>
      <w:lang w:eastAsia="en-IN"/>
    </w:rPr>
  </w:style>
  <w:style w:type="paragraph" w:styleId="BalloonText">
    <w:name w:val="Balloon Text"/>
    <w:basedOn w:val="Normal"/>
    <w:link w:val="BalloonTextChar"/>
    <w:uiPriority w:val="99"/>
    <w:semiHidden/>
    <w:unhideWhenUsed/>
    <w:rsid w:val="0039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1D8"/>
    <w:rPr>
      <w:rFonts w:ascii="Tahoma" w:hAnsi="Tahoma" w:cs="Tahoma"/>
      <w:sz w:val="16"/>
      <w:szCs w:val="16"/>
    </w:rPr>
  </w:style>
  <w:style w:type="paragraph" w:styleId="ListParagraph">
    <w:name w:val="List Paragraph"/>
    <w:basedOn w:val="Normal"/>
    <w:uiPriority w:val="34"/>
    <w:qFormat/>
    <w:rsid w:val="008E5BD7"/>
    <w:pPr>
      <w:ind w:left="720"/>
      <w:contextualSpacing/>
    </w:pPr>
  </w:style>
</w:styles>
</file>

<file path=word/webSettings.xml><?xml version="1.0" encoding="utf-8"?>
<w:webSettings xmlns:r="http://schemas.openxmlformats.org/officeDocument/2006/relationships" xmlns:w="http://schemas.openxmlformats.org/wordprocessingml/2006/main">
  <w:divs>
    <w:div w:id="18048182">
      <w:bodyDiv w:val="1"/>
      <w:marLeft w:val="0"/>
      <w:marRight w:val="0"/>
      <w:marTop w:val="0"/>
      <w:marBottom w:val="0"/>
      <w:divBdr>
        <w:top w:val="none" w:sz="0" w:space="0" w:color="auto"/>
        <w:left w:val="none" w:sz="0" w:space="0" w:color="auto"/>
        <w:bottom w:val="none" w:sz="0" w:space="0" w:color="auto"/>
        <w:right w:val="none" w:sz="0" w:space="0" w:color="auto"/>
      </w:divBdr>
      <w:divsChild>
        <w:div w:id="372002921">
          <w:marLeft w:val="0"/>
          <w:marRight w:val="0"/>
          <w:marTop w:val="0"/>
          <w:marBottom w:val="0"/>
          <w:divBdr>
            <w:top w:val="none" w:sz="0" w:space="0" w:color="auto"/>
            <w:left w:val="none" w:sz="0" w:space="0" w:color="auto"/>
            <w:bottom w:val="none" w:sz="0" w:space="0" w:color="auto"/>
            <w:right w:val="none" w:sz="0" w:space="0" w:color="auto"/>
          </w:divBdr>
        </w:div>
        <w:div w:id="517891069">
          <w:marLeft w:val="0"/>
          <w:marRight w:val="0"/>
          <w:marTop w:val="0"/>
          <w:marBottom w:val="0"/>
          <w:divBdr>
            <w:top w:val="none" w:sz="0" w:space="0" w:color="auto"/>
            <w:left w:val="none" w:sz="0" w:space="0" w:color="auto"/>
            <w:bottom w:val="none" w:sz="0" w:space="0" w:color="auto"/>
            <w:right w:val="none" w:sz="0" w:space="0" w:color="auto"/>
          </w:divBdr>
        </w:div>
      </w:divsChild>
    </w:div>
    <w:div w:id="503782299">
      <w:bodyDiv w:val="1"/>
      <w:marLeft w:val="0"/>
      <w:marRight w:val="0"/>
      <w:marTop w:val="0"/>
      <w:marBottom w:val="0"/>
      <w:divBdr>
        <w:top w:val="none" w:sz="0" w:space="0" w:color="auto"/>
        <w:left w:val="none" w:sz="0" w:space="0" w:color="auto"/>
        <w:bottom w:val="none" w:sz="0" w:space="0" w:color="auto"/>
        <w:right w:val="none" w:sz="0" w:space="0" w:color="auto"/>
      </w:divBdr>
    </w:div>
    <w:div w:id="1066688466">
      <w:bodyDiv w:val="1"/>
      <w:marLeft w:val="0"/>
      <w:marRight w:val="0"/>
      <w:marTop w:val="0"/>
      <w:marBottom w:val="0"/>
      <w:divBdr>
        <w:top w:val="none" w:sz="0" w:space="0" w:color="auto"/>
        <w:left w:val="none" w:sz="0" w:space="0" w:color="auto"/>
        <w:bottom w:val="none" w:sz="0" w:space="0" w:color="auto"/>
        <w:right w:val="none" w:sz="0" w:space="0" w:color="auto"/>
      </w:divBdr>
    </w:div>
    <w:div w:id="124545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Acer_Pc</dc:creator>
  <cp:keywords/>
  <dc:description/>
  <cp:lastModifiedBy>Acer_Pc</cp:lastModifiedBy>
  <cp:revision>7</cp:revision>
  <dcterms:created xsi:type="dcterms:W3CDTF">2020-08-09T15:48:00Z</dcterms:created>
  <dcterms:modified xsi:type="dcterms:W3CDTF">2020-08-23T18:48:00Z</dcterms:modified>
</cp:coreProperties>
</file>