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A4FB9" w14:textId="77777777" w:rsidR="007975EB" w:rsidRDefault="007975EB">
      <w:pPr>
        <w:spacing w:before="80" w:after="80"/>
      </w:pPr>
    </w:p>
    <w:p w14:paraId="42012C92" w14:textId="77777777" w:rsidR="007975EB" w:rsidRDefault="007975EB">
      <w:pPr>
        <w:spacing w:before="80" w:after="80"/>
      </w:pPr>
    </w:p>
    <w:p w14:paraId="4217B801" w14:textId="77777777" w:rsidR="007975EB" w:rsidRDefault="00000000">
      <w:pPr>
        <w:spacing w:before="1200" w:after="200"/>
        <w:jc w:val="center"/>
      </w:pPr>
      <w:r>
        <w:rPr>
          <w:b/>
          <w:bCs/>
          <w:color w:val="1F3864"/>
          <w:sz w:val="52"/>
          <w:szCs w:val="52"/>
        </w:rPr>
        <w:t>ONDERZOEKSVERSLAG</w:t>
      </w:r>
    </w:p>
    <w:p w14:paraId="22FAC579" w14:textId="0A5265B9" w:rsidR="007975EB" w:rsidRDefault="00000000">
      <w:pPr>
        <w:spacing w:after="600"/>
        <w:jc w:val="center"/>
      </w:pPr>
      <w:r>
        <w:rPr>
          <w:color w:val="2E75B6"/>
          <w:sz w:val="36"/>
          <w:szCs w:val="36"/>
        </w:rPr>
        <w:t xml:space="preserve">Juf Aimee: AI-collega voor </w:t>
      </w:r>
      <w:r w:rsidR="000E35F4">
        <w:rPr>
          <w:color w:val="2E75B6"/>
          <w:sz w:val="36"/>
          <w:szCs w:val="36"/>
        </w:rPr>
        <w:t xml:space="preserve">hoogbegaafden </w:t>
      </w:r>
      <w:r>
        <w:rPr>
          <w:color w:val="2E75B6"/>
          <w:sz w:val="36"/>
          <w:szCs w:val="36"/>
        </w:rPr>
        <w:t>onderwijs</w:t>
      </w:r>
    </w:p>
    <w:p w14:paraId="097674E6" w14:textId="548421D8" w:rsidR="007975EB" w:rsidRDefault="00000000">
      <w:pPr>
        <w:spacing w:after="800"/>
        <w:jc w:val="center"/>
      </w:pPr>
      <w:r>
        <w:rPr>
          <w:color w:val="555555"/>
          <w:sz w:val="26"/>
          <w:szCs w:val="26"/>
        </w:rPr>
        <w:t xml:space="preserve">Een </w:t>
      </w:r>
      <w:r w:rsidR="000E35F4">
        <w:rPr>
          <w:color w:val="555555"/>
          <w:sz w:val="26"/>
          <w:szCs w:val="26"/>
        </w:rPr>
        <w:t xml:space="preserve">wetenschappelijk </w:t>
      </w:r>
      <w:r>
        <w:rPr>
          <w:color w:val="555555"/>
          <w:sz w:val="26"/>
          <w:szCs w:val="26"/>
        </w:rPr>
        <w:t xml:space="preserve">onderzoek naar </w:t>
      </w:r>
      <w:r w:rsidR="000E35F4">
        <w:rPr>
          <w:color w:val="555555"/>
          <w:sz w:val="26"/>
          <w:szCs w:val="26"/>
        </w:rPr>
        <w:t xml:space="preserve">een </w:t>
      </w:r>
      <w:r>
        <w:rPr>
          <w:color w:val="555555"/>
          <w:sz w:val="26"/>
          <w:szCs w:val="26"/>
        </w:rPr>
        <w:t xml:space="preserve">verantwoord </w:t>
      </w:r>
      <w:r w:rsidR="000E35F4">
        <w:rPr>
          <w:color w:val="555555"/>
          <w:sz w:val="26"/>
          <w:szCs w:val="26"/>
        </w:rPr>
        <w:t>AI-gedreven hoogbegaafden onderwijssysteem ter ondersteuning voor de leraar</w:t>
      </w:r>
    </w:p>
    <w:p w14:paraId="206F490A" w14:textId="77777777" w:rsidR="007975EB" w:rsidRDefault="00000000">
      <w:pPr>
        <w:spacing w:after="100"/>
        <w:jc w:val="center"/>
      </w:pPr>
      <w:r>
        <w:rPr>
          <w:color w:val="333333"/>
        </w:rPr>
        <w:t>Stephanie Kramer &amp; Michel Oey</w:t>
      </w:r>
    </w:p>
    <w:p w14:paraId="6851C1EC" w14:textId="77777777" w:rsidR="007975EB" w:rsidRDefault="00000000">
      <w:pPr>
        <w:spacing w:after="100"/>
        <w:jc w:val="center"/>
      </w:pPr>
      <w:r>
        <w:rPr>
          <w:color w:val="555555"/>
        </w:rPr>
        <w:t>Lectoraat Digital Life — Hogeschool van Amsterdam</w:t>
      </w:r>
    </w:p>
    <w:p w14:paraId="23896AE7" w14:textId="77777777" w:rsidR="007975EB" w:rsidRDefault="00000000">
      <w:pPr>
        <w:spacing w:after="100"/>
        <w:jc w:val="center"/>
      </w:pPr>
      <w:proofErr w:type="gramStart"/>
      <w:r>
        <w:rPr>
          <w:color w:val="2E75B6"/>
          <w:sz w:val="22"/>
          <w:szCs w:val="22"/>
        </w:rPr>
        <w:t>s.kramer2@hva.nl</w:t>
      </w:r>
      <w:proofErr w:type="gramEnd"/>
      <w:r>
        <w:rPr>
          <w:color w:val="2E75B6"/>
          <w:sz w:val="22"/>
          <w:szCs w:val="22"/>
        </w:rPr>
        <w:t xml:space="preserve"> — m.a.oey@hva.nl</w:t>
      </w:r>
    </w:p>
    <w:p w14:paraId="69D6F688" w14:textId="7A6DFAB0" w:rsidR="007975EB" w:rsidRDefault="000E35F4">
      <w:pPr>
        <w:spacing w:after="2000"/>
        <w:jc w:val="center"/>
      </w:pPr>
      <w:r>
        <w:rPr>
          <w:color w:val="888888"/>
          <w:sz w:val="22"/>
          <w:szCs w:val="22"/>
        </w:rPr>
        <w:t>Mei 2026</w:t>
      </w:r>
    </w:p>
    <w:p w14:paraId="76BCBEB5" w14:textId="7A6DFAB0" w:rsidR="007975EB" w:rsidRDefault="00000000">
      <w:pPr>
        <w:pStyle w:val="Kop1"/>
        <w:pBdr>
          <w:bottom w:val="single" w:sz="4" w:space="4" w:color="2E75B6"/>
        </w:pBdr>
      </w:pPr>
      <w:bookmarkStart w:id="0" w:name="_Toc225245677"/>
      <w:r>
        <w:t>Samenvatting</w:t>
      </w:r>
      <w:bookmarkEnd w:id="0"/>
    </w:p>
    <w:p w14:paraId="41ED16E5" w14:textId="5DCC55AE" w:rsidR="007975EB" w:rsidRDefault="00000000">
      <w:pPr>
        <w:spacing w:before="80" w:after="80"/>
        <w:jc w:val="both"/>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3F9433D2" w14:textId="2E60A598" w:rsidR="007975EB" w:rsidRDefault="00000000">
      <w:pPr>
        <w:spacing w:before="80" w:after="80"/>
        <w:jc w:val="both"/>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2C0C6018" w14:textId="77777777" w:rsidR="000E35F4" w:rsidRDefault="000E35F4">
      <w:pPr>
        <w:spacing w:before="80" w:after="80"/>
      </w:pPr>
    </w:p>
    <w:p w14:paraId="70073C68" w14:textId="77777777" w:rsidR="007975EB" w:rsidRDefault="00000000">
      <w:pPr>
        <w:pStyle w:val="Kop1"/>
        <w:pBdr>
          <w:bottom w:val="single" w:sz="4" w:space="4" w:color="2E75B6"/>
        </w:pBdr>
      </w:pPr>
      <w:bookmarkStart w:id="1" w:name="_Toc225245678"/>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1C4107A7" w14:textId="2582C7AA" w:rsidR="007A6332" w:rsidRDefault="007A6332">
          <w:pPr>
            <w:pStyle w:val="Inhopg1"/>
            <w:tabs>
              <w:tab w:val="right" w:leader="dot" w:pos="8656"/>
            </w:tabs>
            <w:rPr>
              <w:noProof/>
            </w:rPr>
          </w:pPr>
          <w:r>
            <w:fldChar w:fldCharType="begin"/>
          </w:r>
          <w:r>
            <w:instrText xml:space="preserve"> TOC \o "1-3" \h \z \u </w:instrText>
          </w:r>
          <w:r>
            <w:fldChar w:fldCharType="separate"/>
          </w:r>
          <w:hyperlink w:anchor="_Toc225245677" w:history="1">
            <w:r>
              <w:rPr>
                <w:rStyle w:val="Hyperlink"/>
                <w:noProof/>
              </w:rPr>
              <w:t>Samenvatting</w:t>
            </w:r>
            <w:r>
              <w:rPr>
                <w:noProof/>
                <w:webHidden/>
              </w:rPr>
              <w:tab/>
            </w:r>
            <w:r>
              <w:rPr>
                <w:noProof/>
                <w:webHidden/>
              </w:rPr>
              <w:fldChar w:fldCharType="begin"/>
            </w:r>
            <w:r>
              <w:rPr>
                <w:noProof/>
                <w:webHidden/>
              </w:rPr>
              <w:instrText xml:space="preserve"> PAGEREF _Toc225245677 \h </w:instrText>
            </w:r>
            <w:r>
              <w:rPr>
                <w:noProof/>
                <w:webHidden/>
              </w:rPr>
            </w:r>
            <w:r>
              <w:rPr>
                <w:noProof/>
                <w:webHidden/>
              </w:rPr>
              <w:fldChar w:fldCharType="separate"/>
            </w:r>
            <w:r>
              <w:rPr>
                <w:noProof/>
                <w:webHidden/>
              </w:rPr>
              <w:t>1</w:t>
            </w:r>
            <w:r>
              <w:rPr>
                <w:noProof/>
                <w:webHidden/>
              </w:rPr>
              <w:fldChar w:fldCharType="end"/>
            </w:r>
          </w:hyperlink>
        </w:p>
        <w:p w14:paraId="05CF467F" w14:textId="2020DA98" w:rsidR="007A6332" w:rsidRDefault="007A6332">
          <w:pPr>
            <w:pStyle w:val="Inhopg1"/>
            <w:tabs>
              <w:tab w:val="right" w:leader="dot" w:pos="8656"/>
            </w:tabs>
            <w:rPr>
              <w:noProof/>
            </w:rPr>
          </w:pPr>
          <w:hyperlink w:anchor="_Toc225245678" w:history="1">
            <w:r>
              <w:rPr>
                <w:rStyle w:val="Hyperlink"/>
                <w:noProof/>
              </w:rPr>
              <w:t>Inhoudsopgave</w:t>
            </w:r>
            <w:r>
              <w:rPr>
                <w:noProof/>
                <w:webHidden/>
              </w:rPr>
              <w:tab/>
            </w:r>
            <w:r>
              <w:rPr>
                <w:noProof/>
                <w:webHidden/>
              </w:rPr>
              <w:fldChar w:fldCharType="begin"/>
            </w:r>
            <w:r>
              <w:rPr>
                <w:noProof/>
                <w:webHidden/>
              </w:rPr>
              <w:instrText xml:space="preserve"> PAGEREF _Toc225245678 \h </w:instrText>
            </w:r>
            <w:r>
              <w:rPr>
                <w:noProof/>
                <w:webHidden/>
              </w:rPr>
            </w:r>
            <w:r>
              <w:rPr>
                <w:noProof/>
                <w:webHidden/>
              </w:rPr>
              <w:fldChar w:fldCharType="separate"/>
            </w:r>
            <w:r>
              <w:rPr>
                <w:noProof/>
                <w:webHidden/>
              </w:rPr>
              <w:t>1</w:t>
            </w:r>
            <w:r>
              <w:rPr>
                <w:noProof/>
                <w:webHidden/>
              </w:rPr>
              <w:fldChar w:fldCharType="end"/>
            </w:r>
          </w:hyperlink>
        </w:p>
        <w:p w14:paraId="7BD02BC8" w14:textId="5FFD2B21" w:rsidR="007A6332" w:rsidRDefault="007A6332">
          <w:pPr>
            <w:pStyle w:val="Inhopg1"/>
            <w:tabs>
              <w:tab w:val="right" w:leader="dot" w:pos="8656"/>
            </w:tabs>
            <w:rPr>
              <w:noProof/>
            </w:rPr>
          </w:pPr>
          <w:hyperlink w:anchor="_Toc225245679" w:history="1">
            <w:r>
              <w:rPr>
                <w:rStyle w:val="Hyperlink"/>
                <w:noProof/>
              </w:rPr>
              <w:t>1. Inleiding</w:t>
            </w:r>
            <w:r>
              <w:rPr>
                <w:noProof/>
                <w:webHidden/>
              </w:rPr>
              <w:tab/>
            </w:r>
            <w:r>
              <w:rPr>
                <w:noProof/>
                <w:webHidden/>
              </w:rPr>
              <w:fldChar w:fldCharType="begin"/>
            </w:r>
            <w:r>
              <w:rPr>
                <w:noProof/>
                <w:webHidden/>
              </w:rPr>
              <w:instrText xml:space="preserve"> PAGEREF _Toc225245679 \h </w:instrText>
            </w:r>
            <w:r>
              <w:rPr>
                <w:noProof/>
                <w:webHidden/>
              </w:rPr>
            </w:r>
            <w:r>
              <w:rPr>
                <w:noProof/>
                <w:webHidden/>
              </w:rPr>
              <w:fldChar w:fldCharType="separate"/>
            </w:r>
            <w:r>
              <w:rPr>
                <w:noProof/>
                <w:webHidden/>
              </w:rPr>
              <w:t>2</w:t>
            </w:r>
            <w:r>
              <w:rPr>
                <w:noProof/>
                <w:webHidden/>
              </w:rPr>
              <w:fldChar w:fldCharType="end"/>
            </w:r>
          </w:hyperlink>
        </w:p>
        <w:p w14:paraId="7C2C99F4" w14:textId="74C60515" w:rsidR="007A6332" w:rsidRDefault="007A6332">
          <w:pPr>
            <w:pStyle w:val="Inhopg1"/>
            <w:tabs>
              <w:tab w:val="right" w:leader="dot" w:pos="8656"/>
            </w:tabs>
            <w:rPr>
              <w:noProof/>
            </w:rPr>
          </w:pPr>
          <w:hyperlink w:anchor="_Toc225245680" w:history="1">
            <w:r>
              <w:rPr>
                <w:rStyle w:val="Hyperlink"/>
                <w:noProof/>
              </w:rPr>
              <w:t>2. Achtergrond en context</w:t>
            </w:r>
            <w:r>
              <w:rPr>
                <w:noProof/>
                <w:webHidden/>
              </w:rPr>
              <w:tab/>
            </w:r>
            <w:r>
              <w:rPr>
                <w:noProof/>
                <w:webHidden/>
              </w:rPr>
              <w:fldChar w:fldCharType="begin"/>
            </w:r>
            <w:r>
              <w:rPr>
                <w:noProof/>
                <w:webHidden/>
              </w:rPr>
              <w:instrText xml:space="preserve"> PAGEREF _Toc225245680 \h </w:instrText>
            </w:r>
            <w:r>
              <w:rPr>
                <w:noProof/>
                <w:webHidden/>
              </w:rPr>
            </w:r>
            <w:r>
              <w:rPr>
                <w:noProof/>
                <w:webHidden/>
              </w:rPr>
              <w:fldChar w:fldCharType="separate"/>
            </w:r>
            <w:r>
              <w:rPr>
                <w:noProof/>
                <w:webHidden/>
              </w:rPr>
              <w:t>2</w:t>
            </w:r>
            <w:r>
              <w:rPr>
                <w:noProof/>
                <w:webHidden/>
              </w:rPr>
              <w:fldChar w:fldCharType="end"/>
            </w:r>
          </w:hyperlink>
        </w:p>
        <w:p w14:paraId="561B210C" w14:textId="726DF2A4" w:rsidR="007A6332" w:rsidRDefault="007A6332">
          <w:pPr>
            <w:pStyle w:val="Inhopg2"/>
            <w:tabs>
              <w:tab w:val="right" w:leader="dot" w:pos="8656"/>
            </w:tabs>
            <w:rPr>
              <w:noProof/>
            </w:rPr>
          </w:pPr>
          <w:hyperlink w:anchor="_Toc225245681"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_Toc225245681 \h </w:instrText>
            </w:r>
            <w:r>
              <w:rPr>
                <w:noProof/>
                <w:webHidden/>
              </w:rPr>
            </w:r>
            <w:r>
              <w:rPr>
                <w:noProof/>
                <w:webHidden/>
              </w:rPr>
              <w:fldChar w:fldCharType="separate"/>
            </w:r>
            <w:r>
              <w:rPr>
                <w:noProof/>
                <w:webHidden/>
              </w:rPr>
              <w:t>2</w:t>
            </w:r>
            <w:r>
              <w:rPr>
                <w:noProof/>
                <w:webHidden/>
              </w:rPr>
              <w:fldChar w:fldCharType="end"/>
            </w:r>
          </w:hyperlink>
        </w:p>
        <w:p w14:paraId="69CFA97D" w14:textId="1DABB2E3" w:rsidR="007A6332" w:rsidRDefault="007A6332">
          <w:pPr>
            <w:pStyle w:val="Inhopg2"/>
            <w:tabs>
              <w:tab w:val="right" w:leader="dot" w:pos="8656"/>
            </w:tabs>
            <w:rPr>
              <w:noProof/>
            </w:rPr>
          </w:pPr>
          <w:hyperlink w:anchor="_Toc225245682"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_Toc225245682 \h </w:instrText>
            </w:r>
            <w:r>
              <w:rPr>
                <w:noProof/>
                <w:webHidden/>
              </w:rPr>
            </w:r>
            <w:r>
              <w:rPr>
                <w:noProof/>
                <w:webHidden/>
              </w:rPr>
              <w:fldChar w:fldCharType="separate"/>
            </w:r>
            <w:r>
              <w:rPr>
                <w:noProof/>
                <w:webHidden/>
              </w:rPr>
              <w:t>2</w:t>
            </w:r>
            <w:r>
              <w:rPr>
                <w:noProof/>
                <w:webHidden/>
              </w:rPr>
              <w:fldChar w:fldCharType="end"/>
            </w:r>
          </w:hyperlink>
        </w:p>
        <w:p w14:paraId="5EA62256" w14:textId="4AD07B14" w:rsidR="007A6332" w:rsidRDefault="007A6332">
          <w:pPr>
            <w:pStyle w:val="Inhopg2"/>
            <w:tabs>
              <w:tab w:val="right" w:leader="dot" w:pos="8656"/>
            </w:tabs>
            <w:rPr>
              <w:noProof/>
            </w:rPr>
          </w:pPr>
          <w:hyperlink w:anchor="_Toc225245683" w:history="1">
            <w:r>
              <w:rPr>
                <w:rStyle w:val="Hyperlink"/>
                <w:noProof/>
              </w:rPr>
              <w:t>2.3 Hybride AI als uitgangspunt</w:t>
            </w:r>
            <w:r>
              <w:rPr>
                <w:noProof/>
                <w:webHidden/>
              </w:rPr>
              <w:tab/>
            </w:r>
            <w:r>
              <w:rPr>
                <w:noProof/>
                <w:webHidden/>
              </w:rPr>
              <w:fldChar w:fldCharType="begin"/>
            </w:r>
            <w:r>
              <w:rPr>
                <w:noProof/>
                <w:webHidden/>
              </w:rPr>
              <w:instrText xml:space="preserve"> PAGEREF _Toc225245683 \h </w:instrText>
            </w:r>
            <w:r>
              <w:rPr>
                <w:noProof/>
                <w:webHidden/>
              </w:rPr>
            </w:r>
            <w:r>
              <w:rPr>
                <w:noProof/>
                <w:webHidden/>
              </w:rPr>
              <w:fldChar w:fldCharType="separate"/>
            </w:r>
            <w:r>
              <w:rPr>
                <w:noProof/>
                <w:webHidden/>
              </w:rPr>
              <w:t>3</w:t>
            </w:r>
            <w:r>
              <w:rPr>
                <w:noProof/>
                <w:webHidden/>
              </w:rPr>
              <w:fldChar w:fldCharType="end"/>
            </w:r>
          </w:hyperlink>
        </w:p>
        <w:p w14:paraId="268015BC" w14:textId="387F7A5C" w:rsidR="007A6332" w:rsidRDefault="007A6332">
          <w:pPr>
            <w:pStyle w:val="Inhopg1"/>
            <w:tabs>
              <w:tab w:val="right" w:leader="dot" w:pos="8656"/>
            </w:tabs>
            <w:rPr>
              <w:noProof/>
            </w:rPr>
          </w:pPr>
          <w:hyperlink w:anchor="_Toc225245684" w:history="1">
            <w:r>
              <w:rPr>
                <w:rStyle w:val="Hyperlink"/>
                <w:noProof/>
              </w:rPr>
              <w:t>3. Probleemstelling</w:t>
            </w:r>
            <w:r>
              <w:rPr>
                <w:noProof/>
                <w:webHidden/>
              </w:rPr>
              <w:tab/>
            </w:r>
            <w:r>
              <w:rPr>
                <w:noProof/>
                <w:webHidden/>
              </w:rPr>
              <w:fldChar w:fldCharType="begin"/>
            </w:r>
            <w:r>
              <w:rPr>
                <w:noProof/>
                <w:webHidden/>
              </w:rPr>
              <w:instrText xml:space="preserve"> PAGEREF _Toc225245684 \h </w:instrText>
            </w:r>
            <w:r>
              <w:rPr>
                <w:noProof/>
                <w:webHidden/>
              </w:rPr>
            </w:r>
            <w:r>
              <w:rPr>
                <w:noProof/>
                <w:webHidden/>
              </w:rPr>
              <w:fldChar w:fldCharType="separate"/>
            </w:r>
            <w:r>
              <w:rPr>
                <w:noProof/>
                <w:webHidden/>
              </w:rPr>
              <w:t>3</w:t>
            </w:r>
            <w:r>
              <w:rPr>
                <w:noProof/>
                <w:webHidden/>
              </w:rPr>
              <w:fldChar w:fldCharType="end"/>
            </w:r>
          </w:hyperlink>
        </w:p>
        <w:p w14:paraId="1ACE94A2" w14:textId="65AEED90" w:rsidR="007A6332" w:rsidRDefault="007A6332">
          <w:pPr>
            <w:pStyle w:val="Inhopg1"/>
            <w:tabs>
              <w:tab w:val="right" w:leader="dot" w:pos="8656"/>
            </w:tabs>
            <w:rPr>
              <w:noProof/>
            </w:rPr>
          </w:pPr>
          <w:hyperlink w:anchor="_Toc225245685" w:history="1">
            <w:r>
              <w:rPr>
                <w:rStyle w:val="Hyperlink"/>
                <w:noProof/>
              </w:rPr>
              <w:t>4. Onderzoeksvragen</w:t>
            </w:r>
            <w:r>
              <w:rPr>
                <w:noProof/>
                <w:webHidden/>
              </w:rPr>
              <w:tab/>
            </w:r>
            <w:r>
              <w:rPr>
                <w:noProof/>
                <w:webHidden/>
              </w:rPr>
              <w:fldChar w:fldCharType="begin"/>
            </w:r>
            <w:r>
              <w:rPr>
                <w:noProof/>
                <w:webHidden/>
              </w:rPr>
              <w:instrText xml:space="preserve"> PAGEREF _Toc225245685 \h </w:instrText>
            </w:r>
            <w:r>
              <w:rPr>
                <w:noProof/>
                <w:webHidden/>
              </w:rPr>
            </w:r>
            <w:r>
              <w:rPr>
                <w:noProof/>
                <w:webHidden/>
              </w:rPr>
              <w:fldChar w:fldCharType="separate"/>
            </w:r>
            <w:r>
              <w:rPr>
                <w:noProof/>
                <w:webHidden/>
              </w:rPr>
              <w:t>3</w:t>
            </w:r>
            <w:r>
              <w:rPr>
                <w:noProof/>
                <w:webHidden/>
              </w:rPr>
              <w:fldChar w:fldCharType="end"/>
            </w:r>
          </w:hyperlink>
        </w:p>
        <w:p w14:paraId="0228BB56" w14:textId="657843F4" w:rsidR="007A6332" w:rsidRDefault="007A6332">
          <w:pPr>
            <w:pStyle w:val="Inhopg2"/>
            <w:tabs>
              <w:tab w:val="right" w:leader="dot" w:pos="8656"/>
            </w:tabs>
            <w:rPr>
              <w:noProof/>
            </w:rPr>
          </w:pPr>
          <w:hyperlink w:anchor="_Toc225245686" w:history="1">
            <w:r>
              <w:rPr>
                <w:rStyle w:val="Hyperlink"/>
                <w:noProof/>
              </w:rPr>
              <w:t>4.1 Hoofdvraag</w:t>
            </w:r>
            <w:r>
              <w:rPr>
                <w:noProof/>
                <w:webHidden/>
              </w:rPr>
              <w:tab/>
            </w:r>
            <w:r>
              <w:rPr>
                <w:noProof/>
                <w:webHidden/>
              </w:rPr>
              <w:fldChar w:fldCharType="begin"/>
            </w:r>
            <w:r>
              <w:rPr>
                <w:noProof/>
                <w:webHidden/>
              </w:rPr>
              <w:instrText xml:space="preserve"> PAGEREF _Toc225245686 \h </w:instrText>
            </w:r>
            <w:r>
              <w:rPr>
                <w:noProof/>
                <w:webHidden/>
              </w:rPr>
            </w:r>
            <w:r>
              <w:rPr>
                <w:noProof/>
                <w:webHidden/>
              </w:rPr>
              <w:fldChar w:fldCharType="separate"/>
            </w:r>
            <w:r>
              <w:rPr>
                <w:noProof/>
                <w:webHidden/>
              </w:rPr>
              <w:t>3</w:t>
            </w:r>
            <w:r>
              <w:rPr>
                <w:noProof/>
                <w:webHidden/>
              </w:rPr>
              <w:fldChar w:fldCharType="end"/>
            </w:r>
          </w:hyperlink>
        </w:p>
        <w:p w14:paraId="6FA7735C" w14:textId="45E5DB03" w:rsidR="007A6332" w:rsidRDefault="007A6332">
          <w:pPr>
            <w:pStyle w:val="Inhopg2"/>
            <w:tabs>
              <w:tab w:val="right" w:leader="dot" w:pos="8656"/>
            </w:tabs>
            <w:rPr>
              <w:noProof/>
            </w:rPr>
          </w:pPr>
          <w:hyperlink w:anchor="_Toc225245687" w:history="1">
            <w:r>
              <w:rPr>
                <w:rStyle w:val="Hyperlink"/>
                <w:noProof/>
              </w:rPr>
              <w:t>4.2 Deelvragen</w:t>
            </w:r>
            <w:r>
              <w:rPr>
                <w:noProof/>
                <w:webHidden/>
              </w:rPr>
              <w:tab/>
            </w:r>
            <w:r>
              <w:rPr>
                <w:noProof/>
                <w:webHidden/>
              </w:rPr>
              <w:fldChar w:fldCharType="begin"/>
            </w:r>
            <w:r>
              <w:rPr>
                <w:noProof/>
                <w:webHidden/>
              </w:rPr>
              <w:instrText xml:space="preserve"> PAGEREF _Toc225245687 \h </w:instrText>
            </w:r>
            <w:r>
              <w:rPr>
                <w:noProof/>
                <w:webHidden/>
              </w:rPr>
            </w:r>
            <w:r>
              <w:rPr>
                <w:noProof/>
                <w:webHidden/>
              </w:rPr>
              <w:fldChar w:fldCharType="separate"/>
            </w:r>
            <w:r>
              <w:rPr>
                <w:noProof/>
                <w:webHidden/>
              </w:rPr>
              <w:t>3</w:t>
            </w:r>
            <w:r>
              <w:rPr>
                <w:noProof/>
                <w:webHidden/>
              </w:rPr>
              <w:fldChar w:fldCharType="end"/>
            </w:r>
          </w:hyperlink>
        </w:p>
        <w:p w14:paraId="06017535" w14:textId="5FB77F2D" w:rsidR="007A6332" w:rsidRDefault="007A6332">
          <w:pPr>
            <w:pStyle w:val="Inhopg3"/>
            <w:tabs>
              <w:tab w:val="right" w:leader="dot" w:pos="8656"/>
            </w:tabs>
            <w:rPr>
              <w:noProof/>
            </w:rPr>
          </w:pPr>
          <w:hyperlink w:anchor="_Toc225245688"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_Toc225245688 \h </w:instrText>
            </w:r>
            <w:r>
              <w:rPr>
                <w:noProof/>
                <w:webHidden/>
              </w:rPr>
            </w:r>
            <w:r>
              <w:rPr>
                <w:noProof/>
                <w:webHidden/>
              </w:rPr>
              <w:fldChar w:fldCharType="separate"/>
            </w:r>
            <w:r>
              <w:rPr>
                <w:noProof/>
                <w:webHidden/>
              </w:rPr>
              <w:t>4</w:t>
            </w:r>
            <w:r>
              <w:rPr>
                <w:noProof/>
                <w:webHidden/>
              </w:rPr>
              <w:fldChar w:fldCharType="end"/>
            </w:r>
          </w:hyperlink>
        </w:p>
        <w:p w14:paraId="00FA2223" w14:textId="3E43E7D2" w:rsidR="007A6332" w:rsidRDefault="007A6332">
          <w:pPr>
            <w:pStyle w:val="Inhopg3"/>
            <w:tabs>
              <w:tab w:val="right" w:leader="dot" w:pos="8656"/>
            </w:tabs>
            <w:rPr>
              <w:noProof/>
            </w:rPr>
          </w:pPr>
          <w:hyperlink w:anchor="_Toc225245689"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_Toc225245689 \h </w:instrText>
            </w:r>
            <w:r>
              <w:rPr>
                <w:noProof/>
                <w:webHidden/>
              </w:rPr>
            </w:r>
            <w:r>
              <w:rPr>
                <w:noProof/>
                <w:webHidden/>
              </w:rPr>
              <w:fldChar w:fldCharType="separate"/>
            </w:r>
            <w:r>
              <w:rPr>
                <w:noProof/>
                <w:webHidden/>
              </w:rPr>
              <w:t>4</w:t>
            </w:r>
            <w:r>
              <w:rPr>
                <w:noProof/>
                <w:webHidden/>
              </w:rPr>
              <w:fldChar w:fldCharType="end"/>
            </w:r>
          </w:hyperlink>
        </w:p>
        <w:p w14:paraId="16FC4ED1" w14:textId="6B66D5D7" w:rsidR="007A6332" w:rsidRDefault="007A6332">
          <w:pPr>
            <w:pStyle w:val="Inhopg3"/>
            <w:tabs>
              <w:tab w:val="right" w:leader="dot" w:pos="8656"/>
            </w:tabs>
            <w:rPr>
              <w:noProof/>
            </w:rPr>
          </w:pPr>
          <w:hyperlink w:anchor="_Toc225245690" w:history="1">
            <w:r>
              <w:rPr>
                <w:rStyle w:val="Hyperlink"/>
                <w:noProof/>
              </w:rPr>
              <w:t>Deelvraag 3 — Verantwoord AI-ontwerp</w:t>
            </w:r>
            <w:r>
              <w:rPr>
                <w:noProof/>
                <w:webHidden/>
              </w:rPr>
              <w:tab/>
            </w:r>
            <w:r>
              <w:rPr>
                <w:noProof/>
                <w:webHidden/>
              </w:rPr>
              <w:fldChar w:fldCharType="begin"/>
            </w:r>
            <w:r>
              <w:rPr>
                <w:noProof/>
                <w:webHidden/>
              </w:rPr>
              <w:instrText xml:space="preserve"> PAGEREF _Toc225245690 \h </w:instrText>
            </w:r>
            <w:r>
              <w:rPr>
                <w:noProof/>
                <w:webHidden/>
              </w:rPr>
            </w:r>
            <w:r>
              <w:rPr>
                <w:noProof/>
                <w:webHidden/>
              </w:rPr>
              <w:fldChar w:fldCharType="separate"/>
            </w:r>
            <w:r>
              <w:rPr>
                <w:noProof/>
                <w:webHidden/>
              </w:rPr>
              <w:t>4</w:t>
            </w:r>
            <w:r>
              <w:rPr>
                <w:noProof/>
                <w:webHidden/>
              </w:rPr>
              <w:fldChar w:fldCharType="end"/>
            </w:r>
          </w:hyperlink>
        </w:p>
        <w:p w14:paraId="686860F2" w14:textId="589DF6FF" w:rsidR="007A6332" w:rsidRDefault="007A6332">
          <w:pPr>
            <w:pStyle w:val="Inhopg3"/>
            <w:tabs>
              <w:tab w:val="right" w:leader="dot" w:pos="8656"/>
            </w:tabs>
            <w:rPr>
              <w:noProof/>
            </w:rPr>
          </w:pPr>
          <w:hyperlink w:anchor="_Toc225245691" w:history="1">
            <w:r>
              <w:rPr>
                <w:rStyle w:val="Hyperlink"/>
                <w:noProof/>
              </w:rPr>
              <w:t>Deelvraag 4 — Technische haalbaarheid</w:t>
            </w:r>
            <w:r>
              <w:rPr>
                <w:noProof/>
                <w:webHidden/>
              </w:rPr>
              <w:tab/>
            </w:r>
            <w:r>
              <w:rPr>
                <w:noProof/>
                <w:webHidden/>
              </w:rPr>
              <w:fldChar w:fldCharType="begin"/>
            </w:r>
            <w:r>
              <w:rPr>
                <w:noProof/>
                <w:webHidden/>
              </w:rPr>
              <w:instrText xml:space="preserve"> PAGEREF _Toc225245691 \h </w:instrText>
            </w:r>
            <w:r>
              <w:rPr>
                <w:noProof/>
                <w:webHidden/>
              </w:rPr>
            </w:r>
            <w:r>
              <w:rPr>
                <w:noProof/>
                <w:webHidden/>
              </w:rPr>
              <w:fldChar w:fldCharType="separate"/>
            </w:r>
            <w:r>
              <w:rPr>
                <w:noProof/>
                <w:webHidden/>
              </w:rPr>
              <w:t>4</w:t>
            </w:r>
            <w:r>
              <w:rPr>
                <w:noProof/>
                <w:webHidden/>
              </w:rPr>
              <w:fldChar w:fldCharType="end"/>
            </w:r>
          </w:hyperlink>
        </w:p>
        <w:p w14:paraId="075C1206" w14:textId="50A40DFB" w:rsidR="007A6332" w:rsidRDefault="007A6332">
          <w:pPr>
            <w:pStyle w:val="Inhopg3"/>
            <w:tabs>
              <w:tab w:val="right" w:leader="dot" w:pos="8656"/>
            </w:tabs>
            <w:rPr>
              <w:noProof/>
            </w:rPr>
          </w:pPr>
          <w:hyperlink w:anchor="_Toc225245692" w:history="1">
            <w:r>
              <w:rPr>
                <w:rStyle w:val="Hyperlink"/>
                <w:noProof/>
              </w:rPr>
              <w:t>Deelvraag 5 — Mens-AI-samenwerking</w:t>
            </w:r>
            <w:r>
              <w:rPr>
                <w:noProof/>
                <w:webHidden/>
              </w:rPr>
              <w:tab/>
            </w:r>
            <w:r>
              <w:rPr>
                <w:noProof/>
                <w:webHidden/>
              </w:rPr>
              <w:fldChar w:fldCharType="begin"/>
            </w:r>
            <w:r>
              <w:rPr>
                <w:noProof/>
                <w:webHidden/>
              </w:rPr>
              <w:instrText xml:space="preserve"> PAGEREF _Toc225245692 \h </w:instrText>
            </w:r>
            <w:r>
              <w:rPr>
                <w:noProof/>
                <w:webHidden/>
              </w:rPr>
            </w:r>
            <w:r>
              <w:rPr>
                <w:noProof/>
                <w:webHidden/>
              </w:rPr>
              <w:fldChar w:fldCharType="separate"/>
            </w:r>
            <w:r>
              <w:rPr>
                <w:noProof/>
                <w:webHidden/>
              </w:rPr>
              <w:t>4</w:t>
            </w:r>
            <w:r>
              <w:rPr>
                <w:noProof/>
                <w:webHidden/>
              </w:rPr>
              <w:fldChar w:fldCharType="end"/>
            </w:r>
          </w:hyperlink>
        </w:p>
        <w:p w14:paraId="722C33C3" w14:textId="19F01950" w:rsidR="007A6332" w:rsidRDefault="007A6332">
          <w:pPr>
            <w:pStyle w:val="Inhopg1"/>
            <w:tabs>
              <w:tab w:val="right" w:leader="dot" w:pos="8656"/>
            </w:tabs>
            <w:rPr>
              <w:noProof/>
            </w:rPr>
          </w:pPr>
          <w:hyperlink w:anchor="_Toc225245693" w:history="1">
            <w:r>
              <w:rPr>
                <w:rStyle w:val="Hyperlink"/>
                <w:noProof/>
              </w:rPr>
              <w:t>5. Theoretisch kader</w:t>
            </w:r>
            <w:r>
              <w:rPr>
                <w:noProof/>
                <w:webHidden/>
              </w:rPr>
              <w:tab/>
            </w:r>
            <w:r>
              <w:rPr>
                <w:noProof/>
                <w:webHidden/>
              </w:rPr>
              <w:fldChar w:fldCharType="begin"/>
            </w:r>
            <w:r>
              <w:rPr>
                <w:noProof/>
                <w:webHidden/>
              </w:rPr>
              <w:instrText xml:space="preserve"> PAGEREF _Toc225245693 \h </w:instrText>
            </w:r>
            <w:r>
              <w:rPr>
                <w:noProof/>
                <w:webHidden/>
              </w:rPr>
            </w:r>
            <w:r>
              <w:rPr>
                <w:noProof/>
                <w:webHidden/>
              </w:rPr>
              <w:fldChar w:fldCharType="separate"/>
            </w:r>
            <w:r>
              <w:rPr>
                <w:noProof/>
                <w:webHidden/>
              </w:rPr>
              <w:t>4</w:t>
            </w:r>
            <w:r>
              <w:rPr>
                <w:noProof/>
                <w:webHidden/>
              </w:rPr>
              <w:fldChar w:fldCharType="end"/>
            </w:r>
          </w:hyperlink>
        </w:p>
        <w:p w14:paraId="24CAB9E6" w14:textId="67039058" w:rsidR="007A6332" w:rsidRDefault="007A6332">
          <w:pPr>
            <w:pStyle w:val="Inhopg2"/>
            <w:tabs>
              <w:tab w:val="right" w:leader="dot" w:pos="8656"/>
            </w:tabs>
            <w:rPr>
              <w:noProof/>
            </w:rPr>
          </w:pPr>
          <w:hyperlink w:anchor="_Toc225245694" w:history="1">
            <w:r>
              <w:rPr>
                <w:rStyle w:val="Hyperlink"/>
                <w:noProof/>
              </w:rPr>
              <w:t>5.1 Taxonomie van Bloom</w:t>
            </w:r>
            <w:r>
              <w:rPr>
                <w:noProof/>
                <w:webHidden/>
              </w:rPr>
              <w:tab/>
            </w:r>
            <w:r>
              <w:rPr>
                <w:noProof/>
                <w:webHidden/>
              </w:rPr>
              <w:fldChar w:fldCharType="begin"/>
            </w:r>
            <w:r>
              <w:rPr>
                <w:noProof/>
                <w:webHidden/>
              </w:rPr>
              <w:instrText xml:space="preserve"> PAGEREF _Toc225245694 \h </w:instrText>
            </w:r>
            <w:r>
              <w:rPr>
                <w:noProof/>
                <w:webHidden/>
              </w:rPr>
            </w:r>
            <w:r>
              <w:rPr>
                <w:noProof/>
                <w:webHidden/>
              </w:rPr>
              <w:fldChar w:fldCharType="separate"/>
            </w:r>
            <w:r>
              <w:rPr>
                <w:noProof/>
                <w:webHidden/>
              </w:rPr>
              <w:t>4</w:t>
            </w:r>
            <w:r>
              <w:rPr>
                <w:noProof/>
                <w:webHidden/>
              </w:rPr>
              <w:fldChar w:fldCharType="end"/>
            </w:r>
          </w:hyperlink>
        </w:p>
        <w:p w14:paraId="104A825A" w14:textId="44388A31" w:rsidR="007A6332" w:rsidRDefault="007A6332">
          <w:pPr>
            <w:pStyle w:val="Inhopg2"/>
            <w:tabs>
              <w:tab w:val="right" w:leader="dot" w:pos="8656"/>
            </w:tabs>
            <w:rPr>
              <w:noProof/>
            </w:rPr>
          </w:pPr>
          <w:hyperlink w:anchor="_Toc225245695" w:history="1">
            <w:r>
              <w:rPr>
                <w:rStyle w:val="Hyperlink"/>
                <w:noProof/>
              </w:rPr>
              <w:t>5.2 Hybride AI</w:t>
            </w:r>
            <w:r>
              <w:rPr>
                <w:noProof/>
                <w:webHidden/>
              </w:rPr>
              <w:tab/>
            </w:r>
            <w:r>
              <w:rPr>
                <w:noProof/>
                <w:webHidden/>
              </w:rPr>
              <w:fldChar w:fldCharType="begin"/>
            </w:r>
            <w:r>
              <w:rPr>
                <w:noProof/>
                <w:webHidden/>
              </w:rPr>
              <w:instrText xml:space="preserve"> PAGEREF _Toc225245695 \h </w:instrText>
            </w:r>
            <w:r>
              <w:rPr>
                <w:noProof/>
                <w:webHidden/>
              </w:rPr>
            </w:r>
            <w:r>
              <w:rPr>
                <w:noProof/>
                <w:webHidden/>
              </w:rPr>
              <w:fldChar w:fldCharType="separate"/>
            </w:r>
            <w:r>
              <w:rPr>
                <w:noProof/>
                <w:webHidden/>
              </w:rPr>
              <w:t>4</w:t>
            </w:r>
            <w:r>
              <w:rPr>
                <w:noProof/>
                <w:webHidden/>
              </w:rPr>
              <w:fldChar w:fldCharType="end"/>
            </w:r>
          </w:hyperlink>
        </w:p>
        <w:p w14:paraId="1577695A" w14:textId="32AEC748" w:rsidR="007A6332" w:rsidRDefault="007A6332">
          <w:pPr>
            <w:pStyle w:val="Inhopg2"/>
            <w:tabs>
              <w:tab w:val="right" w:leader="dot" w:pos="8656"/>
            </w:tabs>
            <w:rPr>
              <w:noProof/>
            </w:rPr>
          </w:pPr>
          <w:hyperlink w:anchor="_Toc225245696" w:history="1">
            <w:r>
              <w:rPr>
                <w:rStyle w:val="Hyperlink"/>
                <w:noProof/>
              </w:rPr>
              <w:t>5.3 Uitlegbare AI (XAI)</w:t>
            </w:r>
            <w:r>
              <w:rPr>
                <w:noProof/>
                <w:webHidden/>
              </w:rPr>
              <w:tab/>
            </w:r>
            <w:r>
              <w:rPr>
                <w:noProof/>
                <w:webHidden/>
              </w:rPr>
              <w:fldChar w:fldCharType="begin"/>
            </w:r>
            <w:r>
              <w:rPr>
                <w:noProof/>
                <w:webHidden/>
              </w:rPr>
              <w:instrText xml:space="preserve"> PAGEREF _Toc225245696 \h </w:instrText>
            </w:r>
            <w:r>
              <w:rPr>
                <w:noProof/>
                <w:webHidden/>
              </w:rPr>
            </w:r>
            <w:r>
              <w:rPr>
                <w:noProof/>
                <w:webHidden/>
              </w:rPr>
              <w:fldChar w:fldCharType="separate"/>
            </w:r>
            <w:r>
              <w:rPr>
                <w:noProof/>
                <w:webHidden/>
              </w:rPr>
              <w:t>4</w:t>
            </w:r>
            <w:r>
              <w:rPr>
                <w:noProof/>
                <w:webHidden/>
              </w:rPr>
              <w:fldChar w:fldCharType="end"/>
            </w:r>
          </w:hyperlink>
        </w:p>
        <w:p w14:paraId="21114D15" w14:textId="3EE7836D" w:rsidR="007A6332" w:rsidRDefault="007A6332">
          <w:pPr>
            <w:pStyle w:val="Inhopg2"/>
            <w:tabs>
              <w:tab w:val="right" w:leader="dot" w:pos="8656"/>
            </w:tabs>
            <w:rPr>
              <w:noProof/>
            </w:rPr>
          </w:pPr>
          <w:hyperlink w:anchor="_Toc225245697" w:history="1">
            <w:r>
              <w:rPr>
                <w:rStyle w:val="Hyperlink"/>
                <w:noProof/>
              </w:rPr>
              <w:t>5.4 Privacy en AVG</w:t>
            </w:r>
            <w:r>
              <w:rPr>
                <w:noProof/>
                <w:webHidden/>
              </w:rPr>
              <w:tab/>
            </w:r>
            <w:r>
              <w:rPr>
                <w:noProof/>
                <w:webHidden/>
              </w:rPr>
              <w:fldChar w:fldCharType="begin"/>
            </w:r>
            <w:r>
              <w:rPr>
                <w:noProof/>
                <w:webHidden/>
              </w:rPr>
              <w:instrText xml:space="preserve"> PAGEREF _Toc225245697 \h </w:instrText>
            </w:r>
            <w:r>
              <w:rPr>
                <w:noProof/>
                <w:webHidden/>
              </w:rPr>
            </w:r>
            <w:r>
              <w:rPr>
                <w:noProof/>
                <w:webHidden/>
              </w:rPr>
              <w:fldChar w:fldCharType="separate"/>
            </w:r>
            <w:r>
              <w:rPr>
                <w:noProof/>
                <w:webHidden/>
              </w:rPr>
              <w:t>5</w:t>
            </w:r>
            <w:r>
              <w:rPr>
                <w:noProof/>
                <w:webHidden/>
              </w:rPr>
              <w:fldChar w:fldCharType="end"/>
            </w:r>
          </w:hyperlink>
        </w:p>
        <w:p w14:paraId="2FC6D8A0" w14:textId="55261442" w:rsidR="007A6332" w:rsidRDefault="007A6332">
          <w:pPr>
            <w:pStyle w:val="Inhopg1"/>
            <w:tabs>
              <w:tab w:val="right" w:leader="dot" w:pos="8656"/>
            </w:tabs>
            <w:rPr>
              <w:noProof/>
            </w:rPr>
          </w:pPr>
          <w:hyperlink w:anchor="_Toc225245698" w:history="1">
            <w:r>
              <w:rPr>
                <w:rStyle w:val="Hyperlink"/>
                <w:noProof/>
              </w:rPr>
              <w:t>6. Aanpak en methoden</w:t>
            </w:r>
            <w:r>
              <w:rPr>
                <w:noProof/>
                <w:webHidden/>
              </w:rPr>
              <w:tab/>
            </w:r>
            <w:r>
              <w:rPr>
                <w:noProof/>
                <w:webHidden/>
              </w:rPr>
              <w:fldChar w:fldCharType="begin"/>
            </w:r>
            <w:r>
              <w:rPr>
                <w:noProof/>
                <w:webHidden/>
              </w:rPr>
              <w:instrText xml:space="preserve"> PAGEREF _Toc225245698 \h </w:instrText>
            </w:r>
            <w:r>
              <w:rPr>
                <w:noProof/>
                <w:webHidden/>
              </w:rPr>
            </w:r>
            <w:r>
              <w:rPr>
                <w:noProof/>
                <w:webHidden/>
              </w:rPr>
              <w:fldChar w:fldCharType="separate"/>
            </w:r>
            <w:r>
              <w:rPr>
                <w:noProof/>
                <w:webHidden/>
              </w:rPr>
              <w:t>5</w:t>
            </w:r>
            <w:r>
              <w:rPr>
                <w:noProof/>
                <w:webHidden/>
              </w:rPr>
              <w:fldChar w:fldCharType="end"/>
            </w:r>
          </w:hyperlink>
        </w:p>
        <w:p w14:paraId="7A713C3A" w14:textId="3568C922" w:rsidR="007A6332" w:rsidRDefault="007A6332">
          <w:pPr>
            <w:pStyle w:val="Inhopg2"/>
            <w:tabs>
              <w:tab w:val="right" w:leader="dot" w:pos="8656"/>
            </w:tabs>
            <w:rPr>
              <w:noProof/>
            </w:rPr>
          </w:pPr>
          <w:hyperlink w:anchor="_Toc225245699" w:history="1">
            <w:r>
              <w:rPr>
                <w:rStyle w:val="Hyperlink"/>
                <w:noProof/>
              </w:rPr>
              <w:t>6.1 Fasen</w:t>
            </w:r>
            <w:r>
              <w:rPr>
                <w:noProof/>
                <w:webHidden/>
              </w:rPr>
              <w:tab/>
            </w:r>
            <w:r>
              <w:rPr>
                <w:noProof/>
                <w:webHidden/>
              </w:rPr>
              <w:fldChar w:fldCharType="begin"/>
            </w:r>
            <w:r>
              <w:rPr>
                <w:noProof/>
                <w:webHidden/>
              </w:rPr>
              <w:instrText xml:space="preserve"> PAGEREF _Toc225245699 \h </w:instrText>
            </w:r>
            <w:r>
              <w:rPr>
                <w:noProof/>
                <w:webHidden/>
              </w:rPr>
            </w:r>
            <w:r>
              <w:rPr>
                <w:noProof/>
                <w:webHidden/>
              </w:rPr>
              <w:fldChar w:fldCharType="separate"/>
            </w:r>
            <w:r>
              <w:rPr>
                <w:noProof/>
                <w:webHidden/>
              </w:rPr>
              <w:t>5</w:t>
            </w:r>
            <w:r>
              <w:rPr>
                <w:noProof/>
                <w:webHidden/>
              </w:rPr>
              <w:fldChar w:fldCharType="end"/>
            </w:r>
          </w:hyperlink>
        </w:p>
        <w:p w14:paraId="65206F8F" w14:textId="5DA2DF4C" w:rsidR="007A6332" w:rsidRDefault="007A6332">
          <w:pPr>
            <w:pStyle w:val="Inhopg2"/>
            <w:tabs>
              <w:tab w:val="right" w:leader="dot" w:pos="8656"/>
            </w:tabs>
            <w:rPr>
              <w:noProof/>
            </w:rPr>
          </w:pPr>
          <w:hyperlink w:anchor="_Toc225245700" w:history="1">
            <w:r>
              <w:rPr>
                <w:rStyle w:val="Hyperlink"/>
                <w:noProof/>
              </w:rPr>
              <w:t>6.2 Data</w:t>
            </w:r>
            <w:r>
              <w:rPr>
                <w:noProof/>
                <w:webHidden/>
              </w:rPr>
              <w:tab/>
            </w:r>
            <w:r>
              <w:rPr>
                <w:noProof/>
                <w:webHidden/>
              </w:rPr>
              <w:fldChar w:fldCharType="begin"/>
            </w:r>
            <w:r>
              <w:rPr>
                <w:noProof/>
                <w:webHidden/>
              </w:rPr>
              <w:instrText xml:space="preserve"> PAGEREF _Toc225245700 \h </w:instrText>
            </w:r>
            <w:r>
              <w:rPr>
                <w:noProof/>
                <w:webHidden/>
              </w:rPr>
            </w:r>
            <w:r>
              <w:rPr>
                <w:noProof/>
                <w:webHidden/>
              </w:rPr>
              <w:fldChar w:fldCharType="separate"/>
            </w:r>
            <w:r>
              <w:rPr>
                <w:noProof/>
                <w:webHidden/>
              </w:rPr>
              <w:t>5</w:t>
            </w:r>
            <w:r>
              <w:rPr>
                <w:noProof/>
                <w:webHidden/>
              </w:rPr>
              <w:fldChar w:fldCharType="end"/>
            </w:r>
          </w:hyperlink>
        </w:p>
        <w:p w14:paraId="2864AFC5" w14:textId="3477DFAB" w:rsidR="007A6332" w:rsidRDefault="007A6332">
          <w:pPr>
            <w:pStyle w:val="Inhopg1"/>
            <w:tabs>
              <w:tab w:val="right" w:leader="dot" w:pos="8656"/>
            </w:tabs>
            <w:rPr>
              <w:noProof/>
            </w:rPr>
          </w:pPr>
          <w:hyperlink w:anchor="_Toc225245701"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_Toc225245701 \h </w:instrText>
            </w:r>
            <w:r>
              <w:rPr>
                <w:noProof/>
                <w:webHidden/>
              </w:rPr>
            </w:r>
            <w:r>
              <w:rPr>
                <w:noProof/>
                <w:webHidden/>
              </w:rPr>
              <w:fldChar w:fldCharType="separate"/>
            </w:r>
            <w:r>
              <w:rPr>
                <w:noProof/>
                <w:webHidden/>
              </w:rPr>
              <w:t>5</w:t>
            </w:r>
            <w:r>
              <w:rPr>
                <w:noProof/>
                <w:webHidden/>
              </w:rPr>
              <w:fldChar w:fldCharType="end"/>
            </w:r>
          </w:hyperlink>
        </w:p>
        <w:p w14:paraId="39B7E4D8" w14:textId="40A93DA0" w:rsidR="007A6332" w:rsidRDefault="007A6332">
          <w:pPr>
            <w:pStyle w:val="Inhopg2"/>
            <w:tabs>
              <w:tab w:val="right" w:leader="dot" w:pos="8656"/>
            </w:tabs>
            <w:rPr>
              <w:noProof/>
            </w:rPr>
          </w:pPr>
          <w:hyperlink w:anchor="_Toc225245702" w:history="1">
            <w:r>
              <w:rPr>
                <w:rStyle w:val="Hyperlink"/>
                <w:noProof/>
                <w:lang w:val="en-GB"/>
              </w:rPr>
              <w:t>Acceptatiecriteria</w:t>
            </w:r>
            <w:r>
              <w:rPr>
                <w:noProof/>
                <w:webHidden/>
              </w:rPr>
              <w:tab/>
            </w:r>
            <w:r>
              <w:rPr>
                <w:noProof/>
                <w:webHidden/>
              </w:rPr>
              <w:fldChar w:fldCharType="begin"/>
            </w:r>
            <w:r>
              <w:rPr>
                <w:noProof/>
                <w:webHidden/>
              </w:rPr>
              <w:instrText xml:space="preserve"> PAGEREF _Toc225245702 \h </w:instrText>
            </w:r>
            <w:r>
              <w:rPr>
                <w:noProof/>
                <w:webHidden/>
              </w:rPr>
            </w:r>
            <w:r>
              <w:rPr>
                <w:noProof/>
                <w:webHidden/>
              </w:rPr>
              <w:fldChar w:fldCharType="separate"/>
            </w:r>
            <w:r>
              <w:rPr>
                <w:noProof/>
                <w:webHidden/>
              </w:rPr>
              <w:t>5</w:t>
            </w:r>
            <w:r>
              <w:rPr>
                <w:noProof/>
                <w:webHidden/>
              </w:rPr>
              <w:fldChar w:fldCharType="end"/>
            </w:r>
          </w:hyperlink>
        </w:p>
        <w:p w14:paraId="5ED308DC" w14:textId="299D5818" w:rsidR="007A6332" w:rsidRDefault="007A6332">
          <w:pPr>
            <w:pStyle w:val="Inhopg2"/>
            <w:tabs>
              <w:tab w:val="right" w:leader="dot" w:pos="8656"/>
            </w:tabs>
            <w:rPr>
              <w:noProof/>
            </w:rPr>
          </w:pPr>
          <w:hyperlink w:anchor="_Toc225245703" w:history="1">
            <w:r>
              <w:rPr>
                <w:rStyle w:val="Hyperlink"/>
                <w:noProof/>
              </w:rPr>
              <w:t>Definition of Done</w:t>
            </w:r>
            <w:r>
              <w:rPr>
                <w:noProof/>
                <w:webHidden/>
              </w:rPr>
              <w:tab/>
            </w:r>
            <w:r>
              <w:rPr>
                <w:noProof/>
                <w:webHidden/>
              </w:rPr>
              <w:fldChar w:fldCharType="begin"/>
            </w:r>
            <w:r>
              <w:rPr>
                <w:noProof/>
                <w:webHidden/>
              </w:rPr>
              <w:instrText xml:space="preserve"> PAGEREF _Toc225245703 \h </w:instrText>
            </w:r>
            <w:r>
              <w:rPr>
                <w:noProof/>
                <w:webHidden/>
              </w:rPr>
            </w:r>
            <w:r>
              <w:rPr>
                <w:noProof/>
                <w:webHidden/>
              </w:rPr>
              <w:fldChar w:fldCharType="separate"/>
            </w:r>
            <w:r>
              <w:rPr>
                <w:noProof/>
                <w:webHidden/>
              </w:rPr>
              <w:t>6</w:t>
            </w:r>
            <w:r>
              <w:rPr>
                <w:noProof/>
                <w:webHidden/>
              </w:rPr>
              <w:fldChar w:fldCharType="end"/>
            </w:r>
          </w:hyperlink>
        </w:p>
        <w:p w14:paraId="6107CA51" w14:textId="5B3FB306" w:rsidR="007A6332" w:rsidRDefault="007A6332">
          <w:pPr>
            <w:pStyle w:val="Inhopg1"/>
            <w:tabs>
              <w:tab w:val="right" w:leader="dot" w:pos="8656"/>
            </w:tabs>
            <w:rPr>
              <w:noProof/>
            </w:rPr>
          </w:pPr>
          <w:hyperlink w:anchor="_Toc225245704" w:history="1">
            <w:r>
              <w:rPr>
                <w:rStyle w:val="Hyperlink"/>
                <w:noProof/>
              </w:rPr>
              <w:t>8. Betrokkenen en begeleiding</w:t>
            </w:r>
            <w:r>
              <w:rPr>
                <w:noProof/>
                <w:webHidden/>
              </w:rPr>
              <w:tab/>
            </w:r>
            <w:r>
              <w:rPr>
                <w:noProof/>
                <w:webHidden/>
              </w:rPr>
              <w:fldChar w:fldCharType="begin"/>
            </w:r>
            <w:r>
              <w:rPr>
                <w:noProof/>
                <w:webHidden/>
              </w:rPr>
              <w:instrText xml:space="preserve"> PAGEREF _Toc225245704 \h </w:instrText>
            </w:r>
            <w:r>
              <w:rPr>
                <w:noProof/>
                <w:webHidden/>
              </w:rPr>
            </w:r>
            <w:r>
              <w:rPr>
                <w:noProof/>
                <w:webHidden/>
              </w:rPr>
              <w:fldChar w:fldCharType="separate"/>
            </w:r>
            <w:r>
              <w:rPr>
                <w:noProof/>
                <w:webHidden/>
              </w:rPr>
              <w:t>6</w:t>
            </w:r>
            <w:r>
              <w:rPr>
                <w:noProof/>
                <w:webHidden/>
              </w:rPr>
              <w:fldChar w:fldCharType="end"/>
            </w:r>
          </w:hyperlink>
        </w:p>
        <w:p w14:paraId="02E982EF" w14:textId="32D95AF0" w:rsidR="007A6332" w:rsidRDefault="007A6332">
          <w:pPr>
            <w:pStyle w:val="Inhopg1"/>
            <w:tabs>
              <w:tab w:val="right" w:leader="dot" w:pos="8656"/>
            </w:tabs>
            <w:rPr>
              <w:noProof/>
            </w:rPr>
          </w:pPr>
          <w:hyperlink w:anchor="_Toc225245705" w:history="1">
            <w:r>
              <w:rPr>
                <w:rStyle w:val="Hyperlink"/>
                <w:noProof/>
              </w:rPr>
              <w:t>9. Literatuur</w:t>
            </w:r>
            <w:r>
              <w:rPr>
                <w:noProof/>
                <w:webHidden/>
              </w:rPr>
              <w:tab/>
            </w:r>
            <w:r>
              <w:rPr>
                <w:noProof/>
                <w:webHidden/>
              </w:rPr>
              <w:fldChar w:fldCharType="begin"/>
            </w:r>
            <w:r>
              <w:rPr>
                <w:noProof/>
                <w:webHidden/>
              </w:rPr>
              <w:instrText xml:space="preserve"> PAGEREF _Toc225245705 \h </w:instrText>
            </w:r>
            <w:r>
              <w:rPr>
                <w:noProof/>
                <w:webHidden/>
              </w:rPr>
            </w:r>
            <w:r>
              <w:rPr>
                <w:noProof/>
                <w:webHidden/>
              </w:rPr>
              <w:fldChar w:fldCharType="separate"/>
            </w:r>
            <w:r>
              <w:rPr>
                <w:noProof/>
                <w:webHidden/>
              </w:rPr>
              <w:t>6</w:t>
            </w:r>
            <w:r>
              <w:rPr>
                <w:noProof/>
                <w:webHidden/>
              </w:rPr>
              <w:fldChar w:fldCharType="end"/>
            </w:r>
          </w:hyperlink>
        </w:p>
        <w:p w14:paraId="6CF7A53E" w14:textId="5782777D"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000000">
      <w:pPr>
        <w:pStyle w:val="Kop1"/>
        <w:pBdr>
          <w:bottom w:val="single" w:sz="4" w:space="4" w:color="2E75B6"/>
        </w:pBdr>
      </w:pPr>
      <w:bookmarkStart w:id="2" w:name="_Toc225245679"/>
      <w:r>
        <w:t>1. Inleiding</w:t>
      </w:r>
      <w:bookmarkEnd w:id="2"/>
    </w:p>
    <w:p w14:paraId="2A9F0697" w14:textId="77777777" w:rsidR="007975EB" w:rsidRDefault="00000000">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000000">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000000">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1B310055" w14:textId="77777777" w:rsidR="007975EB" w:rsidRDefault="00000000">
      <w:pPr>
        <w:pStyle w:val="Kop1"/>
        <w:pBdr>
          <w:bottom w:val="single" w:sz="4" w:space="4" w:color="2E75B6"/>
        </w:pBdr>
      </w:pPr>
      <w:bookmarkStart w:id="3" w:name="_Toc225245680"/>
      <w:r>
        <w:t>2. Achtergrond en context</w:t>
      </w:r>
      <w:bookmarkEnd w:id="3"/>
    </w:p>
    <w:p w14:paraId="41E68064" w14:textId="77777777" w:rsidR="007975EB" w:rsidRDefault="00000000">
      <w:pPr>
        <w:pStyle w:val="Kop2"/>
      </w:pPr>
      <w:bookmarkStart w:id="4" w:name="_Toc225245681"/>
      <w:r>
        <w:t>2.1 Digital Life — Hogeschool van Amsterdam</w:t>
      </w:r>
      <w:bookmarkEnd w:id="4"/>
    </w:p>
    <w:p w14:paraId="42D8490E" w14:textId="6A98AD90" w:rsidR="007975EB" w:rsidRDefault="00000000">
      <w:pPr>
        <w:spacing w:before="80" w:after="80"/>
        <w:jc w:val="both"/>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w:t>
      </w:r>
      <w:r w:rsidR="00B73EF2">
        <w:t xml:space="preserve"> </w:t>
      </w:r>
      <w:r>
        <w:t>op een verantwoorde manier kan bijdragen aan het dagelijks leven van mensen.</w:t>
      </w:r>
    </w:p>
    <w:p w14:paraId="7E7777EC" w14:textId="77777777" w:rsidR="007975EB" w:rsidRDefault="00000000">
      <w:pPr>
        <w:spacing w:before="80" w:after="80"/>
        <w:jc w:val="both"/>
      </w:pPr>
      <w:r>
        <w:t>Digital Life werkt vanuit een human-centered en participatieve benadering, waarbij eindgebruikers actief worden betrokken in alle fasen van onderzoek en ontwerp. Co-creatie, design-based research en interdisciplinair samenwerken vormen hierbij belangrijke uitgangspunten. Het lectoraat combineert inzichten uit technologie, sociale wetenschappen en ontwerp om oplossingen te ontwikkelen die niet alleen technisch werken, maar ook aansluiten bij menselijke waarden, behoeften en contexten.</w:t>
      </w:r>
    </w:p>
    <w:p w14:paraId="4DE17A68" w14:textId="77777777" w:rsidR="00B73EF2" w:rsidRDefault="00B73EF2">
      <w:pPr>
        <w:spacing w:before="80" w:after="80"/>
        <w:jc w:val="both"/>
      </w:pPr>
    </w:p>
    <w:p w14:paraId="4FDFC481" w14:textId="77777777" w:rsidR="00B73EF2" w:rsidRDefault="00B73EF2">
      <w:pPr>
        <w:spacing w:before="80" w:after="80"/>
        <w:jc w:val="both"/>
      </w:pPr>
    </w:p>
    <w:p w14:paraId="61E87FB4" w14:textId="77777777" w:rsidR="00B73EF2" w:rsidRDefault="00B73EF2">
      <w:pPr>
        <w:spacing w:before="80" w:after="80"/>
        <w:jc w:val="both"/>
      </w:pPr>
    </w:p>
    <w:p w14:paraId="3F31ECAF" w14:textId="77777777" w:rsidR="00B73EF2" w:rsidRDefault="00B73EF2">
      <w:pPr>
        <w:spacing w:before="80" w:after="80"/>
        <w:jc w:val="both"/>
      </w:pPr>
    </w:p>
    <w:p w14:paraId="40D4F33E" w14:textId="77777777" w:rsidR="00B73EF2" w:rsidRDefault="00B73EF2">
      <w:pPr>
        <w:spacing w:before="80" w:after="80"/>
        <w:jc w:val="both"/>
      </w:pPr>
    </w:p>
    <w:p w14:paraId="484090C5" w14:textId="77777777" w:rsidR="007975EB" w:rsidRDefault="00000000">
      <w:pPr>
        <w:pStyle w:val="Kop2"/>
      </w:pPr>
      <w:bookmarkStart w:id="5" w:name="_Toc225245682"/>
      <w:r>
        <w:lastRenderedPageBreak/>
        <w:t>2.2 Hoogbegaafdheid in het primair onderwijs</w:t>
      </w:r>
      <w:bookmarkEnd w:id="5"/>
    </w:p>
    <w:p w14:paraId="6FFEAF1A" w14:textId="77777777" w:rsidR="007975EB" w:rsidRDefault="00000000">
      <w:pPr>
        <w:spacing w:before="80" w:after="80"/>
        <w:jc w:val="both"/>
      </w:pPr>
      <w:r>
        <w:t>In Nederland zijn er naar schatting 70.000 thuiszitters, waarvan 25 tot 40 procent hoogbegaafd is. Hoogbegaafde leerlingen hebben specifieke leerbehoeften die vragen om opdrachten die hogere-orde denkvaardigheden aanspreken, zoals analyseren, evalueren en creëren (Taxonomie van Bloom). In de praktijk krijgen deze leerlingen echter vaak ‘meer van hetzelfde’: extra werkbladen of sneller door de leerstof, zonder echte verdieping of verbreding.</w:t>
      </w:r>
    </w:p>
    <w:p w14:paraId="18907AF9" w14:textId="77777777" w:rsidR="007975EB" w:rsidRDefault="00000000">
      <w:pPr>
        <w:spacing w:before="80" w:after="80"/>
        <w:jc w:val="both"/>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000000">
      <w:pPr>
        <w:pStyle w:val="Kop2"/>
      </w:pPr>
      <w:bookmarkStart w:id="6" w:name="_Toc225245683"/>
      <w:r>
        <w:t>2.3 Hybride AI als uitgangspunt</w:t>
      </w:r>
      <w:bookmarkEnd w:id="6"/>
    </w:p>
    <w:p w14:paraId="64BC678F" w14:textId="77777777" w:rsidR="007975EB" w:rsidRDefault="00000000">
      <w:pPr>
        <w:spacing w:before="80" w:after="80"/>
        <w:jc w:val="both"/>
      </w:pPr>
      <w:r>
        <w:t>Het project Juf Aimee positioneert AI nadrukkelijk als mens-versterking (human augmentation) en niet als vervanging. Dit sluit aan op het framework van Hybride AI, zoals beschreven door Akata et al. (2020),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000000">
      <w:pPr>
        <w:pStyle w:val="Kop1"/>
        <w:pBdr>
          <w:bottom w:val="single" w:sz="4" w:space="4" w:color="2E75B6"/>
        </w:pBdr>
      </w:pPr>
      <w:bookmarkStart w:id="7" w:name="_Toc225245684"/>
      <w:r>
        <w:t>3. Probleemstelling</w:t>
      </w:r>
      <w:bookmarkEnd w:id="7"/>
    </w:p>
    <w:p w14:paraId="691C1B76" w14:textId="2FFDF6AB" w:rsidR="007975EB" w:rsidRDefault="00000000" w:rsidP="000E35F4">
      <w:pPr>
        <w:spacing w:before="80" w:after="80"/>
        <w:jc w:val="both"/>
      </w:pPr>
      <w:r>
        <w:t>De centrale probleemstelling van dit onderzoek luidt als volgt:</w:t>
      </w:r>
    </w:p>
    <w:p w14:paraId="76566CAF" w14:textId="77777777" w:rsidR="007975EB" w:rsidRDefault="00000000">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000000">
      <w:pPr>
        <w:spacing w:before="80" w:after="80"/>
        <w:jc w:val="both"/>
      </w:pPr>
      <w:r>
        <w:t>Deze probleemstelling heeft drie centrale spanningsvelden die in het onderzoek worden verkend:</w:t>
      </w:r>
    </w:p>
    <w:p w14:paraId="7C0ED2B9" w14:textId="18765EC0" w:rsidR="007975EB" w:rsidRDefault="00000000">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000000">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000000">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18B58DB0" w14:textId="77777777" w:rsidR="007975EB" w:rsidRDefault="00000000">
      <w:pPr>
        <w:pStyle w:val="Kop1"/>
        <w:pBdr>
          <w:bottom w:val="single" w:sz="4" w:space="4" w:color="2E75B6"/>
        </w:pBdr>
      </w:pPr>
      <w:bookmarkStart w:id="8" w:name="_Toc225245685"/>
      <w:r>
        <w:t>4. Onderzoeksvragen</w:t>
      </w:r>
      <w:bookmarkEnd w:id="8"/>
    </w:p>
    <w:p w14:paraId="08096046" w14:textId="77777777" w:rsidR="007975EB" w:rsidRDefault="00000000">
      <w:pPr>
        <w:pStyle w:val="Kop2"/>
      </w:pPr>
      <w:bookmarkStart w:id="9" w:name="_Toc225245686"/>
      <w:r>
        <w:t>4.1 Hoofdvraag</w:t>
      </w:r>
      <w:bookmarkEnd w:id="9"/>
    </w:p>
    <w:p w14:paraId="6ABF0DE8" w14:textId="77777777" w:rsidR="007975EB" w:rsidRDefault="00000000">
      <w:pPr>
        <w:spacing w:before="80" w:after="80"/>
        <w:jc w:val="both"/>
      </w:pPr>
      <w:r>
        <w:lastRenderedPageBreak/>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000000">
      <w:pPr>
        <w:pStyle w:val="Kop2"/>
      </w:pPr>
      <w:bookmarkStart w:id="10" w:name="_Toc225245687"/>
      <w:r>
        <w:t>4.2 Deelvragen</w:t>
      </w:r>
      <w:bookmarkEnd w:id="10"/>
    </w:p>
    <w:p w14:paraId="1F6B8F68" w14:textId="77777777" w:rsidR="007975EB" w:rsidRDefault="00000000">
      <w:pPr>
        <w:pStyle w:val="Kop3"/>
      </w:pPr>
      <w:bookmarkStart w:id="11" w:name="_Toc225245688"/>
      <w:r>
        <w:t>Deelvraag 1 — Pedagogische en inhoudelijke context</w:t>
      </w:r>
      <w:bookmarkEnd w:id="11"/>
    </w:p>
    <w:p w14:paraId="7C694804" w14:textId="77777777" w:rsidR="007975EB" w:rsidRDefault="00000000">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000000">
      <w:pPr>
        <w:pStyle w:val="Kop3"/>
      </w:pPr>
      <w:bookmarkStart w:id="12" w:name="_Toc225245689"/>
      <w:r>
        <w:t>Deelvraag 2 — Gebruikersbehoeften en rolverdeling</w:t>
      </w:r>
      <w:bookmarkEnd w:id="12"/>
    </w:p>
    <w:p w14:paraId="165E879B" w14:textId="77777777" w:rsidR="007975EB" w:rsidRDefault="00000000">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000000">
      <w:pPr>
        <w:pStyle w:val="Kop3"/>
      </w:pPr>
      <w:bookmarkStart w:id="13" w:name="_Toc225245690"/>
      <w:r>
        <w:t>Deelvraag 3 — Verantwoord AI-ontwerp</w:t>
      </w:r>
      <w:bookmarkEnd w:id="13"/>
    </w:p>
    <w:p w14:paraId="61AA6D46" w14:textId="77777777" w:rsidR="007975EB" w:rsidRDefault="00000000">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000000">
      <w:pPr>
        <w:pStyle w:val="Kop3"/>
      </w:pPr>
      <w:bookmarkStart w:id="14" w:name="_Toc225245691"/>
      <w:r>
        <w:t>Deelvraag 4 — Technische haalbaarheid</w:t>
      </w:r>
      <w:bookmarkEnd w:id="14"/>
    </w:p>
    <w:p w14:paraId="3F008A83" w14:textId="77777777" w:rsidR="007975EB" w:rsidRDefault="00000000">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000000">
      <w:pPr>
        <w:pStyle w:val="Kop3"/>
      </w:pPr>
      <w:bookmarkStart w:id="15" w:name="_Toc225245692"/>
      <w:r>
        <w:t>Deelvraag 5 — Mens-AI-samenwerking</w:t>
      </w:r>
      <w:bookmarkEnd w:id="15"/>
    </w:p>
    <w:p w14:paraId="1C774B41" w14:textId="77777777" w:rsidR="007975EB" w:rsidRDefault="00000000">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2B19D098" w14:textId="77777777" w:rsidR="007975EB" w:rsidRDefault="00000000">
      <w:pPr>
        <w:pStyle w:val="Kop1"/>
        <w:pBdr>
          <w:bottom w:val="single" w:sz="4" w:space="4" w:color="2E75B6"/>
        </w:pBdr>
      </w:pPr>
      <w:bookmarkStart w:id="16" w:name="_Toc225245693"/>
      <w:r>
        <w:t>5. Theoretisch kader</w:t>
      </w:r>
      <w:bookmarkEnd w:id="16"/>
    </w:p>
    <w:p w14:paraId="18641FFA" w14:textId="77777777" w:rsidR="007975EB" w:rsidRDefault="00000000">
      <w:pPr>
        <w:pStyle w:val="Kop2"/>
      </w:pPr>
      <w:bookmarkStart w:id="17" w:name="_Toc225245694"/>
      <w:r>
        <w:t>5.1 Taxonomie van Bloom</w:t>
      </w:r>
      <w:bookmarkEnd w:id="17"/>
    </w:p>
    <w:p w14:paraId="542B7B9B" w14:textId="77777777" w:rsidR="007975EB" w:rsidRDefault="00000000">
      <w:pPr>
        <w:spacing w:before="80" w:after="80"/>
        <w:jc w:val="both"/>
      </w:pPr>
      <w:r>
        <w:t>De Taxonomie van Bloom biedt een gelaagd model van cognitieve vaardigheden, van lagere-orde (onthouden, begrijpen, toepassen) naar hogere-orde denkvaardigheden (analyseren, evalueren, creëren). Hoogbegaafde leerlingen profiteren het meest van opdrachten die de hogere niveaus aanspreken. Juf Aimee gebruikt dit kader als basis voor het genereren en categoriseren van opdrachten.</w:t>
      </w:r>
    </w:p>
    <w:p w14:paraId="2331D595" w14:textId="77777777" w:rsidR="007975EB" w:rsidRDefault="00000000">
      <w:pPr>
        <w:pStyle w:val="Kop2"/>
      </w:pPr>
      <w:bookmarkStart w:id="18" w:name="_Toc225245695"/>
      <w:r>
        <w:t>5.2 Hybride AI</w:t>
      </w:r>
      <w:bookmarkEnd w:id="18"/>
    </w:p>
    <w:p w14:paraId="49DB7AA9" w14:textId="77777777" w:rsidR="007975EB" w:rsidRDefault="00000000">
      <w:pPr>
        <w:spacing w:before="80" w:after="80"/>
        <w:jc w:val="both"/>
      </w:pPr>
      <w:r>
        <w:t xml:space="preserve">Het Hybride AI-framework (Akata et al., 2020) beschrijft AI-systemen die samenwerken met mensen op basis van wederzijdse aanvulling. In de context van Juf Aimee betekent dit dat de </w:t>
      </w:r>
      <w:proofErr w:type="gramStart"/>
      <w:r>
        <w:t>AI taken</w:t>
      </w:r>
      <w:proofErr w:type="gramEnd"/>
      <w:r>
        <w:t xml:space="preserve"> overneemt waarvoor zij beter geschikt is </w:t>
      </w:r>
      <w:r>
        <w:lastRenderedPageBreak/>
        <w:t>(grootschalige personalisatie, voortgangsmonitoring), terwijl de leraar de taken behoudt die menselijk oordeelsvermogen vereisen (pedagogische beslissingen, relatie met de leerling).</w:t>
      </w:r>
    </w:p>
    <w:p w14:paraId="03FD94D1" w14:textId="77777777" w:rsidR="007975EB" w:rsidRDefault="00000000">
      <w:pPr>
        <w:pStyle w:val="Kop2"/>
      </w:pPr>
      <w:bookmarkStart w:id="19" w:name="_Toc225245696"/>
      <w:r>
        <w:t>5.3 Uitlegbare AI (XAI)</w:t>
      </w:r>
      <w:bookmarkEnd w:id="19"/>
    </w:p>
    <w:p w14:paraId="3242CD39" w14:textId="77777777" w:rsidR="007975EB" w:rsidRDefault="00000000">
      <w:pPr>
        <w:spacing w:before="80" w:after="80"/>
        <w:jc w:val="both"/>
      </w:pPr>
      <w:r>
        <w:t>Explainability is een centrale randvoorwaarde voor verantwoord AI-gebruik in het onderwijs. Leraren moeten kunnen begrijpen waarom Juf Aimee een bepaalde opdracht aanbeveelt. Dit vereist ontwerpchoices rondom transparantie: korte, begrijpelijke uitleg bij elke aanbeveling, zonder technisch jargon.</w:t>
      </w:r>
    </w:p>
    <w:p w14:paraId="47C7DF7E" w14:textId="77777777" w:rsidR="007975EB" w:rsidRDefault="00000000">
      <w:pPr>
        <w:pStyle w:val="Kop2"/>
      </w:pPr>
      <w:bookmarkStart w:id="20" w:name="_Toc225245697"/>
      <w:r>
        <w:t>5.4 Privacy en AVG</w:t>
      </w:r>
      <w:bookmarkEnd w:id="20"/>
    </w:p>
    <w:p w14:paraId="59D5D22B" w14:textId="77777777" w:rsidR="007975EB" w:rsidRDefault="00000000">
      <w:pPr>
        <w:spacing w:before="80" w:after="80"/>
        <w:jc w:val="both"/>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7AEC9CF3" w14:textId="77777777" w:rsidR="007975EB" w:rsidRDefault="007975EB">
      <w:pPr>
        <w:spacing w:before="80" w:after="80"/>
      </w:pPr>
    </w:p>
    <w:p w14:paraId="624E149B" w14:textId="77777777" w:rsidR="007975EB" w:rsidRDefault="00000000">
      <w:pPr>
        <w:pStyle w:val="Kop1"/>
        <w:pBdr>
          <w:bottom w:val="single" w:sz="4" w:space="4" w:color="2E75B6"/>
        </w:pBdr>
      </w:pPr>
      <w:bookmarkStart w:id="21" w:name="_Toc225245698"/>
      <w:r>
        <w:t>6. Aanpak en methoden</w:t>
      </w:r>
      <w:bookmarkEnd w:id="21"/>
    </w:p>
    <w:p w14:paraId="687961BC" w14:textId="77777777" w:rsidR="007975EB" w:rsidRDefault="00000000">
      <w:pPr>
        <w:spacing w:before="80" w:after="80"/>
        <w:jc w:val="both"/>
      </w:pPr>
      <w:r>
        <w:t>Het onderzoek volgt een design-based research benadering, waarbij ontwerp, ontwikkeling en evaluatie iteratief worden uitgevoerd in nauwe samenwerking met leraren, leerlingen en andere betrokkenen.</w:t>
      </w:r>
    </w:p>
    <w:p w14:paraId="13A76AED" w14:textId="77777777" w:rsidR="007975EB" w:rsidRDefault="00000000">
      <w:pPr>
        <w:pStyle w:val="Kop2"/>
      </w:pPr>
      <w:bookmarkStart w:id="22" w:name="_Toc225245699"/>
      <w:r>
        <w:t>6.1 Fasen</w:t>
      </w:r>
      <w:bookmarkEnd w:id="22"/>
    </w:p>
    <w:p w14:paraId="18BDC2B8" w14:textId="77777777" w:rsidR="007975EB" w:rsidRDefault="00000000">
      <w:pPr>
        <w:pStyle w:val="Lijstalinea"/>
        <w:numPr>
          <w:ilvl w:val="0"/>
          <w:numId w:val="2"/>
        </w:numPr>
        <w:spacing w:before="60" w:after="60"/>
      </w:pPr>
      <w:r>
        <w:t>Verkenning: literatuuronderzoek naar hoogbegaafdheid, hybride AI en verantwoord AI-ontwerp; gesprekken met leraren en onderzoekers.</w:t>
      </w:r>
    </w:p>
    <w:p w14:paraId="42E3BE4C" w14:textId="77777777" w:rsidR="007975EB" w:rsidRDefault="00000000">
      <w:pPr>
        <w:pStyle w:val="Lijstalinea"/>
        <w:numPr>
          <w:ilvl w:val="0"/>
          <w:numId w:val="2"/>
        </w:numPr>
        <w:spacing w:before="60" w:after="60"/>
      </w:pPr>
      <w:r>
        <w:t>Co-design: participatieve ontwerpworkshops met leraren (en eventueel leerlingen) om gebruikersbehoeften en ontwerpkeuzes te verkennen.</w:t>
      </w:r>
    </w:p>
    <w:p w14:paraId="36083EF4" w14:textId="77777777" w:rsidR="007975EB" w:rsidRDefault="00000000">
      <w:pPr>
        <w:pStyle w:val="Lijstalinea"/>
        <w:numPr>
          <w:ilvl w:val="0"/>
          <w:numId w:val="2"/>
        </w:numPr>
        <w:spacing w:before="60" w:after="60"/>
      </w:pPr>
      <w:r>
        <w:t>Prototype-ontwikkeling: bouwen van een proof of concept voor (een onderdeel van) Juf Aimee, met aandacht voor technische en ethische randvoorwaarden.</w:t>
      </w:r>
    </w:p>
    <w:p w14:paraId="7563EC35" w14:textId="77777777" w:rsidR="007975EB" w:rsidRDefault="00000000">
      <w:pPr>
        <w:pStyle w:val="Lijstalinea"/>
        <w:numPr>
          <w:ilvl w:val="0"/>
          <w:numId w:val="2"/>
        </w:numPr>
        <w:spacing w:before="60" w:after="60"/>
      </w:pPr>
      <w:r>
        <w:t>Evaluatie: testen van het prototype met eindgebruikers; evaluatie op bruikbaarheid, uitlegbaarheid en pedagogische kwaliteit.</w:t>
      </w:r>
    </w:p>
    <w:p w14:paraId="156997BB" w14:textId="77777777" w:rsidR="007975EB" w:rsidRDefault="00000000">
      <w:pPr>
        <w:pStyle w:val="Kop2"/>
      </w:pPr>
      <w:bookmarkStart w:id="23" w:name="_Toc225245700"/>
      <w:r>
        <w:t>6.2 Data</w:t>
      </w:r>
      <w:bookmarkEnd w:id="23"/>
    </w:p>
    <w:p w14:paraId="0EEE98C2" w14:textId="77777777" w:rsidR="007975EB" w:rsidRDefault="00000000">
      <w:pPr>
        <w:spacing w:before="80" w:after="80"/>
        <w:jc w:val="both"/>
      </w:pPr>
      <w:r>
        <w:t>Er wordt in deze fase uitsluitend gewerkt met fictieve en gesimuleerde data — voorbeeldleerlingprofielen, gesimuleerde leeractiviteiten en hypothetische onderwijsscenario’s. Er worden geen echte leerling- of persoonsgegevens gebruikt.</w:t>
      </w:r>
    </w:p>
    <w:p w14:paraId="72670A50" w14:textId="77777777" w:rsidR="007975EB" w:rsidRDefault="007975EB">
      <w:pPr>
        <w:spacing w:before="80" w:after="80"/>
      </w:pPr>
    </w:p>
    <w:p w14:paraId="760395F9" w14:textId="77777777" w:rsidR="007975EB" w:rsidRPr="007A6332" w:rsidRDefault="00000000">
      <w:pPr>
        <w:pStyle w:val="Kop1"/>
        <w:pBdr>
          <w:bottom w:val="single" w:sz="4" w:space="4" w:color="2E75B6"/>
        </w:pBdr>
        <w:rPr>
          <w:lang w:val="en-GB"/>
        </w:rPr>
      </w:pPr>
      <w:bookmarkStart w:id="24" w:name="_Toc225245701"/>
      <w:r>
        <w:rPr>
          <w:lang w:val="en-GB"/>
        </w:rPr>
        <w:t xml:space="preserve">7. </w:t>
      </w:r>
      <w:proofErr w:type="spellStart"/>
      <w:r>
        <w:rPr>
          <w:lang w:val="en-GB"/>
        </w:rPr>
        <w:t>Acceptatiecriteria</w:t>
      </w:r>
      <w:proofErr w:type="spellEnd"/>
      <w:r>
        <w:rPr>
          <w:lang w:val="en-GB"/>
        </w:rPr>
        <w:t xml:space="preserve"> </w:t>
      </w:r>
      <w:proofErr w:type="spellStart"/>
      <w:r>
        <w:rPr>
          <w:lang w:val="en-GB"/>
        </w:rPr>
        <w:t>en</w:t>
      </w:r>
      <w:proofErr w:type="spellEnd"/>
      <w:r>
        <w:rPr>
          <w:lang w:val="en-GB"/>
        </w:rPr>
        <w:t xml:space="preserve"> Definition of Done</w:t>
      </w:r>
      <w:bookmarkEnd w:id="24"/>
    </w:p>
    <w:p w14:paraId="029D557E" w14:textId="77777777" w:rsidR="007975EB" w:rsidRPr="007A6332" w:rsidRDefault="00000000">
      <w:pPr>
        <w:pStyle w:val="Kop2"/>
        <w:rPr>
          <w:lang w:val="en-GB"/>
        </w:rPr>
      </w:pPr>
      <w:bookmarkStart w:id="25" w:name="_Toc225245702"/>
      <w:r>
        <w:rPr>
          <w:lang w:val="en-GB"/>
        </w:rPr>
        <w:lastRenderedPageBreak/>
        <w:t>Acceptatiecriteria</w:t>
      </w:r>
      <w:bookmarkEnd w:id="25"/>
    </w:p>
    <w:p w14:paraId="68E562C4" w14:textId="77777777" w:rsidR="007975EB" w:rsidRDefault="00000000">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000000">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000000">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000000">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000000">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000000">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000000">
      <w:pPr>
        <w:pStyle w:val="Kop2"/>
      </w:pPr>
      <w:bookmarkStart w:id="26" w:name="_Toc225245703"/>
      <w:r>
        <w:t>Definition of Done</w:t>
      </w:r>
      <w:bookmarkEnd w:id="26"/>
    </w:p>
    <w:p w14:paraId="3AF7486E" w14:textId="77777777" w:rsidR="007975EB" w:rsidRDefault="00000000">
      <w:pPr>
        <w:pStyle w:val="Lijstalinea"/>
        <w:numPr>
          <w:ilvl w:val="0"/>
          <w:numId w:val="2"/>
        </w:numPr>
        <w:spacing w:before="60" w:after="60"/>
      </w:pPr>
      <w:r>
        <w:t>Werk is volledig gedocumenteerd in het onderzoeksverslag.</w:t>
      </w:r>
    </w:p>
    <w:p w14:paraId="3BA26AD8" w14:textId="77777777" w:rsidR="007975EB" w:rsidRDefault="00000000">
      <w:pPr>
        <w:pStyle w:val="Lijstalinea"/>
        <w:numPr>
          <w:ilvl w:val="0"/>
          <w:numId w:val="2"/>
        </w:numPr>
        <w:spacing w:before="60" w:after="60"/>
      </w:pPr>
      <w:r>
        <w:t>Alle acceptatiecriteria zijn afgevinkt en goedgekeurd door de begeleiders.</w:t>
      </w:r>
    </w:p>
    <w:p w14:paraId="60E9B3DD" w14:textId="77777777" w:rsidR="007975EB" w:rsidRDefault="00000000">
      <w:pPr>
        <w:pStyle w:val="Lijstalinea"/>
        <w:numPr>
          <w:ilvl w:val="0"/>
          <w:numId w:val="2"/>
        </w:numPr>
        <w:spacing w:before="60" w:after="60"/>
      </w:pPr>
      <w:proofErr w:type="gramStart"/>
      <w:r>
        <w:t>Issue /</w:t>
      </w:r>
      <w:proofErr w:type="gramEnd"/>
      <w:r>
        <w:t xml:space="preserve"> taak staat op ‘Done’ in het projectboard.</w:t>
      </w:r>
    </w:p>
    <w:p w14:paraId="00A6057F" w14:textId="77777777" w:rsidR="007975EB" w:rsidRDefault="00000000">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7BC5A5B4" w14:textId="77777777" w:rsidR="007975EB" w:rsidRDefault="00000000">
      <w:pPr>
        <w:pStyle w:val="Kop1"/>
        <w:pBdr>
          <w:bottom w:val="single" w:sz="4" w:space="4" w:color="2E75B6"/>
        </w:pBdr>
      </w:pPr>
      <w:bookmarkStart w:id="27" w:name="_Toc225245704"/>
      <w:r>
        <w:t>8. Betrokkenen en begeleiding</w:t>
      </w:r>
      <w:bookmarkEnd w:id="27"/>
    </w:p>
    <w:p w14:paraId="6872E3FF" w14:textId="77777777" w:rsidR="007975EB" w:rsidRDefault="00000000">
      <w:pPr>
        <w:spacing w:before="80" w:after="80"/>
        <w:jc w:val="both"/>
      </w:pPr>
      <w:r>
        <w:t>Het project Juf Aimee wordt begeleid vanuit het lectoraat Digital Life van de Hogeschool van Amsterdam:</w:t>
      </w:r>
    </w:p>
    <w:p w14:paraId="1AA1A659" w14:textId="77777777" w:rsidR="007975EB" w:rsidRDefault="007975EB">
      <w:pPr>
        <w:spacing w:before="80" w:after="80"/>
      </w:pPr>
    </w:p>
    <w:p w14:paraId="46776FB6" w14:textId="77777777" w:rsidR="007975EB" w:rsidRDefault="00000000">
      <w:pPr>
        <w:pStyle w:val="Lijstalinea"/>
        <w:numPr>
          <w:ilvl w:val="0"/>
          <w:numId w:val="2"/>
        </w:numPr>
        <w:spacing w:before="60" w:after="60"/>
      </w:pPr>
      <w:r>
        <w:t>Stephanie Kramer — docent-onderzoeker, s.kramer2@hva.nl</w:t>
      </w:r>
    </w:p>
    <w:p w14:paraId="6F05689D" w14:textId="77777777" w:rsidR="007975EB" w:rsidRDefault="00000000">
      <w:pPr>
        <w:pStyle w:val="Lijstalinea"/>
        <w:numPr>
          <w:ilvl w:val="0"/>
          <w:numId w:val="2"/>
        </w:numPr>
        <w:spacing w:before="60" w:after="60"/>
      </w:pPr>
      <w:r>
        <w:t>Michel Oey — docent-onderzoeker, m.a.oey@hva.nl</w:t>
      </w:r>
    </w:p>
    <w:p w14:paraId="3D8B4486" w14:textId="77777777" w:rsidR="007975EB" w:rsidRDefault="007975EB">
      <w:pPr>
        <w:spacing w:before="80" w:after="80"/>
      </w:pPr>
    </w:p>
    <w:p w14:paraId="22D09B54" w14:textId="77777777" w:rsidR="007975EB" w:rsidRDefault="00000000">
      <w:pPr>
        <w:spacing w:before="80" w:after="80"/>
        <w:jc w:val="both"/>
      </w:pPr>
      <w:r>
        <w:t>Studenten die werken aan het proof of concept doen dit binnen Studio Responsible AI. Co-designsessies met leraren en leerlingen kunnen worden georganiseerd via de scholen en partijen die betrokken zijn bij het bredere onderzoeksvoorstel.</w:t>
      </w:r>
    </w:p>
    <w:p w14:paraId="37E3A668" w14:textId="77777777" w:rsidR="007975EB" w:rsidRDefault="007975EB">
      <w:pPr>
        <w:spacing w:before="80" w:after="80"/>
      </w:pPr>
    </w:p>
    <w:p w14:paraId="01A00001" w14:textId="77777777" w:rsidR="007975EB" w:rsidRDefault="00000000">
      <w:pPr>
        <w:pStyle w:val="Kop1"/>
        <w:pBdr>
          <w:bottom w:val="single" w:sz="4" w:space="4" w:color="2E75B6"/>
        </w:pBdr>
      </w:pPr>
      <w:r>
        <w:t>9. Aanbevelingen</w:t>
      </w:r>
    </w:p>
    <w:p w14:paraId="01A00002" w14:textId="77777777" w:rsidR="007975EB" w:rsidRDefault="00000000">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000000">
      <w:pPr>
        <w:pStyle w:val="Kop2"/>
      </w:pPr>
      <w:r>
        <w:lastRenderedPageBreak/>
        <w:t>9.1 Beveiliging tegen prompt injection in de AI-pipeline</w:t>
      </w:r>
    </w:p>
    <w:p w14:paraId="01A00004" w14:textId="2B27AEFA" w:rsidR="007975EB" w:rsidRDefault="00000000">
      <w:pPr>
        <w:spacing w:before="80" w:after="80"/>
        <w:jc w:val="both"/>
      </w:pPr>
      <w:r>
        <w:t>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prompt injection</w:t>
      </w:r>
      <w:r w:rsidR="000067DB">
        <w:t xml:space="preserve"> </w:t>
      </w:r>
      <w:r>
        <w:t>een techniek waarbij een gebruiker het model via de invoer kan manipuleren om buiten zijn bedoelde functie te handelen (Perez &amp; Ribeiro, 2022; OWASP LLM Top 10, LLM01).</w:t>
      </w:r>
    </w:p>
    <w:p w14:paraId="01A00005" w14:textId="77777777" w:rsidR="007975EB" w:rsidRDefault="00000000">
      <w:pPr>
        <w:spacing w:before="80" w:after="80"/>
        <w:jc w:val="both"/>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Default="00000000" w:rsidP="000067DB">
      <w:pPr>
        <w:jc w:val="both"/>
      </w:pPr>
      <w:r>
        <w:rPr>
          <w:b/>
        </w:rPr>
        <w:t>Aanbeveling:</w:t>
      </w:r>
      <w:r>
        <w:t xml:space="preserve"> </w:t>
      </w:r>
    </w:p>
    <w:p w14:paraId="48E50860" w14:textId="5B44AA68" w:rsidR="000067DB" w:rsidRDefault="00000000" w:rsidP="000067DB">
      <w:pPr>
        <w:jc w:val="both"/>
      </w:pPr>
      <w:r>
        <w:t>Voer</w:t>
      </w:r>
      <w:r w:rsidR="000067DB">
        <w:t xml:space="preserve"> </w:t>
      </w:r>
      <w:r>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000000" w:rsidP="000067DB">
      <w:pPr>
        <w:jc w:val="both"/>
      </w:pPr>
      <w:r w:rsidRPr="000067DB">
        <w:t>Geprioriteerde maatregelen</w:t>
      </w:r>
      <w:r w:rsidR="000067DB">
        <w:t>:</w:t>
      </w:r>
    </w:p>
    <w:p w14:paraId="1ADD61C2" w14:textId="230873FD" w:rsidR="000067DB" w:rsidRPr="000067DB" w:rsidRDefault="000067DB" w:rsidP="000067DB">
      <w:pPr>
        <w:jc w:val="both"/>
      </w:pPr>
      <w:r w:rsidRPr="000067DB">
        <w:t>Ranking</w:t>
      </w:r>
      <w:r>
        <w:t>:</w:t>
      </w:r>
    </w:p>
    <w:p w14:paraId="1A54AE40" w14:textId="77777777" w:rsidR="000067DB" w:rsidRPr="000067DB" w:rsidRDefault="000067DB" w:rsidP="000067DB">
      <w:pPr>
        <w:jc w:val="both"/>
        <w:rPr>
          <w:i/>
          <w:iCs/>
        </w:rPr>
      </w:pPr>
    </w:p>
    <w:p w14:paraId="471DB9CC" w14:textId="496C8758" w:rsidR="000067DB" w:rsidRPr="000067DB" w:rsidRDefault="000067DB" w:rsidP="000067DB">
      <w:pPr>
        <w:pStyle w:val="Lijstalinea"/>
        <w:numPr>
          <w:ilvl w:val="0"/>
          <w:numId w:val="3"/>
        </w:numPr>
        <w:jc w:val="both"/>
        <w:rPr>
          <w:i/>
          <w:iCs/>
        </w:rPr>
      </w:pPr>
      <w:r w:rsidRPr="000067DB">
        <w:rPr>
          <w:i/>
          <w:iCs/>
        </w:rPr>
        <w:t>Systeemprompt-isolatie</w:t>
      </w:r>
    </w:p>
    <w:p w14:paraId="050F7238" w14:textId="48CCB353" w:rsidR="000067DB" w:rsidRPr="000067DB" w:rsidRDefault="000067DB" w:rsidP="000067DB">
      <w:pPr>
        <w:pStyle w:val="Lijstalinea"/>
        <w:numPr>
          <w:ilvl w:val="0"/>
          <w:numId w:val="3"/>
        </w:numPr>
        <w:spacing w:before="80" w:after="80"/>
        <w:jc w:val="both"/>
        <w:rPr>
          <w:i/>
          <w:iCs/>
        </w:rPr>
      </w:pPr>
      <w:r w:rsidRPr="000067DB">
        <w:rPr>
          <w:i/>
          <w:iCs/>
        </w:rPr>
        <w:t xml:space="preserve">Scheiding tussen vaste AI-instructies en gebruikersinvoer; </w:t>
      </w:r>
    </w:p>
    <w:p w14:paraId="53D028DD" w14:textId="4E654B8E" w:rsidR="000067DB" w:rsidRPr="000067DB" w:rsidRDefault="000067DB" w:rsidP="000067DB">
      <w:pPr>
        <w:pStyle w:val="Lijstalinea"/>
        <w:numPr>
          <w:ilvl w:val="0"/>
          <w:numId w:val="3"/>
        </w:numPr>
        <w:spacing w:before="80" w:after="80"/>
        <w:jc w:val="both"/>
        <w:rPr>
          <w:i/>
          <w:iCs/>
        </w:rPr>
      </w:pPr>
      <w:r w:rsidRPr="000067DB">
        <w:rPr>
          <w:i/>
          <w:iCs/>
        </w:rPr>
        <w:t xml:space="preserve">Invoerfiltering op bekende injectiepatronen; </w:t>
      </w:r>
    </w:p>
    <w:p w14:paraId="7E48C24B" w14:textId="516CF17C" w:rsidR="000067DB" w:rsidRPr="000067DB" w:rsidRDefault="000067DB" w:rsidP="000067DB">
      <w:pPr>
        <w:pStyle w:val="Lijstalinea"/>
        <w:numPr>
          <w:ilvl w:val="0"/>
          <w:numId w:val="3"/>
        </w:numPr>
        <w:spacing w:before="80"/>
        <w:jc w:val="both"/>
        <w:rPr>
          <w:i/>
          <w:iCs/>
        </w:rPr>
      </w:pPr>
      <w:r w:rsidRPr="000067DB">
        <w:rPr>
          <w:i/>
          <w:iCs/>
        </w:rPr>
        <w:t xml:space="preserve">Outputvalidatie; </w:t>
      </w:r>
    </w:p>
    <w:p w14:paraId="3A3FB7F3" w14:textId="6FFEAA81" w:rsidR="000067DB" w:rsidRDefault="000067DB" w:rsidP="000067DB">
      <w:pPr>
        <w:pStyle w:val="Lijstalinea"/>
        <w:numPr>
          <w:ilvl w:val="0"/>
          <w:numId w:val="3"/>
        </w:numPr>
        <w:spacing w:before="80"/>
        <w:jc w:val="both"/>
        <w:rPr>
          <w:i/>
          <w:iCs/>
        </w:rPr>
      </w:pPr>
      <w:r w:rsidRPr="000067DB">
        <w:rPr>
          <w:i/>
          <w:iCs/>
        </w:rPr>
        <w:t>Auditlogging van interacties voor controle achteraf door de leraar of beheerder.</w:t>
      </w:r>
    </w:p>
    <w:p w14:paraId="0A6BDE27" w14:textId="77777777" w:rsidR="000067DB" w:rsidRPr="000067DB" w:rsidRDefault="000067DB" w:rsidP="000067DB">
      <w:pPr>
        <w:pStyle w:val="Lijstalinea"/>
        <w:spacing w:before="80"/>
        <w:ind w:left="720"/>
        <w:jc w:val="both"/>
        <w:rPr>
          <w:i/>
          <w:iCs/>
        </w:rPr>
      </w:pPr>
    </w:p>
    <w:p w14:paraId="7D4646B4" w14:textId="77777777" w:rsidR="000067DB" w:rsidRDefault="00000000" w:rsidP="000067DB">
      <w:pPr>
        <w:spacing w:before="80"/>
        <w:jc w:val="both"/>
      </w:pPr>
      <w:r>
        <w:rPr>
          <w:b/>
        </w:rPr>
        <w:t>Maatschappelijke impact:</w:t>
      </w:r>
      <w:r>
        <w:t xml:space="preserve"> </w:t>
      </w:r>
    </w:p>
    <w:p w14:paraId="01A00007" w14:textId="455F8A37" w:rsidR="007975EB" w:rsidRDefault="00000000" w:rsidP="000067DB">
      <w:pPr>
        <w:spacing w:before="80"/>
        <w:jc w:val="both"/>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1A00008" w14:textId="77777777" w:rsidR="007975EB" w:rsidRDefault="00000000">
      <w:pPr>
        <w:pStyle w:val="Kop2"/>
      </w:pPr>
      <w:r>
        <w:t>9.2 RAS verrijken met individuele leerlingvoortgang</w:t>
      </w:r>
    </w:p>
    <w:p w14:paraId="0D0F450E" w14:textId="351AD4EB" w:rsidR="000067DB" w:rsidRDefault="00000000"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000000" w:rsidP="000067DB">
      <w:pPr>
        <w:spacing w:before="80" w:after="80"/>
        <w:jc w:val="both"/>
        <w:rPr>
          <w:b/>
        </w:rPr>
      </w:pPr>
      <w:r w:rsidRPr="000067DB">
        <w:rPr>
          <w:b/>
        </w:rPr>
        <w:lastRenderedPageBreak/>
        <w:t>Aanbeveling</w:t>
      </w:r>
      <w:r>
        <w:rPr>
          <w:b/>
        </w:rPr>
        <w:t>:</w:t>
      </w:r>
      <w:r w:rsidRPr="000067DB">
        <w:rPr>
          <w:b/>
        </w:rPr>
        <w:t xml:space="preserve"> </w:t>
      </w:r>
    </w:p>
    <w:p w14:paraId="481C2509" w14:textId="101DB39C" w:rsidR="000067DB" w:rsidRDefault="00000000">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000000">
      <w:pPr>
        <w:spacing w:before="80" w:after="80"/>
        <w:jc w:val="both"/>
      </w:pPr>
      <w:r>
        <w:rPr>
          <w:b/>
        </w:rPr>
        <w:t>Maatschappelijke impact:</w:t>
      </w:r>
      <w:r>
        <w:t xml:space="preserve"> </w:t>
      </w:r>
    </w:p>
    <w:p w14:paraId="01A00011" w14:textId="1C4794B0" w:rsidR="007975EB" w:rsidRDefault="00000000"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01A00013" w14:textId="77777777" w:rsidR="007975EB" w:rsidRDefault="00000000">
      <w:pPr>
        <w:pStyle w:val="Kop1"/>
        <w:pBdr>
          <w:bottom w:val="single" w:sz="4" w:space="4" w:color="2E75B6"/>
        </w:pBdr>
      </w:pPr>
      <w:r>
        <w:t>10. Future Work</w:t>
      </w:r>
    </w:p>
    <w:p w14:paraId="01A00014" w14:textId="77777777" w:rsidR="007975EB" w:rsidRDefault="00000000">
      <w:pPr>
        <w:spacing w:before="80" w:after="80"/>
        <w:jc w:val="both"/>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000000">
      <w:pPr>
        <w:pStyle w:val="Kop2"/>
      </w:pPr>
      <w:r>
        <w:t>10.1 AI-gespreksassistent voor leerlingen</w:t>
      </w:r>
    </w:p>
    <w:p w14:paraId="01A00016" w14:textId="77777777" w:rsidR="007975EB" w:rsidRDefault="00000000">
      <w:pPr>
        <w:spacing w:before="80" w:after="80"/>
        <w:jc w:val="both"/>
      </w:pPr>
      <w:r>
        <w:t>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EU AI Act Art. 14 blijft de leraar te allen tijde in staat de assistent te monitoren en in te grijpen.</w:t>
      </w:r>
    </w:p>
    <w:p w14:paraId="01A00017" w14:textId="77777777" w:rsidR="007975EB" w:rsidRDefault="00000000">
      <w:pPr>
        <w:pStyle w:val="Kop2"/>
      </w:pPr>
      <w:r>
        <w:t>10.2 Anonimisering van leerlingdata</w:t>
      </w:r>
    </w:p>
    <w:p w14:paraId="01A00018" w14:textId="77777777" w:rsidR="007975EB" w:rsidRDefault="00000000">
      <w:pPr>
        <w:spacing w:before="80" w:after="80"/>
        <w:jc w:val="both"/>
      </w:pPr>
      <w:r>
        <w:t xml:space="preserve">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w:t>
      </w:r>
      <w:proofErr w:type="spellStart"/>
      <w:r>
        <w:t>deployment</w:t>
      </w:r>
      <w:proofErr w:type="spellEnd"/>
      <w:r>
        <w:t>-model.</w:t>
      </w:r>
    </w:p>
    <w:p w14:paraId="7679F930" w14:textId="77777777" w:rsidR="009821AE" w:rsidRDefault="009821AE">
      <w:pPr>
        <w:spacing w:before="80" w:after="80"/>
        <w:jc w:val="both"/>
      </w:pPr>
    </w:p>
    <w:p w14:paraId="46C2DCB6" w14:textId="77777777" w:rsidR="009821AE" w:rsidRDefault="009821AE">
      <w:pPr>
        <w:spacing w:before="80" w:after="80"/>
        <w:jc w:val="both"/>
      </w:pPr>
    </w:p>
    <w:p w14:paraId="7A2BC5CE" w14:textId="77777777" w:rsidR="009821AE" w:rsidRDefault="009821AE">
      <w:pPr>
        <w:spacing w:before="80" w:after="80"/>
        <w:jc w:val="both"/>
      </w:pPr>
    </w:p>
    <w:p w14:paraId="3500E024" w14:textId="77777777" w:rsidR="009821AE" w:rsidRDefault="009821AE">
      <w:pPr>
        <w:spacing w:before="80" w:after="80"/>
        <w:jc w:val="both"/>
      </w:pPr>
    </w:p>
    <w:p w14:paraId="01A00019" w14:textId="77777777" w:rsidR="007975EB" w:rsidRDefault="00000000">
      <w:pPr>
        <w:pStyle w:val="Kop2"/>
      </w:pPr>
      <w:r>
        <w:lastRenderedPageBreak/>
        <w:t>10.3 Ouderportaal met inzagerecht</w:t>
      </w:r>
    </w:p>
    <w:p w14:paraId="34B16A38" w14:textId="293B7E75" w:rsidR="00916A06" w:rsidRDefault="00000000">
      <w:pPr>
        <w:spacing w:before="80" w:after="80"/>
        <w:jc w:val="both"/>
      </w:pPr>
      <w:r>
        <w:t>Ouders van leerlingen hebben op basis van AVG art. 15 het recht op inzage in welke gegevens over hun kind worden verwerkt. Een eenvoudig ouderportaal — uitsluitend met leesrechten, zonder bewerkingsmogelijkheden — maakt Juf Aimee transparant naar alle betrokkenen en vergroot het vertrouwen van scholen in de inzet van het platform. Dit sluit direct aan op de eis van uitlegbaarheid (XAI) en mensgerichte AI zoals beschreven in het theoretisch kader.</w:t>
      </w:r>
    </w:p>
    <w:p w14:paraId="40CE1ECB" w14:textId="3E8030E8" w:rsidR="00916A06" w:rsidRDefault="00916A06" w:rsidP="00916A06">
      <w:pPr>
        <w:pStyle w:val="Kop2"/>
      </w:pPr>
      <w:r w:rsidRPr="00916A06">
        <w:t xml:space="preserve">10.4 AI-taalbuddy voor leerlingen </w:t>
      </w:r>
    </w:p>
    <w:p w14:paraId="1B2D7B02" w14:textId="256672FD" w:rsidR="000067DB" w:rsidRDefault="00916A06" w:rsidP="00B06888">
      <w:pPr>
        <w:spacing w:before="80" w:after="80"/>
        <w:jc w:val="both"/>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rsidR="00091633">
        <w:t xml:space="preserve">(Hornstra et al, 2023) </w:t>
      </w:r>
      <w:r w:rsidRPr="00916A06">
        <w:t xml:space="preserve">Een AI-taalbuddy biedt die oefentijd op maat: het systeem stemt de gespreksonderwerpen en moeilijkheidsgraad af op de interesses en het niveau van de leerling, zoals vastgelegd in het </w:t>
      </w:r>
      <w:r w:rsidR="00B06888">
        <w:t>leerlingprofiel en het opbouwende portfolio</w:t>
      </w:r>
      <w:r w:rsidRPr="00916A06">
        <w:t>. De leerkracht houdt altijd inzicht in de voortgang en blijft eindverantwoordelijk voor de taalontwikkeling van de leerling.</w:t>
      </w:r>
      <w:bookmarkStart w:id="28" w:name="_Toc225245705"/>
    </w:p>
    <w:p w14:paraId="4B12C882" w14:textId="77777777" w:rsidR="00D477BB" w:rsidRDefault="00D477BB" w:rsidP="00B06888">
      <w:pPr>
        <w:spacing w:before="80" w:after="80"/>
        <w:jc w:val="both"/>
      </w:pPr>
    </w:p>
    <w:p w14:paraId="4C9C26C6" w14:textId="77777777" w:rsidR="00D477BB" w:rsidRDefault="00D477BB" w:rsidP="00B06888">
      <w:pPr>
        <w:spacing w:before="80" w:after="80"/>
        <w:jc w:val="both"/>
      </w:pPr>
    </w:p>
    <w:p w14:paraId="14022739" w14:textId="77777777" w:rsidR="00D477BB" w:rsidRDefault="00D477BB" w:rsidP="00B06888">
      <w:pPr>
        <w:spacing w:before="80" w:after="80"/>
        <w:jc w:val="both"/>
      </w:pPr>
    </w:p>
    <w:p w14:paraId="7DB78A89" w14:textId="77777777" w:rsidR="00D477BB" w:rsidRDefault="00D477BB" w:rsidP="00B06888">
      <w:pPr>
        <w:spacing w:before="80" w:after="80"/>
        <w:jc w:val="both"/>
      </w:pPr>
    </w:p>
    <w:p w14:paraId="1E16B3CF" w14:textId="77777777" w:rsidR="00D477BB" w:rsidRDefault="00D477BB" w:rsidP="00B06888">
      <w:pPr>
        <w:spacing w:before="80" w:after="80"/>
        <w:jc w:val="both"/>
      </w:pPr>
    </w:p>
    <w:p w14:paraId="66A57DC4" w14:textId="77777777" w:rsidR="00D477BB" w:rsidRDefault="00D477BB" w:rsidP="00B06888">
      <w:pPr>
        <w:spacing w:before="80" w:after="80"/>
        <w:jc w:val="both"/>
      </w:pPr>
    </w:p>
    <w:p w14:paraId="4B1837DC" w14:textId="77777777" w:rsidR="00D477BB" w:rsidRDefault="00D477BB" w:rsidP="00B06888">
      <w:pPr>
        <w:spacing w:before="80" w:after="80"/>
        <w:jc w:val="both"/>
      </w:pPr>
    </w:p>
    <w:p w14:paraId="274AE853" w14:textId="77777777" w:rsidR="00D477BB" w:rsidRDefault="00D477BB" w:rsidP="00B06888">
      <w:pPr>
        <w:spacing w:before="80" w:after="80"/>
        <w:jc w:val="both"/>
      </w:pPr>
    </w:p>
    <w:p w14:paraId="70653091" w14:textId="77777777" w:rsidR="00D477BB" w:rsidRDefault="00D477BB" w:rsidP="00B06888">
      <w:pPr>
        <w:spacing w:before="80" w:after="80"/>
        <w:jc w:val="both"/>
      </w:pPr>
    </w:p>
    <w:p w14:paraId="61D210EA" w14:textId="77777777" w:rsidR="00D477BB" w:rsidRDefault="00D477BB" w:rsidP="00B06888">
      <w:pPr>
        <w:spacing w:before="80" w:after="80"/>
        <w:jc w:val="both"/>
      </w:pPr>
    </w:p>
    <w:p w14:paraId="6FFDFB3D" w14:textId="77777777" w:rsidR="00D477BB" w:rsidRDefault="00D477BB" w:rsidP="00B06888">
      <w:pPr>
        <w:spacing w:before="80" w:after="80"/>
        <w:jc w:val="both"/>
      </w:pPr>
    </w:p>
    <w:p w14:paraId="6DB610E1" w14:textId="77777777" w:rsidR="00D477BB" w:rsidRDefault="00D477BB" w:rsidP="00B06888">
      <w:pPr>
        <w:spacing w:before="80" w:after="80"/>
        <w:jc w:val="both"/>
      </w:pPr>
    </w:p>
    <w:p w14:paraId="664A0EFD" w14:textId="77777777" w:rsidR="00D477BB" w:rsidRDefault="00D477BB" w:rsidP="00B06888">
      <w:pPr>
        <w:spacing w:before="80" w:after="80"/>
        <w:jc w:val="both"/>
      </w:pPr>
    </w:p>
    <w:p w14:paraId="7618549F" w14:textId="77777777" w:rsidR="00D477BB" w:rsidRDefault="00D477BB" w:rsidP="00B06888">
      <w:pPr>
        <w:spacing w:before="80" w:after="80"/>
        <w:jc w:val="both"/>
      </w:pPr>
    </w:p>
    <w:p w14:paraId="4B4A21BC" w14:textId="77777777" w:rsidR="00D477BB" w:rsidRDefault="00D477BB" w:rsidP="00B06888">
      <w:pPr>
        <w:spacing w:before="80" w:after="80"/>
        <w:jc w:val="both"/>
      </w:pPr>
    </w:p>
    <w:p w14:paraId="05FE0C6F" w14:textId="77777777" w:rsidR="00D477BB" w:rsidRDefault="00D477BB" w:rsidP="00B06888">
      <w:pPr>
        <w:spacing w:before="80" w:after="80"/>
        <w:jc w:val="both"/>
      </w:pPr>
    </w:p>
    <w:p w14:paraId="07CD4B40" w14:textId="77777777" w:rsidR="00D477BB" w:rsidRDefault="00D477BB" w:rsidP="00B06888">
      <w:pPr>
        <w:spacing w:before="80" w:after="80"/>
        <w:jc w:val="both"/>
      </w:pPr>
    </w:p>
    <w:p w14:paraId="6767AF42" w14:textId="77777777" w:rsidR="00D477BB" w:rsidRDefault="00D477BB" w:rsidP="00B06888">
      <w:pPr>
        <w:spacing w:before="80" w:after="80"/>
        <w:jc w:val="both"/>
      </w:pPr>
    </w:p>
    <w:p w14:paraId="212C272F" w14:textId="77777777" w:rsidR="00D477BB" w:rsidRDefault="00D477BB" w:rsidP="00B06888">
      <w:pPr>
        <w:spacing w:before="80" w:after="80"/>
        <w:jc w:val="both"/>
      </w:pPr>
    </w:p>
    <w:p w14:paraId="20DA2B26" w14:textId="77777777" w:rsidR="00D477BB" w:rsidRDefault="00D477BB" w:rsidP="00B06888">
      <w:pPr>
        <w:spacing w:before="80" w:after="80"/>
        <w:jc w:val="both"/>
      </w:pPr>
    </w:p>
    <w:p w14:paraId="22865983" w14:textId="77777777" w:rsidR="00D477BB" w:rsidRDefault="00D477BB" w:rsidP="00B06888">
      <w:pPr>
        <w:spacing w:before="80" w:after="80"/>
        <w:jc w:val="both"/>
      </w:pPr>
    </w:p>
    <w:p w14:paraId="799F262A" w14:textId="77777777" w:rsidR="00D477BB" w:rsidRDefault="00D477BB" w:rsidP="00B06888">
      <w:pPr>
        <w:spacing w:before="80" w:after="80"/>
        <w:jc w:val="both"/>
      </w:pPr>
    </w:p>
    <w:p w14:paraId="25B89071" w14:textId="77777777" w:rsidR="00D477BB" w:rsidRDefault="00D477BB" w:rsidP="00B06888">
      <w:pPr>
        <w:spacing w:before="80" w:after="80"/>
        <w:jc w:val="both"/>
      </w:pPr>
    </w:p>
    <w:p w14:paraId="302EDCE8" w14:textId="77777777" w:rsidR="00D477BB" w:rsidRDefault="00D477BB" w:rsidP="00B06888">
      <w:pPr>
        <w:spacing w:before="80" w:after="80"/>
        <w:jc w:val="both"/>
      </w:pPr>
    </w:p>
    <w:p w14:paraId="1DDD7AE0" w14:textId="77777777" w:rsidR="00D477BB" w:rsidRDefault="00D477BB" w:rsidP="00B06888">
      <w:pPr>
        <w:spacing w:before="80" w:after="80"/>
        <w:jc w:val="both"/>
      </w:pPr>
    </w:p>
    <w:p w14:paraId="2DF7AC1C" w14:textId="77777777" w:rsidR="00D477BB" w:rsidRDefault="00D477BB" w:rsidP="00B06888">
      <w:pPr>
        <w:spacing w:before="80" w:after="80"/>
        <w:jc w:val="both"/>
      </w:pPr>
    </w:p>
    <w:p w14:paraId="3373A2CC" w14:textId="4D5D9BC4" w:rsidR="007975EB" w:rsidRDefault="00000000">
      <w:pPr>
        <w:pStyle w:val="Kop1"/>
        <w:pBdr>
          <w:bottom w:val="single" w:sz="4" w:space="4" w:color="2E75B6"/>
        </w:pBdr>
      </w:pPr>
      <w:r>
        <w:t>11. Literatuur</w:t>
      </w:r>
      <w:bookmarkEnd w:id="28"/>
    </w:p>
    <w:p w14:paraId="176A315E" w14:textId="77777777" w:rsidR="00D477BB" w:rsidRDefault="00000000"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000000"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000000" w:rsidP="00D477BB">
      <w:pPr>
        <w:pStyle w:val="Lijstalinea"/>
        <w:rPr>
          <w:lang w:val="en-GB"/>
        </w:rPr>
      </w:pPr>
      <w:r>
        <w:rPr>
          <w:lang w:val="en-GB"/>
        </w:rPr>
        <w:t>Bloom, B. S. (Ed.). (1956). Taxonomy of educational objectives: The classification of educational goals. Handbook I: Cognitive domain. David McKay.</w:t>
      </w:r>
    </w:p>
    <w:p w14:paraId="3470085E" w14:textId="77777777" w:rsidR="000E35F4" w:rsidRPr="007A6332" w:rsidRDefault="000E35F4" w:rsidP="00D477BB">
      <w:pPr>
        <w:pStyle w:val="Lijstalinea"/>
        <w:rPr>
          <w:lang w:val="en-GB"/>
        </w:rPr>
      </w:pPr>
    </w:p>
    <w:p w14:paraId="5EFA443F" w14:textId="6F3A4E0A" w:rsidR="000E35F4" w:rsidRDefault="00000000" w:rsidP="00D477BB">
      <w:pPr>
        <w:pStyle w:val="Lijstalinea"/>
        <w:rPr>
          <w:lang w:val="en-GB"/>
        </w:rPr>
      </w:pPr>
      <w:r w:rsidRPr="00D477BB">
        <w:rPr>
          <w:lang w:val="en-GB"/>
        </w:rPr>
        <w:t>Kramer, S., &amp; Oey, M. (2026). Juf Aimee: AI-collega voor passend onderwijs. Presentatie, Hogeschool van Amsterdam, Digital Life.</w:t>
      </w:r>
    </w:p>
    <w:p w14:paraId="480132AE" w14:textId="77777777" w:rsidR="00D477BB" w:rsidRDefault="00D477BB" w:rsidP="00D477BB">
      <w:pPr>
        <w:pStyle w:val="Lijstalinea"/>
        <w:rPr>
          <w:lang w:val="en-GB"/>
        </w:rPr>
      </w:pPr>
    </w:p>
    <w:p w14:paraId="7AB0A312" w14:textId="1B3C5335" w:rsidR="00D477BB" w:rsidRPr="00D477BB" w:rsidRDefault="00D477BB" w:rsidP="00D477BB">
      <w:pPr>
        <w:pStyle w:val="Lijstalinea"/>
        <w:rPr>
          <w:lang w:val="en-GB"/>
        </w:rPr>
      </w:pPr>
      <w:proofErr w:type="spellStart"/>
      <w:r w:rsidRPr="00D477BB">
        <w:rPr>
          <w:lang w:val="en-GB"/>
        </w:rPr>
        <w:t>Europees</w:t>
      </w:r>
      <w:proofErr w:type="spellEnd"/>
      <w:r w:rsidRPr="00D477BB">
        <w:rPr>
          <w:lang w:val="en-GB"/>
        </w:rPr>
        <w:t xml:space="preserve"> Parlement &amp; Raad van de </w:t>
      </w:r>
      <w:proofErr w:type="spellStart"/>
      <w:r w:rsidRPr="00D477BB">
        <w:rPr>
          <w:lang w:val="en-GB"/>
        </w:rPr>
        <w:t>Europese</w:t>
      </w:r>
      <w:proofErr w:type="spellEnd"/>
      <w:r w:rsidRPr="00D477BB">
        <w:rPr>
          <w:lang w:val="en-GB"/>
        </w:rPr>
        <w:t xml:space="preserve"> </w:t>
      </w:r>
      <w:proofErr w:type="spellStart"/>
      <w:r w:rsidRPr="00D477BB">
        <w:rPr>
          <w:lang w:val="en-GB"/>
        </w:rPr>
        <w:t>Unie</w:t>
      </w:r>
      <w:proofErr w:type="spellEnd"/>
      <w:r w:rsidRPr="00D477BB">
        <w:rPr>
          <w:lang w:val="en-GB"/>
        </w:rPr>
        <w:t xml:space="preserve">. (2024). </w:t>
      </w:r>
      <w:proofErr w:type="spellStart"/>
      <w:r w:rsidRPr="00D477BB">
        <w:rPr>
          <w:lang w:val="en-GB"/>
        </w:rPr>
        <w:t>Verordening</w:t>
      </w:r>
      <w:proofErr w:type="spellEnd"/>
      <w:r w:rsidRPr="00D477BB">
        <w:rPr>
          <w:lang w:val="en-GB"/>
        </w:rPr>
        <w:t xml:space="preserve"> (EU) 2024/1689 </w:t>
      </w:r>
      <w:proofErr w:type="spellStart"/>
      <w:r w:rsidRPr="00D477BB">
        <w:rPr>
          <w:lang w:val="en-GB"/>
        </w:rPr>
        <w:t>betreffende</w:t>
      </w:r>
      <w:proofErr w:type="spellEnd"/>
      <w:r w:rsidRPr="00D477BB">
        <w:rPr>
          <w:lang w:val="en-GB"/>
        </w:rPr>
        <w:t xml:space="preserve"> </w:t>
      </w:r>
      <w:proofErr w:type="spellStart"/>
      <w:r w:rsidRPr="00D477BB">
        <w:rPr>
          <w:lang w:val="en-GB"/>
        </w:rPr>
        <w:t>artificiële</w:t>
      </w:r>
      <w:proofErr w:type="spellEnd"/>
      <w:r w:rsidRPr="00D477BB">
        <w:rPr>
          <w:lang w:val="en-GB"/>
        </w:rPr>
        <w:t xml:space="preserve"> </w:t>
      </w:r>
      <w:proofErr w:type="spellStart"/>
      <w:r w:rsidRPr="00D477BB">
        <w:rPr>
          <w:lang w:val="en-GB"/>
        </w:rPr>
        <w:t>intelligentie</w:t>
      </w:r>
      <w:proofErr w:type="spellEnd"/>
      <w:r w:rsidRPr="00D477BB">
        <w:rPr>
          <w:lang w:val="en-GB"/>
        </w:rPr>
        <w:t xml:space="preserve"> (EU AI Act), Art. 14 — Human Oversight. </w:t>
      </w:r>
      <w:proofErr w:type="spellStart"/>
      <w:r w:rsidRPr="00D477BB">
        <w:rPr>
          <w:lang w:val="en-GB"/>
        </w:rPr>
        <w:t>Publicatieblad</w:t>
      </w:r>
      <w:proofErr w:type="spellEnd"/>
      <w:r w:rsidRPr="00D477BB">
        <w:rPr>
          <w:lang w:val="en-GB"/>
        </w:rPr>
        <w:t xml:space="preserve"> van de </w:t>
      </w:r>
      <w:proofErr w:type="spellStart"/>
      <w:r w:rsidRPr="00D477BB">
        <w:rPr>
          <w:lang w:val="en-GB"/>
        </w:rPr>
        <w:t>Europese</w:t>
      </w:r>
      <w:proofErr w:type="spellEnd"/>
      <w:r w:rsidRPr="00D477BB">
        <w:rPr>
          <w:lang w:val="en-GB"/>
        </w:rPr>
        <w:t xml:space="preserve"> </w:t>
      </w:r>
      <w:proofErr w:type="spellStart"/>
      <w:r w:rsidRPr="00D477BB">
        <w:rPr>
          <w:lang w:val="en-GB"/>
        </w:rPr>
        <w:t>Unie</w:t>
      </w:r>
      <w:proofErr w:type="spellEnd"/>
      <w:r w:rsidRPr="00D477BB">
        <w:rPr>
          <w:lang w:val="en-GB"/>
        </w:rPr>
        <w:t>.</w:t>
      </w:r>
    </w:p>
    <w:p w14:paraId="4D84B462" w14:textId="77777777" w:rsidR="000E35F4" w:rsidRPr="00D477BB" w:rsidRDefault="000E35F4" w:rsidP="00D477BB">
      <w:pPr>
        <w:pStyle w:val="Lijstalinea"/>
        <w:rPr>
          <w:lang w:val="en-GB"/>
        </w:rPr>
      </w:pPr>
    </w:p>
    <w:p w14:paraId="64C39802" w14:textId="77777777" w:rsidR="00D477BB" w:rsidRDefault="00000000" w:rsidP="00D477BB">
      <w:pPr>
        <w:pStyle w:val="Lijstalinea"/>
        <w:rPr>
          <w:lang w:val="en-GB"/>
        </w:rPr>
      </w:pPr>
      <w:r w:rsidRPr="00D477BB">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8" w:history="1">
        <w:r w:rsidRPr="00C94663">
          <w:rPr>
            <w:rStyle w:val="Hyperlink"/>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000000" w:rsidP="00D477BB">
      <w:pPr>
        <w:pStyle w:val="Lijstalinea"/>
        <w:rPr>
          <w:lang w:val="en-GB"/>
        </w:rPr>
      </w:pPr>
      <w:r w:rsidRPr="00D477BB">
        <w:rPr>
          <w:lang w:val="en-GB"/>
        </w:rPr>
        <w:t xml:space="preserve">Perez, F., &amp; Ribeiro, I. (2022). Ignore Previous Prompt: Attack Techniques </w:t>
      </w:r>
      <w:proofErr w:type="gramStart"/>
      <w:r w:rsidRPr="00D477BB">
        <w:rPr>
          <w:lang w:val="en-GB"/>
        </w:rPr>
        <w:t>For</w:t>
      </w:r>
      <w:proofErr w:type="gramEnd"/>
      <w:r w:rsidRPr="00D477BB">
        <w:rPr>
          <w:lang w:val="en-GB"/>
        </w:rPr>
        <w:t xml:space="preserve"> Language Models. arXiv. </w:t>
      </w:r>
    </w:p>
    <w:p w14:paraId="01A00031" w14:textId="1490FAFB" w:rsidR="007975EB" w:rsidRPr="00D477BB" w:rsidRDefault="00D477BB" w:rsidP="00D477BB">
      <w:pPr>
        <w:pStyle w:val="Lijstalinea"/>
        <w:rPr>
          <w:lang w:val="en-GB"/>
        </w:rPr>
      </w:pPr>
      <w:hyperlink r:id="rId9" w:history="1">
        <w:r w:rsidRPr="00C94663">
          <w:rPr>
            <w:rStyle w:val="Hyperlink"/>
          </w:rPr>
          <w:t>https://arxiv.org/abs/2211.09527</w:t>
        </w:r>
      </w:hyperlink>
    </w:p>
    <w:p w14:paraId="3F393EB1" w14:textId="77777777" w:rsidR="00D477BB" w:rsidRPr="00D477BB" w:rsidRDefault="00D477BB" w:rsidP="00D477BB">
      <w:pPr>
        <w:pStyle w:val="Lijstalinea"/>
        <w:rPr>
          <w:lang w:val="en-GB"/>
        </w:rPr>
      </w:pPr>
    </w:p>
    <w:p w14:paraId="59784717" w14:textId="256ECBB6" w:rsidR="000E35F4" w:rsidRDefault="00D477BB" w:rsidP="00D477BB">
      <w:pPr>
        <w:pStyle w:val="Lijstalinea"/>
        <w:rPr>
          <w:lang w:val="en-GB"/>
        </w:rPr>
      </w:pPr>
      <w:r w:rsidRPr="00D477BB">
        <w:rPr>
          <w:lang w:val="en-GB"/>
        </w:rPr>
        <w:t xml:space="preserve">Lisette Hornstra et al. (2023). </w:t>
      </w:r>
      <w:r w:rsidRPr="00D477BB">
        <w:rPr>
          <w:i/>
          <w:iCs/>
          <w:lang w:val="en-GB"/>
        </w:rPr>
        <w:t>Academic motivation of intellectually gifted students and their classmates in regular primary school classes: A multidimensional, longitudinal, person- and variable-</w:t>
      </w:r>
      <w:proofErr w:type="spellStart"/>
      <w:r w:rsidRPr="00D477BB">
        <w:rPr>
          <w:i/>
          <w:iCs/>
          <w:lang w:val="en-GB"/>
        </w:rPr>
        <w:t>centered</w:t>
      </w:r>
      <w:proofErr w:type="spellEnd"/>
      <w:r w:rsidRPr="00D477BB">
        <w:rPr>
          <w:i/>
          <w:iCs/>
          <w:lang w:val="en-GB"/>
        </w:rPr>
        <w:t xml:space="preserve"> approach</w:t>
      </w:r>
      <w:r w:rsidRPr="00D477BB">
        <w:rPr>
          <w:lang w:val="en-GB"/>
        </w:rPr>
        <w:t>.</w:t>
      </w:r>
    </w:p>
    <w:p w14:paraId="55B98D31" w14:textId="60497E31" w:rsidR="00D477BB" w:rsidRDefault="00D477BB" w:rsidP="00D477BB">
      <w:pPr>
        <w:pStyle w:val="Lijstalinea"/>
      </w:pPr>
      <w:hyperlink r:id="rId10" w:history="1">
        <w:r w:rsidRPr="00C94663">
          <w:rPr>
            <w:rStyle w:val="Hyperlink"/>
          </w:rPr>
          <w:t>https://www.sciencedirect.com/science/article/pii/S1041608023000894?via%3Dihub</w:t>
        </w:r>
      </w:hyperlink>
    </w:p>
    <w:p w14:paraId="62B45756" w14:textId="77777777" w:rsidR="00D477BB" w:rsidRPr="00D477BB" w:rsidRDefault="00D477BB" w:rsidP="00D477BB">
      <w:pPr>
        <w:pStyle w:val="Lijstalinea"/>
        <w:rPr>
          <w:lang w:val="en-GB"/>
        </w:rPr>
      </w:pPr>
    </w:p>
    <w:sectPr w:rsidR="00D477BB" w:rsidRPr="00D477BB">
      <w:footerReference w:type="default" r:id="rId11"/>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B3F27" w14:textId="77777777" w:rsidR="00C83B5C" w:rsidRDefault="00C83B5C">
      <w:r>
        <w:separator/>
      </w:r>
    </w:p>
  </w:endnote>
  <w:endnote w:type="continuationSeparator" w:id="0">
    <w:p w14:paraId="0D30741C" w14:textId="77777777" w:rsidR="00C83B5C" w:rsidRDefault="00C83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E50" w14:textId="77777777" w:rsidR="007975EB" w:rsidRDefault="00000000">
    <w:pPr>
      <w:jc w:val="center"/>
    </w:pPr>
    <w:r>
      <w:rPr>
        <w:color w:val="888888"/>
        <w:sz w:val="20"/>
        <w:szCs w:val="20"/>
      </w:rPr>
      <w:t xml:space="preserve">Juf Aimee — </w:t>
    </w:r>
    <w:proofErr w:type="gramStart"/>
    <w:r>
      <w:rPr>
        <w:color w:val="888888"/>
        <w:sz w:val="20"/>
        <w:szCs w:val="20"/>
      </w:rPr>
      <w:t>Onderzoeksverslag  |</w:t>
    </w:r>
    <w:proofErr w:type="gramEnd"/>
    <w:r>
      <w:rPr>
        <w:color w:val="888888"/>
        <w:sz w:val="20"/>
        <w:szCs w:val="20"/>
      </w:rPr>
      <w:t xml:space="preserve">  Digital Life, Hogeschool van </w:t>
    </w:r>
    <w:proofErr w:type="gramStart"/>
    <w:r>
      <w:rPr>
        <w:color w:val="888888"/>
        <w:sz w:val="20"/>
        <w:szCs w:val="20"/>
      </w:rPr>
      <w:t>Amsterdam  |</w:t>
    </w:r>
    <w:proofErr w:type="gramEnd"/>
    <w:r>
      <w:rPr>
        <w:color w:val="888888"/>
        <w:sz w:val="20"/>
        <w:szCs w:val="20"/>
      </w:rPr>
      <w:t xml:space="preserve">  Pagina </w:t>
    </w:r>
    <w:r>
      <w:rPr>
        <w:color w:val="888888"/>
        <w:sz w:val="20"/>
        <w:szCs w:val="20"/>
      </w:rPr>
      <w:fldChar w:fldCharType="begin"/>
    </w:r>
    <w:r>
      <w:rPr>
        <w:color w:val="888888"/>
        <w:sz w:val="20"/>
        <w:szCs w:val="20"/>
      </w:rPr>
      <w:instrText>PAGE</w:instrText>
    </w:r>
    <w:r>
      <w:rPr>
        <w:color w:val="888888"/>
        <w:sz w:val="20"/>
        <w:szCs w:val="20"/>
      </w:rPr>
      <w:fldChar w:fldCharType="separate"/>
    </w:r>
    <w:r w:rsidR="007A6332">
      <w:rPr>
        <w:noProof/>
        <w:color w:val="888888"/>
        <w:sz w:val="20"/>
        <w:szCs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6AEAB" w14:textId="77777777" w:rsidR="00C83B5C" w:rsidRDefault="00C83B5C">
      <w:r>
        <w:separator/>
      </w:r>
    </w:p>
  </w:footnote>
  <w:footnote w:type="continuationSeparator" w:id="0">
    <w:p w14:paraId="1CE96CA1" w14:textId="77777777" w:rsidR="00C83B5C" w:rsidRDefault="00C83B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91633"/>
    <w:rsid w:val="000E35F4"/>
    <w:rsid w:val="0025478D"/>
    <w:rsid w:val="002C74DC"/>
    <w:rsid w:val="00487F6B"/>
    <w:rsid w:val="005E7FA3"/>
    <w:rsid w:val="007975EB"/>
    <w:rsid w:val="007A6332"/>
    <w:rsid w:val="00916A06"/>
    <w:rsid w:val="0092121D"/>
    <w:rsid w:val="009821AE"/>
    <w:rsid w:val="00B06888"/>
    <w:rsid w:val="00B73EF2"/>
    <w:rsid w:val="00C83B5C"/>
    <w:rsid w:val="00CB34C4"/>
    <w:rsid w:val="00D477BB"/>
    <w:rsid w:val="00DE7C79"/>
    <w:rsid w:val="00ED2DE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wasp.org/www-project-top-10-for-large-language-model-application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sciencedirect.com/science/article/pii/S1041608023000894?via%3Dihub" TargetMode="External"/><Relationship Id="rId4" Type="http://schemas.openxmlformats.org/officeDocument/2006/relationships/settings" Target="settings.xml"/><Relationship Id="rId9" Type="http://schemas.openxmlformats.org/officeDocument/2006/relationships/hyperlink" Target="https://arxiv.org/abs/2211.0952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11</Pages>
  <Words>3323</Words>
  <Characters>18277</Characters>
  <Application>Microsoft Office Word</Application>
  <DocSecurity>0</DocSecurity>
  <Lines>152</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8</cp:revision>
  <dcterms:created xsi:type="dcterms:W3CDTF">2026-03-24T10:49:00Z</dcterms:created>
  <dcterms:modified xsi:type="dcterms:W3CDTF">2026-05-21T18:23:00Z</dcterms:modified>
</cp:coreProperties>
</file>