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33E4" w14:textId="77777777" w:rsidR="002B54AE" w:rsidRDefault="00000000">
      <w:pPr>
        <w:pStyle w:val="Heading1"/>
      </w:pPr>
      <w:bookmarkStart w:id="0" w:name="Use_Case_Diagram"/>
      <w:bookmarkEnd w:id="0"/>
      <w:r>
        <w:rPr>
          <w:color w:val="345A89"/>
        </w:rPr>
        <w:t>Use</w:t>
      </w:r>
      <w:r>
        <w:rPr>
          <w:color w:val="345A89"/>
          <w:spacing w:val="-5"/>
        </w:rPr>
        <w:t xml:space="preserve"> </w:t>
      </w:r>
      <w:r>
        <w:rPr>
          <w:color w:val="345A89"/>
        </w:rPr>
        <w:t xml:space="preserve">Case </w:t>
      </w:r>
      <w:r>
        <w:rPr>
          <w:color w:val="345A89"/>
          <w:spacing w:val="-2"/>
        </w:rPr>
        <w:t>Diagram</w:t>
      </w:r>
    </w:p>
    <w:p w14:paraId="3B2D33E5" w14:textId="77777777" w:rsidR="002B54AE" w:rsidRDefault="002B54AE">
      <w:pPr>
        <w:pStyle w:val="BodyText"/>
        <w:rPr>
          <w:rFonts w:ascii="Calibri"/>
          <w:b/>
          <w:sz w:val="26"/>
        </w:rPr>
      </w:pPr>
    </w:p>
    <w:p w14:paraId="3B2D33E6" w14:textId="77777777" w:rsidR="002B54AE" w:rsidRDefault="002B54AE">
      <w:pPr>
        <w:pStyle w:val="BodyText"/>
        <w:spacing w:before="83"/>
        <w:rPr>
          <w:rFonts w:ascii="Calibri"/>
          <w:b/>
          <w:sz w:val="26"/>
        </w:rPr>
      </w:pPr>
    </w:p>
    <w:p w14:paraId="3B2D33E7" w14:textId="77777777" w:rsidR="002B54AE" w:rsidRDefault="00000000">
      <w:pPr>
        <w:rPr>
          <w:rFonts w:ascii="Calibri"/>
          <w:b/>
          <w:sz w:val="26"/>
        </w:rPr>
      </w:pPr>
      <w:bookmarkStart w:id="1" w:name="Assignment"/>
      <w:bookmarkEnd w:id="1"/>
      <w:r>
        <w:rPr>
          <w:rFonts w:ascii="Calibri"/>
          <w:b/>
          <w:color w:val="4F81BC"/>
          <w:spacing w:val="-2"/>
          <w:sz w:val="26"/>
        </w:rPr>
        <w:t>Assignment</w:t>
      </w:r>
    </w:p>
    <w:p w14:paraId="3B2D33E8" w14:textId="77777777" w:rsidR="002B54AE" w:rsidRDefault="002B54AE">
      <w:pPr>
        <w:pStyle w:val="BodyText"/>
        <w:spacing w:before="59"/>
        <w:rPr>
          <w:rFonts w:ascii="Calibri"/>
          <w:b/>
          <w:sz w:val="26"/>
        </w:rPr>
      </w:pPr>
    </w:p>
    <w:p w14:paraId="3B2D33E9" w14:textId="77777777" w:rsidR="002B54AE" w:rsidRDefault="00000000">
      <w:pPr>
        <w:pStyle w:val="BodyText"/>
      </w:pPr>
      <w:r>
        <w:rPr>
          <w:color w:val="333333"/>
        </w:rPr>
        <w:t>Using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provided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template,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series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cases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appropriate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month.</w:t>
      </w:r>
    </w:p>
    <w:p w14:paraId="3B2D33EA" w14:textId="77777777" w:rsidR="002B54AE" w:rsidRDefault="00000000">
      <w:pPr>
        <w:pStyle w:val="BodyText"/>
        <w:spacing w:before="239" w:line="477" w:lineRule="auto"/>
        <w:ind w:right="59"/>
      </w:pPr>
      <w:r>
        <w:rPr>
          <w:color w:val="333333"/>
        </w:rPr>
        <w:t>Then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diagram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illustrating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cases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actors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involved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those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processes. Evaluate your use cases, perform the necessary research, and test your solutions as needed.</w:t>
      </w:r>
    </w:p>
    <w:p w14:paraId="3B2D33EB" w14:textId="77777777" w:rsidR="002B54AE" w:rsidRDefault="002B54AE">
      <w:pPr>
        <w:pStyle w:val="BodyText"/>
      </w:pPr>
    </w:p>
    <w:p w14:paraId="3B2D33EC" w14:textId="77777777" w:rsidR="002B54AE" w:rsidRDefault="002B54AE">
      <w:pPr>
        <w:pStyle w:val="BodyText"/>
      </w:pPr>
    </w:p>
    <w:p w14:paraId="3B2D33ED" w14:textId="77777777" w:rsidR="002B54AE" w:rsidRDefault="002B54AE">
      <w:pPr>
        <w:pStyle w:val="BodyText"/>
      </w:pPr>
    </w:p>
    <w:p w14:paraId="3B2D33EE" w14:textId="77777777" w:rsidR="002B54AE" w:rsidRDefault="002B54AE">
      <w:pPr>
        <w:pStyle w:val="BodyText"/>
      </w:pPr>
    </w:p>
    <w:p w14:paraId="3B2D33EF" w14:textId="77777777" w:rsidR="002B54AE" w:rsidRDefault="002B54AE">
      <w:pPr>
        <w:pStyle w:val="BodyText"/>
        <w:spacing w:before="185"/>
      </w:pPr>
    </w:p>
    <w:p w14:paraId="3B2D33F0" w14:textId="77777777" w:rsidR="002B54AE" w:rsidRDefault="00000000">
      <w:pPr>
        <w:rPr>
          <w:rFonts w:ascii="Calibri"/>
          <w:b/>
          <w:sz w:val="26"/>
        </w:rPr>
      </w:pPr>
      <w:bookmarkStart w:id="2" w:name="Grading_Breakdown"/>
      <w:bookmarkEnd w:id="2"/>
      <w:r>
        <w:rPr>
          <w:rFonts w:ascii="Calibri"/>
          <w:b/>
          <w:color w:val="4F81BC"/>
          <w:sz w:val="26"/>
        </w:rPr>
        <w:t>Grading</w:t>
      </w:r>
      <w:r>
        <w:rPr>
          <w:rFonts w:ascii="Calibri"/>
          <w:b/>
          <w:color w:val="4F81BC"/>
          <w:spacing w:val="-14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Breakdown</w:t>
      </w:r>
    </w:p>
    <w:p w14:paraId="3B2D33F1" w14:textId="77777777" w:rsidR="002B54AE" w:rsidRDefault="002B54AE">
      <w:pPr>
        <w:pStyle w:val="BodyText"/>
        <w:spacing w:before="162" w:after="1"/>
        <w:rPr>
          <w:rFonts w:ascii="Calibri"/>
          <w:b/>
          <w:sz w:val="20"/>
        </w:rPr>
      </w:pPr>
    </w:p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10"/>
      </w:tblGrid>
      <w:tr w:rsidR="002B54AE" w14:paraId="3B2D33F4" w14:textId="77777777">
        <w:trPr>
          <w:trHeight w:val="312"/>
        </w:trPr>
        <w:tc>
          <w:tcPr>
            <w:tcW w:w="1980" w:type="dxa"/>
          </w:tcPr>
          <w:p w14:paraId="3B2D33F2" w14:textId="77777777" w:rsidR="002B54AE" w:rsidRDefault="00000000">
            <w:pPr>
              <w:pStyle w:val="TableParagraph"/>
              <w:spacing w:before="0" w:line="236" w:lineRule="exact"/>
              <w:ind w:left="50"/>
              <w:rPr>
                <w:sz w:val="21"/>
              </w:rPr>
            </w:pPr>
            <w:r>
              <w:rPr>
                <w:color w:val="333333"/>
                <w:sz w:val="21"/>
              </w:rPr>
              <w:t>First</w:t>
            </w:r>
            <w:r>
              <w:rPr>
                <w:color w:val="333333"/>
                <w:spacing w:val="-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use</w:t>
            </w:r>
            <w:r>
              <w:rPr>
                <w:color w:val="333333"/>
                <w:spacing w:val="1"/>
                <w:sz w:val="21"/>
              </w:rPr>
              <w:t xml:space="preserve"> </w:t>
            </w:r>
            <w:r>
              <w:rPr>
                <w:color w:val="333333"/>
                <w:spacing w:val="-4"/>
                <w:sz w:val="21"/>
              </w:rPr>
              <w:t>case</w:t>
            </w:r>
          </w:p>
        </w:tc>
        <w:tc>
          <w:tcPr>
            <w:tcW w:w="710" w:type="dxa"/>
          </w:tcPr>
          <w:p w14:paraId="3B2D33F3" w14:textId="77777777" w:rsidR="002B54AE" w:rsidRDefault="00000000">
            <w:pPr>
              <w:pStyle w:val="TableParagraph"/>
              <w:spacing w:before="0" w:line="236" w:lineRule="exact"/>
              <w:ind w:right="47"/>
              <w:jc w:val="right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20%</w:t>
            </w:r>
          </w:p>
        </w:tc>
      </w:tr>
      <w:tr w:rsidR="002B54AE" w14:paraId="3B2D33F7" w14:textId="77777777">
        <w:trPr>
          <w:trHeight w:val="391"/>
        </w:trPr>
        <w:tc>
          <w:tcPr>
            <w:tcW w:w="1980" w:type="dxa"/>
          </w:tcPr>
          <w:p w14:paraId="3B2D33F5" w14:textId="77777777" w:rsidR="002B54AE" w:rsidRDefault="00000000">
            <w:pPr>
              <w:pStyle w:val="TableParagraph"/>
              <w:ind w:left="50"/>
              <w:rPr>
                <w:sz w:val="21"/>
              </w:rPr>
            </w:pPr>
            <w:r>
              <w:rPr>
                <w:color w:val="333333"/>
                <w:sz w:val="21"/>
              </w:rPr>
              <w:t>Second</w:t>
            </w:r>
            <w:r>
              <w:rPr>
                <w:color w:val="333333"/>
                <w:spacing w:val="-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use</w:t>
            </w:r>
            <w:r>
              <w:rPr>
                <w:color w:val="333333"/>
                <w:spacing w:val="-3"/>
                <w:sz w:val="21"/>
              </w:rPr>
              <w:t xml:space="preserve"> </w:t>
            </w:r>
            <w:r>
              <w:rPr>
                <w:color w:val="333333"/>
                <w:spacing w:val="-4"/>
                <w:sz w:val="21"/>
              </w:rPr>
              <w:t>case</w:t>
            </w:r>
          </w:p>
        </w:tc>
        <w:tc>
          <w:tcPr>
            <w:tcW w:w="710" w:type="dxa"/>
          </w:tcPr>
          <w:p w14:paraId="3B2D33F6" w14:textId="77777777" w:rsidR="002B54AE" w:rsidRDefault="00000000"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20%</w:t>
            </w:r>
          </w:p>
        </w:tc>
      </w:tr>
      <w:tr w:rsidR="002B54AE" w14:paraId="3B2D33FA" w14:textId="77777777">
        <w:trPr>
          <w:trHeight w:val="391"/>
        </w:trPr>
        <w:tc>
          <w:tcPr>
            <w:tcW w:w="1980" w:type="dxa"/>
          </w:tcPr>
          <w:p w14:paraId="3B2D33F8" w14:textId="77777777" w:rsidR="002B54AE" w:rsidRDefault="00000000">
            <w:pPr>
              <w:pStyle w:val="TableParagraph"/>
              <w:spacing w:before="73"/>
              <w:ind w:left="50"/>
              <w:rPr>
                <w:sz w:val="21"/>
              </w:rPr>
            </w:pPr>
            <w:r>
              <w:rPr>
                <w:color w:val="333333"/>
                <w:sz w:val="21"/>
              </w:rPr>
              <w:t>Third</w:t>
            </w:r>
            <w:r>
              <w:rPr>
                <w:color w:val="333333"/>
                <w:spacing w:val="-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use</w:t>
            </w:r>
            <w:r>
              <w:rPr>
                <w:color w:val="333333"/>
                <w:spacing w:val="-1"/>
                <w:sz w:val="21"/>
              </w:rPr>
              <w:t xml:space="preserve"> </w:t>
            </w:r>
            <w:r>
              <w:rPr>
                <w:color w:val="333333"/>
                <w:spacing w:val="-4"/>
                <w:sz w:val="21"/>
              </w:rPr>
              <w:t>case</w:t>
            </w:r>
          </w:p>
        </w:tc>
        <w:tc>
          <w:tcPr>
            <w:tcW w:w="710" w:type="dxa"/>
          </w:tcPr>
          <w:p w14:paraId="3B2D33F9" w14:textId="77777777" w:rsidR="002B54AE" w:rsidRDefault="00000000">
            <w:pPr>
              <w:pStyle w:val="TableParagraph"/>
              <w:spacing w:before="73"/>
              <w:ind w:right="47"/>
              <w:jc w:val="right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20%</w:t>
            </w:r>
          </w:p>
        </w:tc>
      </w:tr>
      <w:tr w:rsidR="002B54AE" w14:paraId="3B2D33FD" w14:textId="77777777">
        <w:trPr>
          <w:trHeight w:val="391"/>
        </w:trPr>
        <w:tc>
          <w:tcPr>
            <w:tcW w:w="1980" w:type="dxa"/>
          </w:tcPr>
          <w:p w14:paraId="3B2D33FB" w14:textId="77777777" w:rsidR="002B54AE" w:rsidRDefault="00000000">
            <w:pPr>
              <w:pStyle w:val="TableParagraph"/>
              <w:ind w:left="50"/>
              <w:rPr>
                <w:sz w:val="21"/>
              </w:rPr>
            </w:pPr>
            <w:r>
              <w:rPr>
                <w:color w:val="333333"/>
                <w:sz w:val="21"/>
              </w:rPr>
              <w:t>Use</w:t>
            </w:r>
            <w:r>
              <w:rPr>
                <w:color w:val="333333"/>
                <w:spacing w:val="-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case</w:t>
            </w:r>
            <w:r>
              <w:rPr>
                <w:color w:val="333333"/>
                <w:spacing w:val="-2"/>
                <w:sz w:val="21"/>
              </w:rPr>
              <w:t xml:space="preserve"> diagram</w:t>
            </w:r>
          </w:p>
        </w:tc>
        <w:tc>
          <w:tcPr>
            <w:tcW w:w="710" w:type="dxa"/>
          </w:tcPr>
          <w:p w14:paraId="3B2D33FC" w14:textId="77777777" w:rsidR="002B54AE" w:rsidRDefault="00000000"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20%</w:t>
            </w:r>
          </w:p>
        </w:tc>
      </w:tr>
      <w:tr w:rsidR="002B54AE" w14:paraId="3B2D3400" w14:textId="77777777">
        <w:trPr>
          <w:trHeight w:val="314"/>
        </w:trPr>
        <w:tc>
          <w:tcPr>
            <w:tcW w:w="1980" w:type="dxa"/>
          </w:tcPr>
          <w:p w14:paraId="3B2D33FE" w14:textId="77777777" w:rsidR="002B54AE" w:rsidRDefault="00000000">
            <w:pPr>
              <w:pStyle w:val="TableParagraph"/>
              <w:spacing w:before="73" w:line="222" w:lineRule="exact"/>
              <w:ind w:left="50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Evaluation</w:t>
            </w:r>
          </w:p>
        </w:tc>
        <w:tc>
          <w:tcPr>
            <w:tcW w:w="710" w:type="dxa"/>
          </w:tcPr>
          <w:p w14:paraId="3B2D33FF" w14:textId="77777777" w:rsidR="002B54AE" w:rsidRDefault="00000000">
            <w:pPr>
              <w:pStyle w:val="TableParagraph"/>
              <w:spacing w:before="73" w:line="222" w:lineRule="exact"/>
              <w:ind w:right="47"/>
              <w:jc w:val="right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20%</w:t>
            </w:r>
          </w:p>
        </w:tc>
      </w:tr>
    </w:tbl>
    <w:p w14:paraId="3B2D3401" w14:textId="77777777" w:rsidR="00000000" w:rsidRDefault="00000000"/>
    <w:p w14:paraId="41CF171F" w14:textId="77777777" w:rsidR="00F72F52" w:rsidRDefault="00F72F52"/>
    <w:p w14:paraId="2CAA3E67" w14:textId="77777777" w:rsidR="00F72F52" w:rsidRPr="00F72F52" w:rsidRDefault="00F72F52" w:rsidP="00F72F52">
      <w:pPr>
        <w:rPr>
          <w:b/>
          <w:bCs/>
        </w:rPr>
      </w:pPr>
      <w:r w:rsidRPr="00F72F52">
        <w:rPr>
          <w:b/>
          <w:bCs/>
        </w:rPr>
        <w:t>Use Case 1: Create a New Habit</w:t>
      </w:r>
    </w:p>
    <w:p w14:paraId="1A28D195" w14:textId="77777777" w:rsidR="00F72F52" w:rsidRPr="00F72F52" w:rsidRDefault="00F72F52" w:rsidP="00F72F52">
      <w:r w:rsidRPr="00F72F52">
        <w:rPr>
          <w:b/>
          <w:bCs/>
        </w:rPr>
        <w:t>Actor:</w:t>
      </w:r>
      <w:r w:rsidRPr="00F72F52">
        <w:t xml:space="preserve"> User </w:t>
      </w:r>
      <w:r w:rsidRPr="00F72F52">
        <w:rPr>
          <w:b/>
          <w:bCs/>
        </w:rPr>
        <w:t>Goal:</w:t>
      </w:r>
      <w:r w:rsidRPr="00F72F52">
        <w:t xml:space="preserve"> Add a new habit to track (e.g., “Meditate for 10 minutes”)</w:t>
      </w:r>
    </w:p>
    <w:p w14:paraId="2AFD04A4" w14:textId="77777777" w:rsidR="00F72F52" w:rsidRPr="00F72F52" w:rsidRDefault="00F72F52" w:rsidP="00F72F52">
      <w:pPr>
        <w:rPr>
          <w:b/>
          <w:bCs/>
        </w:rPr>
      </w:pPr>
      <w:r w:rsidRPr="00F72F52">
        <w:rPr>
          <w:b/>
          <w:bCs/>
        </w:rPr>
        <w:t>Flow:</w:t>
      </w:r>
    </w:p>
    <w:p w14:paraId="47A7D44E" w14:textId="77777777" w:rsidR="00F72F52" w:rsidRPr="00F72F52" w:rsidRDefault="00F72F52" w:rsidP="00F72F52">
      <w:pPr>
        <w:numPr>
          <w:ilvl w:val="0"/>
          <w:numId w:val="1"/>
        </w:numPr>
      </w:pPr>
      <w:r w:rsidRPr="00F72F52">
        <w:t>User selects “Add Habit” from the dashboard.</w:t>
      </w:r>
    </w:p>
    <w:p w14:paraId="0C888E2E" w14:textId="77777777" w:rsidR="00F72F52" w:rsidRPr="00F72F52" w:rsidRDefault="00F72F52" w:rsidP="00F72F52">
      <w:pPr>
        <w:numPr>
          <w:ilvl w:val="0"/>
          <w:numId w:val="1"/>
        </w:numPr>
      </w:pPr>
      <w:r w:rsidRPr="00F72F52">
        <w:t>System prompts for habit name, frequency, and goal type.</w:t>
      </w:r>
    </w:p>
    <w:p w14:paraId="6DC32604" w14:textId="77777777" w:rsidR="00F72F52" w:rsidRPr="00F72F52" w:rsidRDefault="00F72F52" w:rsidP="00F72F52">
      <w:pPr>
        <w:numPr>
          <w:ilvl w:val="0"/>
          <w:numId w:val="1"/>
        </w:numPr>
      </w:pPr>
      <w:r w:rsidRPr="00F72F52">
        <w:t>User enters details and confirms.</w:t>
      </w:r>
    </w:p>
    <w:p w14:paraId="72966734" w14:textId="77777777" w:rsidR="00F72F52" w:rsidRPr="00F72F52" w:rsidRDefault="00F72F52" w:rsidP="00F72F52">
      <w:pPr>
        <w:numPr>
          <w:ilvl w:val="0"/>
          <w:numId w:val="1"/>
        </w:numPr>
      </w:pPr>
      <w:r w:rsidRPr="00F72F52">
        <w:t>System stores the new habit and integrates it into the tracking system.</w:t>
      </w:r>
    </w:p>
    <w:p w14:paraId="0F022A8F" w14:textId="77777777" w:rsidR="00F72F52" w:rsidRPr="00F72F52" w:rsidRDefault="00F72F52" w:rsidP="00F72F52">
      <w:pPr>
        <w:numPr>
          <w:ilvl w:val="0"/>
          <w:numId w:val="1"/>
        </w:numPr>
      </w:pPr>
      <w:r w:rsidRPr="00F72F52">
        <w:t>Dashboard updates to include the new habit in visualizations and feedback loops.</w:t>
      </w:r>
    </w:p>
    <w:p w14:paraId="61275C61" w14:textId="77777777" w:rsidR="00F72F52" w:rsidRPr="00F72F52" w:rsidRDefault="00F72F52" w:rsidP="00F72F52">
      <w:r w:rsidRPr="00F72F52">
        <w:rPr>
          <w:b/>
          <w:bCs/>
        </w:rPr>
        <w:t>Postconditions:</w:t>
      </w:r>
    </w:p>
    <w:p w14:paraId="3E0FEA6D" w14:textId="77777777" w:rsidR="00F72F52" w:rsidRPr="00F72F52" w:rsidRDefault="00F72F52" w:rsidP="00F72F52">
      <w:pPr>
        <w:numPr>
          <w:ilvl w:val="0"/>
          <w:numId w:val="2"/>
        </w:numPr>
      </w:pPr>
      <w:r w:rsidRPr="00F72F52">
        <w:t>Habit is saved and ready for daily logging.</w:t>
      </w:r>
    </w:p>
    <w:p w14:paraId="03A134BD" w14:textId="77777777" w:rsidR="00F72F52" w:rsidRPr="00F72F52" w:rsidRDefault="00F72F52" w:rsidP="00F72F52">
      <w:pPr>
        <w:numPr>
          <w:ilvl w:val="0"/>
          <w:numId w:val="2"/>
        </w:numPr>
      </w:pPr>
      <w:r w:rsidRPr="00F72F52">
        <w:t>Visual and sound feedback systems are linked to the new habit.</w:t>
      </w:r>
    </w:p>
    <w:p w14:paraId="41E57410" w14:textId="77777777" w:rsidR="00F72F52" w:rsidRDefault="00F72F52"/>
    <w:p w14:paraId="6C66C422" w14:textId="77777777" w:rsidR="00F72F52" w:rsidRDefault="00F72F52"/>
    <w:p w14:paraId="53D1A190" w14:textId="77777777" w:rsidR="00F72F52" w:rsidRDefault="00F72F52"/>
    <w:p w14:paraId="44D5EEEB" w14:textId="77777777" w:rsidR="00F72F52" w:rsidRDefault="00F72F52"/>
    <w:p w14:paraId="57A9E96B" w14:textId="77777777" w:rsidR="00BA715C" w:rsidRDefault="00BA715C"/>
    <w:p w14:paraId="5AC4811B" w14:textId="77777777" w:rsidR="00BA715C" w:rsidRDefault="00BA715C"/>
    <w:p w14:paraId="0C3424CB" w14:textId="77777777" w:rsidR="00BA715C" w:rsidRDefault="00BA715C"/>
    <w:p w14:paraId="5264A648" w14:textId="77777777" w:rsidR="00BA715C" w:rsidRDefault="00BA715C"/>
    <w:p w14:paraId="4D844156" w14:textId="77777777" w:rsidR="00BA715C" w:rsidRDefault="00BA715C"/>
    <w:p w14:paraId="452EEA98" w14:textId="77777777" w:rsidR="00BA715C" w:rsidRDefault="00BA715C"/>
    <w:p w14:paraId="4BDA43FB" w14:textId="77777777" w:rsidR="00BA715C" w:rsidRDefault="00BA715C"/>
    <w:p w14:paraId="1F6A6088" w14:textId="77777777" w:rsidR="00BA715C" w:rsidRPr="00BA715C" w:rsidRDefault="00BA715C" w:rsidP="00BA715C">
      <w:pPr>
        <w:rPr>
          <w:b/>
          <w:bCs/>
        </w:rPr>
      </w:pPr>
      <w:r w:rsidRPr="00BA715C">
        <w:rPr>
          <w:b/>
          <w:bCs/>
        </w:rPr>
        <w:t>Use Case 2: Review Habit History</w:t>
      </w:r>
    </w:p>
    <w:p w14:paraId="4F0605BE" w14:textId="77777777" w:rsidR="00BA715C" w:rsidRPr="00BA715C" w:rsidRDefault="00BA715C" w:rsidP="00BA715C">
      <w:r w:rsidRPr="00BA715C">
        <w:rPr>
          <w:b/>
          <w:bCs/>
        </w:rPr>
        <w:t>Actor:</w:t>
      </w:r>
      <w:r w:rsidRPr="00BA715C">
        <w:t xml:space="preserve"> User </w:t>
      </w:r>
      <w:r w:rsidRPr="00BA715C">
        <w:rPr>
          <w:b/>
          <w:bCs/>
        </w:rPr>
        <w:t>Goal:</w:t>
      </w:r>
      <w:r w:rsidRPr="00BA715C">
        <w:t xml:space="preserve"> View historical data and trends for a specific habit</w:t>
      </w:r>
    </w:p>
    <w:p w14:paraId="351716AD" w14:textId="77777777" w:rsidR="00BA715C" w:rsidRPr="00BA715C" w:rsidRDefault="00BA715C" w:rsidP="00BA715C">
      <w:pPr>
        <w:rPr>
          <w:b/>
          <w:bCs/>
        </w:rPr>
      </w:pPr>
      <w:r w:rsidRPr="00BA715C">
        <w:rPr>
          <w:b/>
          <w:bCs/>
        </w:rPr>
        <w:t>Flow:</w:t>
      </w:r>
    </w:p>
    <w:p w14:paraId="51CDBDB8" w14:textId="77777777" w:rsidR="00BA715C" w:rsidRPr="00BA715C" w:rsidRDefault="00BA715C" w:rsidP="00BA715C">
      <w:pPr>
        <w:numPr>
          <w:ilvl w:val="0"/>
          <w:numId w:val="3"/>
        </w:numPr>
      </w:pPr>
      <w:r w:rsidRPr="00BA715C">
        <w:t>User selects a habit from the dashboard.</w:t>
      </w:r>
    </w:p>
    <w:p w14:paraId="5CF411A3" w14:textId="77777777" w:rsidR="00BA715C" w:rsidRPr="00BA715C" w:rsidRDefault="00BA715C" w:rsidP="00BA715C">
      <w:pPr>
        <w:numPr>
          <w:ilvl w:val="0"/>
          <w:numId w:val="3"/>
        </w:numPr>
      </w:pPr>
      <w:r w:rsidRPr="00BA715C">
        <w:t>System displays a timeline graph showing completion streaks, missed days, and overall consistency.</w:t>
      </w:r>
    </w:p>
    <w:p w14:paraId="1A55733B" w14:textId="77777777" w:rsidR="00BA715C" w:rsidRPr="00BA715C" w:rsidRDefault="00BA715C" w:rsidP="00BA715C">
      <w:pPr>
        <w:numPr>
          <w:ilvl w:val="0"/>
          <w:numId w:val="3"/>
        </w:numPr>
      </w:pPr>
      <w:proofErr w:type="gramStart"/>
      <w:r w:rsidRPr="00BA715C">
        <w:t>User</w:t>
      </w:r>
      <w:proofErr w:type="gramEnd"/>
      <w:r w:rsidRPr="00BA715C">
        <w:t xml:space="preserve"> can filter by week, month, or custom date range.</w:t>
      </w:r>
    </w:p>
    <w:p w14:paraId="5B32702E" w14:textId="77777777" w:rsidR="00BA715C" w:rsidRPr="00BA715C" w:rsidRDefault="00BA715C" w:rsidP="00BA715C">
      <w:pPr>
        <w:numPr>
          <w:ilvl w:val="0"/>
          <w:numId w:val="3"/>
        </w:numPr>
      </w:pPr>
      <w:r w:rsidRPr="00BA715C">
        <w:t>System overlays motivational milestones (e.g., “Longest streak: 14 days”).</w:t>
      </w:r>
    </w:p>
    <w:p w14:paraId="39067512" w14:textId="77777777" w:rsidR="00BA715C" w:rsidRPr="00BA715C" w:rsidRDefault="00BA715C" w:rsidP="00BA715C">
      <w:r w:rsidRPr="00BA715C">
        <w:rPr>
          <w:b/>
          <w:bCs/>
        </w:rPr>
        <w:t>Postconditions:</w:t>
      </w:r>
    </w:p>
    <w:p w14:paraId="47C5FDA5" w14:textId="77777777" w:rsidR="00BA715C" w:rsidRPr="00BA715C" w:rsidRDefault="00BA715C" w:rsidP="00BA715C">
      <w:pPr>
        <w:numPr>
          <w:ilvl w:val="0"/>
          <w:numId w:val="4"/>
        </w:numPr>
      </w:pPr>
      <w:r w:rsidRPr="00BA715C">
        <w:t>User gains insight into their performance.</w:t>
      </w:r>
    </w:p>
    <w:p w14:paraId="11A06F12" w14:textId="77777777" w:rsidR="00BA715C" w:rsidRPr="00BA715C" w:rsidRDefault="00BA715C" w:rsidP="00BA715C">
      <w:pPr>
        <w:numPr>
          <w:ilvl w:val="0"/>
          <w:numId w:val="4"/>
        </w:numPr>
      </w:pPr>
      <w:r w:rsidRPr="00BA715C">
        <w:t>Data is used to inform future suggestions and feedback.</w:t>
      </w:r>
    </w:p>
    <w:p w14:paraId="2C0D2962" w14:textId="77777777" w:rsidR="00BA715C" w:rsidRDefault="00BA715C"/>
    <w:p w14:paraId="2BFDF5DC" w14:textId="77777777" w:rsidR="00BA715C" w:rsidRDefault="00BA715C"/>
    <w:p w14:paraId="19E4E27B" w14:textId="77777777" w:rsidR="00BA715C" w:rsidRDefault="00BA715C"/>
    <w:p w14:paraId="0561DB84" w14:textId="77777777" w:rsidR="00BA715C" w:rsidRDefault="00BA715C"/>
    <w:p w14:paraId="29C850E1" w14:textId="77777777" w:rsidR="003A5258" w:rsidRPr="003A5258" w:rsidRDefault="003A5258" w:rsidP="003A5258">
      <w:pPr>
        <w:rPr>
          <w:b/>
          <w:bCs/>
        </w:rPr>
      </w:pPr>
      <w:r w:rsidRPr="003A5258">
        <w:rPr>
          <w:b/>
          <w:bCs/>
        </w:rPr>
        <w:t>Use Case 3: Receive Motivational Challenge</w:t>
      </w:r>
    </w:p>
    <w:p w14:paraId="04D38F00" w14:textId="77777777" w:rsidR="003A5258" w:rsidRPr="003A5258" w:rsidRDefault="003A5258" w:rsidP="003A5258">
      <w:r w:rsidRPr="003A5258">
        <w:rPr>
          <w:b/>
          <w:bCs/>
        </w:rPr>
        <w:t>Actor:</w:t>
      </w:r>
      <w:r w:rsidRPr="003A5258">
        <w:t xml:space="preserve"> System (initiated by user interaction or inactivity) </w:t>
      </w:r>
      <w:r w:rsidRPr="003A5258">
        <w:rPr>
          <w:b/>
          <w:bCs/>
        </w:rPr>
        <w:t>Goal:</w:t>
      </w:r>
      <w:r w:rsidRPr="003A5258">
        <w:t xml:space="preserve"> Encourage user engagement through a personalized challenge</w:t>
      </w:r>
    </w:p>
    <w:p w14:paraId="43219C83" w14:textId="77777777" w:rsidR="003A5258" w:rsidRPr="003A5258" w:rsidRDefault="003A5258" w:rsidP="003A5258">
      <w:pPr>
        <w:rPr>
          <w:b/>
          <w:bCs/>
        </w:rPr>
      </w:pPr>
      <w:r w:rsidRPr="003A5258">
        <w:rPr>
          <w:b/>
          <w:bCs/>
        </w:rPr>
        <w:t>Flow:</w:t>
      </w:r>
    </w:p>
    <w:p w14:paraId="7B7E1930" w14:textId="77777777" w:rsidR="003A5258" w:rsidRPr="003A5258" w:rsidRDefault="003A5258" w:rsidP="003A5258">
      <w:pPr>
        <w:numPr>
          <w:ilvl w:val="0"/>
          <w:numId w:val="5"/>
        </w:numPr>
      </w:pPr>
      <w:r w:rsidRPr="003A5258">
        <w:t>System detects a drop in habit consistency or user inactivity.</w:t>
      </w:r>
    </w:p>
    <w:p w14:paraId="2F995135" w14:textId="77777777" w:rsidR="003A5258" w:rsidRPr="003A5258" w:rsidRDefault="003A5258" w:rsidP="003A5258">
      <w:pPr>
        <w:numPr>
          <w:ilvl w:val="0"/>
          <w:numId w:val="5"/>
        </w:numPr>
      </w:pPr>
      <w:r w:rsidRPr="003A5258">
        <w:t>It generates a motivational challenge (e.g., “Complete 3 habits daily for the next 5 days to unlock a new visual upgrade”).</w:t>
      </w:r>
    </w:p>
    <w:p w14:paraId="27CD2104" w14:textId="77777777" w:rsidR="003A5258" w:rsidRPr="003A5258" w:rsidRDefault="003A5258" w:rsidP="003A5258">
      <w:pPr>
        <w:numPr>
          <w:ilvl w:val="0"/>
          <w:numId w:val="5"/>
        </w:numPr>
      </w:pPr>
      <w:r w:rsidRPr="003A5258">
        <w:t>User accepts or declines the challenge.</w:t>
      </w:r>
    </w:p>
    <w:p w14:paraId="03786A3A" w14:textId="77777777" w:rsidR="003A5258" w:rsidRPr="003A5258" w:rsidRDefault="003A5258" w:rsidP="003A5258">
      <w:pPr>
        <w:numPr>
          <w:ilvl w:val="0"/>
          <w:numId w:val="5"/>
        </w:numPr>
      </w:pPr>
      <w:r w:rsidRPr="003A5258">
        <w:t>If accepted, system tracks progress and provides enhanced feedback.</w:t>
      </w:r>
    </w:p>
    <w:p w14:paraId="3D8FE965" w14:textId="77777777" w:rsidR="003A5258" w:rsidRPr="003A5258" w:rsidRDefault="003A5258" w:rsidP="003A5258">
      <w:pPr>
        <w:numPr>
          <w:ilvl w:val="0"/>
          <w:numId w:val="5"/>
        </w:numPr>
      </w:pPr>
      <w:r w:rsidRPr="003A5258">
        <w:t xml:space="preserve">Upon completion, system rewards </w:t>
      </w:r>
      <w:proofErr w:type="gramStart"/>
      <w:r w:rsidRPr="003A5258">
        <w:t>user</w:t>
      </w:r>
      <w:proofErr w:type="gramEnd"/>
      <w:r w:rsidRPr="003A5258">
        <w:t xml:space="preserve"> with a visual upgrade (e.g., new tree in garden, badge, sound effect).</w:t>
      </w:r>
    </w:p>
    <w:p w14:paraId="54F9959E" w14:textId="77777777" w:rsidR="003A5258" w:rsidRPr="003A5258" w:rsidRDefault="003A5258" w:rsidP="003A5258">
      <w:r w:rsidRPr="003A5258">
        <w:rPr>
          <w:b/>
          <w:bCs/>
        </w:rPr>
        <w:t>Postconditions:</w:t>
      </w:r>
    </w:p>
    <w:p w14:paraId="05EDA4A5" w14:textId="77777777" w:rsidR="003A5258" w:rsidRPr="003A5258" w:rsidRDefault="003A5258" w:rsidP="003A5258">
      <w:pPr>
        <w:numPr>
          <w:ilvl w:val="0"/>
          <w:numId w:val="6"/>
        </w:numPr>
      </w:pPr>
      <w:r w:rsidRPr="003A5258">
        <w:t>User re-engages with the dashboard.</w:t>
      </w:r>
    </w:p>
    <w:p w14:paraId="08D2040B" w14:textId="77777777" w:rsidR="003A5258" w:rsidRPr="003A5258" w:rsidRDefault="003A5258" w:rsidP="003A5258">
      <w:pPr>
        <w:numPr>
          <w:ilvl w:val="0"/>
          <w:numId w:val="6"/>
        </w:numPr>
      </w:pPr>
      <w:r w:rsidRPr="003A5258">
        <w:t>System reinforces positive behavior through gamification.</w:t>
      </w:r>
    </w:p>
    <w:p w14:paraId="23150DA3" w14:textId="77777777" w:rsidR="00BA715C" w:rsidRDefault="00BA715C"/>
    <w:p w14:paraId="1D601BB6" w14:textId="77777777" w:rsidR="003A5258" w:rsidRDefault="003A5258"/>
    <w:p w14:paraId="11791B97" w14:textId="77777777" w:rsidR="003A5258" w:rsidRDefault="003A5258"/>
    <w:p w14:paraId="245C2737" w14:textId="77777777" w:rsidR="003A5258" w:rsidRDefault="003A5258"/>
    <w:p w14:paraId="3BBF6503" w14:textId="77777777" w:rsidR="003A5258" w:rsidRDefault="003A5258"/>
    <w:p w14:paraId="7A46E394" w14:textId="77777777" w:rsidR="003A5258" w:rsidRDefault="003A5258"/>
    <w:p w14:paraId="622BE3C1" w14:textId="77777777" w:rsidR="003A5258" w:rsidRDefault="003A5258"/>
    <w:p w14:paraId="08C15F1D" w14:textId="77777777" w:rsidR="003A5258" w:rsidRDefault="003A5258"/>
    <w:p w14:paraId="7AB8665F" w14:textId="77777777" w:rsidR="003A5258" w:rsidRDefault="003A5258"/>
    <w:p w14:paraId="17C8D7B2" w14:textId="77777777" w:rsidR="003A5258" w:rsidRDefault="003A5258"/>
    <w:p w14:paraId="2D81C073" w14:textId="77777777" w:rsidR="003A5258" w:rsidRDefault="003A5258"/>
    <w:p w14:paraId="2F6B9B9E" w14:textId="77777777" w:rsidR="003A5258" w:rsidRDefault="003A5258"/>
    <w:p w14:paraId="34901C7F" w14:textId="77777777" w:rsidR="003A5258" w:rsidRDefault="003A5258"/>
    <w:p w14:paraId="40101535" w14:textId="77777777" w:rsidR="003A5258" w:rsidRDefault="003A5258"/>
    <w:p w14:paraId="5DA294BF" w14:textId="77777777" w:rsidR="003A5258" w:rsidRDefault="003A5258"/>
    <w:p w14:paraId="18855191" w14:textId="77777777" w:rsidR="003A5258" w:rsidRDefault="003A5258"/>
    <w:p w14:paraId="2E5CA49C" w14:textId="77777777" w:rsidR="003A5258" w:rsidRDefault="003A5258"/>
    <w:p w14:paraId="7E5A78E8" w14:textId="77777777" w:rsidR="003A5258" w:rsidRDefault="003A5258"/>
    <w:p w14:paraId="1A1DB3A0" w14:textId="77777777" w:rsidR="003A5258" w:rsidRDefault="003A5258"/>
    <w:p w14:paraId="68E19879" w14:textId="77777777" w:rsidR="003A5258" w:rsidRDefault="003A5258"/>
    <w:p w14:paraId="5DFE2B1F" w14:textId="77777777" w:rsidR="003A5258" w:rsidRDefault="003A5258"/>
    <w:p w14:paraId="13B0D94C" w14:textId="77777777" w:rsidR="003A5258" w:rsidRDefault="003A5258"/>
    <w:p w14:paraId="74A2CA24" w14:textId="77777777" w:rsidR="003A5258" w:rsidRDefault="003A5258"/>
    <w:p w14:paraId="2546B75E" w14:textId="77777777" w:rsidR="003A5258" w:rsidRDefault="003A5258"/>
    <w:p w14:paraId="57B43917" w14:textId="77777777" w:rsidR="00163DAC" w:rsidRDefault="00163DAC"/>
    <w:p w14:paraId="4DF1A06C" w14:textId="77777777" w:rsidR="00163DAC" w:rsidRDefault="00163DAC"/>
    <w:p w14:paraId="37EB650B" w14:textId="77777777" w:rsidR="00163DAC" w:rsidRDefault="00163DAC"/>
    <w:p w14:paraId="21A5DF50" w14:textId="77777777" w:rsidR="00163DAC" w:rsidRDefault="00163DAC"/>
    <w:p w14:paraId="641A8D20" w14:textId="77777777" w:rsidR="00163DAC" w:rsidRDefault="00163DAC"/>
    <w:p w14:paraId="756A47BA" w14:textId="77777777" w:rsidR="00163DAC" w:rsidRDefault="00163DAC"/>
    <w:p w14:paraId="2834141D" w14:textId="061CC129" w:rsidR="00163DAC" w:rsidRDefault="00163DAC">
      <w:r>
        <w:rPr>
          <w:noProof/>
        </w:rPr>
        <w:drawing>
          <wp:inline distT="0" distB="0" distL="0" distR="0" wp14:anchorId="1F7375E5" wp14:editId="0C7F2E38">
            <wp:extent cx="6400800" cy="6400800"/>
            <wp:effectExtent l="0" t="0" r="0" b="0"/>
            <wp:docPr id="6877396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02B52" w14:textId="77777777" w:rsidR="00163DAC" w:rsidRDefault="00163DAC"/>
    <w:p w14:paraId="70B3E254" w14:textId="77777777" w:rsidR="00163DAC" w:rsidRDefault="00163DAC"/>
    <w:p w14:paraId="27CBA03B" w14:textId="77777777" w:rsidR="00163DAC" w:rsidRDefault="00163DAC"/>
    <w:p w14:paraId="0B2C8FD6" w14:textId="77777777" w:rsidR="008D2E42" w:rsidRDefault="008D2E42">
      <w:pPr>
        <w:rPr>
          <w:noProof/>
        </w:rPr>
      </w:pPr>
    </w:p>
    <w:p w14:paraId="7EC7BEE1" w14:textId="0C3FEB25" w:rsidR="003A5258" w:rsidRDefault="00163DAC">
      <w:pPr>
        <w:rPr>
          <w:noProof/>
        </w:rPr>
      </w:pPr>
      <w:r>
        <w:rPr>
          <w:noProof/>
        </w:rPr>
        <w:drawing>
          <wp:inline distT="0" distB="0" distL="0" distR="0" wp14:anchorId="3D66E188" wp14:editId="3B1EE81F">
            <wp:extent cx="6400800" cy="6400800"/>
            <wp:effectExtent l="0" t="0" r="0" b="0"/>
            <wp:docPr id="9419638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45F0" w14:textId="77777777" w:rsidR="008D2E42" w:rsidRPr="008D2E42" w:rsidRDefault="008D2E42" w:rsidP="008D2E42"/>
    <w:p w14:paraId="42A8DB12" w14:textId="77777777" w:rsidR="008D2E42" w:rsidRPr="008D2E42" w:rsidRDefault="008D2E42" w:rsidP="008D2E42"/>
    <w:p w14:paraId="25AF142F" w14:textId="77777777" w:rsidR="008D2E42" w:rsidRPr="008D2E42" w:rsidRDefault="008D2E42" w:rsidP="008D2E42"/>
    <w:p w14:paraId="29262E90" w14:textId="77777777" w:rsidR="008D2E42" w:rsidRDefault="008D2E42" w:rsidP="008D2E42">
      <w:pPr>
        <w:rPr>
          <w:noProof/>
        </w:rPr>
      </w:pPr>
    </w:p>
    <w:p w14:paraId="5F4F7216" w14:textId="77777777" w:rsidR="008D2E42" w:rsidRDefault="008D2E42" w:rsidP="008D2E42">
      <w:pPr>
        <w:ind w:firstLine="720"/>
      </w:pPr>
    </w:p>
    <w:p w14:paraId="624BD671" w14:textId="77777777" w:rsidR="008D2E42" w:rsidRDefault="008D2E42" w:rsidP="008D2E42">
      <w:pPr>
        <w:ind w:firstLine="720"/>
      </w:pPr>
    </w:p>
    <w:p w14:paraId="395B7AE9" w14:textId="77777777" w:rsidR="008D2E42" w:rsidRDefault="008D2E42" w:rsidP="008D2E42">
      <w:pPr>
        <w:ind w:firstLine="720"/>
      </w:pPr>
    </w:p>
    <w:p w14:paraId="275748AC" w14:textId="77777777" w:rsidR="008D2E42" w:rsidRDefault="008D2E42" w:rsidP="008D2E42">
      <w:pPr>
        <w:ind w:firstLine="720"/>
      </w:pPr>
    </w:p>
    <w:p w14:paraId="3EB673A7" w14:textId="77777777" w:rsidR="008D2E42" w:rsidRDefault="008D2E42" w:rsidP="008D2E42">
      <w:pPr>
        <w:ind w:firstLine="720"/>
      </w:pPr>
    </w:p>
    <w:p w14:paraId="552A2DCF" w14:textId="77777777" w:rsidR="008D2E42" w:rsidRDefault="008D2E42" w:rsidP="008D2E42">
      <w:pPr>
        <w:ind w:firstLine="720"/>
      </w:pPr>
    </w:p>
    <w:p w14:paraId="14EF80F5" w14:textId="77777777" w:rsidR="008D2E42" w:rsidRDefault="008D2E42" w:rsidP="008D2E42">
      <w:pPr>
        <w:ind w:firstLine="720"/>
      </w:pPr>
    </w:p>
    <w:p w14:paraId="1611E310" w14:textId="77777777" w:rsidR="008D2E42" w:rsidRDefault="008D2E42" w:rsidP="008D2E42">
      <w:pPr>
        <w:ind w:firstLine="720"/>
      </w:pPr>
    </w:p>
    <w:p w14:paraId="1DA7E10E" w14:textId="77777777" w:rsidR="007D5522" w:rsidRPr="007D5522" w:rsidRDefault="007D5522" w:rsidP="007D5522">
      <w:pPr>
        <w:numPr>
          <w:ilvl w:val="0"/>
          <w:numId w:val="7"/>
        </w:numPr>
      </w:pPr>
      <w:r w:rsidRPr="007D5522">
        <w:rPr>
          <w:b/>
          <w:bCs/>
        </w:rPr>
        <w:t>Actor:</w:t>
      </w:r>
      <w:r w:rsidRPr="007D5522">
        <w:t xml:space="preserve"> User</w:t>
      </w:r>
    </w:p>
    <w:p w14:paraId="4C71873D" w14:textId="77777777" w:rsidR="007D5522" w:rsidRPr="007D5522" w:rsidRDefault="007D5522" w:rsidP="007D5522">
      <w:pPr>
        <w:numPr>
          <w:ilvl w:val="0"/>
          <w:numId w:val="7"/>
        </w:numPr>
      </w:pPr>
      <w:r w:rsidRPr="007D5522">
        <w:rPr>
          <w:b/>
          <w:bCs/>
        </w:rPr>
        <w:t>Use Cases:</w:t>
      </w:r>
    </w:p>
    <w:p w14:paraId="3A5E0EFE" w14:textId="77777777" w:rsidR="007D5522" w:rsidRPr="007D5522" w:rsidRDefault="007D5522" w:rsidP="007D5522">
      <w:pPr>
        <w:numPr>
          <w:ilvl w:val="1"/>
          <w:numId w:val="7"/>
        </w:numPr>
      </w:pPr>
      <w:r w:rsidRPr="007D5522">
        <w:t>Create New Habit</w:t>
      </w:r>
    </w:p>
    <w:p w14:paraId="45720C53" w14:textId="77777777" w:rsidR="007D5522" w:rsidRPr="007D5522" w:rsidRDefault="007D5522" w:rsidP="007D5522">
      <w:pPr>
        <w:numPr>
          <w:ilvl w:val="1"/>
          <w:numId w:val="7"/>
        </w:numPr>
      </w:pPr>
      <w:r w:rsidRPr="007D5522">
        <w:t>Review Habit History</w:t>
      </w:r>
    </w:p>
    <w:p w14:paraId="434FB521" w14:textId="77777777" w:rsidR="007D5522" w:rsidRPr="007D5522" w:rsidRDefault="007D5522" w:rsidP="007D5522">
      <w:pPr>
        <w:numPr>
          <w:ilvl w:val="1"/>
          <w:numId w:val="7"/>
        </w:numPr>
      </w:pPr>
      <w:proofErr w:type="gramStart"/>
      <w:r w:rsidRPr="007D5522">
        <w:t>Receive</w:t>
      </w:r>
      <w:proofErr w:type="gramEnd"/>
      <w:r w:rsidRPr="007D5522">
        <w:t xml:space="preserve"> Motivational Challenge</w:t>
      </w:r>
    </w:p>
    <w:p w14:paraId="63E478D2" w14:textId="77777777" w:rsidR="007D5522" w:rsidRPr="007D5522" w:rsidRDefault="007D5522" w:rsidP="007D5522">
      <w:pPr>
        <w:numPr>
          <w:ilvl w:val="0"/>
          <w:numId w:val="7"/>
        </w:numPr>
      </w:pPr>
      <w:r w:rsidRPr="007D5522">
        <w:rPr>
          <w:b/>
          <w:bCs/>
        </w:rPr>
        <w:t>System Boundary:</w:t>
      </w:r>
      <w:r w:rsidRPr="007D5522">
        <w:t xml:space="preserve"> Personal Productivity Dashboard</w:t>
      </w:r>
    </w:p>
    <w:p w14:paraId="4EFBF538" w14:textId="77777777" w:rsidR="007D5522" w:rsidRPr="007D5522" w:rsidRDefault="007D5522" w:rsidP="007D5522">
      <w:pPr>
        <w:ind w:firstLine="720"/>
      </w:pPr>
      <w:r w:rsidRPr="007D5522">
        <w:t xml:space="preserve">This diagram complements your earlier one and shows how your app supports deeper engagement and personalization. If you’d like, I can now help you build a </w:t>
      </w:r>
      <w:r w:rsidRPr="007D5522">
        <w:rPr>
          <w:b/>
          <w:bCs/>
        </w:rPr>
        <w:t>class diagram</w:t>
      </w:r>
      <w:r w:rsidRPr="007D5522">
        <w:t xml:space="preserve"> or </w:t>
      </w:r>
      <w:r w:rsidRPr="007D5522">
        <w:rPr>
          <w:b/>
          <w:bCs/>
        </w:rPr>
        <w:t>sequence diagram</w:t>
      </w:r>
      <w:r w:rsidRPr="007D5522">
        <w:t xml:space="preserve"> to show how the internal systems work together.</w:t>
      </w:r>
    </w:p>
    <w:p w14:paraId="12E0B913" w14:textId="77777777" w:rsidR="008D2E42" w:rsidRPr="008D2E42" w:rsidRDefault="008D2E42" w:rsidP="008D2E42">
      <w:pPr>
        <w:ind w:firstLine="720"/>
      </w:pPr>
    </w:p>
    <w:sectPr w:rsidR="008D2E42" w:rsidRPr="008D2E42">
      <w:headerReference w:type="default" r:id="rId8"/>
      <w:footerReference w:type="default" r:id="rId9"/>
      <w:type w:val="continuous"/>
      <w:pgSz w:w="12240" w:h="15840"/>
      <w:pgMar w:top="1820" w:right="1440" w:bottom="920" w:left="720" w:header="538" w:footer="7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75169" w14:textId="77777777" w:rsidR="00BB2BCD" w:rsidRDefault="00BB2BCD">
      <w:r>
        <w:separator/>
      </w:r>
    </w:p>
  </w:endnote>
  <w:endnote w:type="continuationSeparator" w:id="0">
    <w:p w14:paraId="7446D3DF" w14:textId="77777777" w:rsidR="00BB2BCD" w:rsidRDefault="00BB2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D3402" w14:textId="77777777" w:rsidR="002B54A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3B2D340B" wp14:editId="3B2D340C">
              <wp:simplePos x="0" y="0"/>
              <wp:positionH relativeFrom="page">
                <wp:posOffset>438912</wp:posOffset>
              </wp:positionH>
              <wp:positionV relativeFrom="page">
                <wp:posOffset>9412223</wp:posOffset>
              </wp:positionV>
              <wp:extent cx="6894830" cy="9525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48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4830" h="9525">
                            <a:moveTo>
                              <a:pt x="6894576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6894576" y="9143"/>
                            </a:lnTo>
                            <a:lnTo>
                              <a:pt x="68945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D2773A" id="Graphic 5" o:spid="_x0000_s1026" style="position:absolute;margin-left:34.55pt;margin-top:741.1pt;width:542.9pt;height:.7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QqQIwIAAL0EAAAOAAAAZHJzL2Uyb0RvYy54bWysVMFu2zAMvQ/YPwi6L07SJkuMOMXQosOA&#10;oivQDDsrshwbk0VNVOLk70fJVmpspw3LwabMZ/q9RzKbu3Or2Uk5bMAUfDaZcqaMhLIxh4J/2z1+&#10;WHGGXphSaDCq4BeF/G77/t2ms7maQw26VI5REYN5Zwtee2/zLENZq1bgBKwylKzAtcLT0R2y0omO&#10;qrc6m0+ny6wDV1oHUiHS04c+ybexflUp6b9WFSrPdMGJm49XF6/7cM22G5EfnLB1Iwca4h9YtKIx&#10;9NFrqQfhBTu65o9SbSMdIFR+IqHNoKoaqaIGUjOb/qbmtRZWRS1kDtqrTfj/ysrn06t9cYE62ieQ&#10;P5AcyTqL+TUTDjhgzpVrA5aIs3N08XJ1UZ09k/RwuVrfrm7IbEm59WK+CCZnIk/vyiP6zwpiHXF6&#10;Qt/3oEyRqFMkzyaFjjoZeqhjDz1n1EPHGfVw3/fQCh/eC+RCyLoRkXrgEZItnNQOIswHCYHt4uOS&#10;sySEmL5htBljSdMIlXLpbmO9HrOe3d4MslM63XvY+LN/BY4jSxxTOakBVW9w0B2dvnpBuLHbCLop&#10;Hxutg3x0h/29duwkwmrE38B4BIuT0Dc/jMEeysuLYx3tS8Hx51E4xZn+Ymggw3KlwKVgnwLn9T3E&#10;FYzOO/S783fhLLMUFtzT7DxDGneRp7Eg/gHQY8ObBj4dPVRNmJnIrWc0HGhHov5hn8MSjs8R9fav&#10;s/0FAAD//wMAUEsDBBQABgAIAAAAIQB3SuOd4gAAAA0BAAAPAAAAZHJzL2Rvd25yZXYueG1sTI9N&#10;T8MwDIbvSPyHyEjcWNoytrU0nfgQB6Qe2AYHbllj2o7GrppsK/9+GRc4+vWj14/z5Wg7ccDBtUwK&#10;4kkEAqli01Kt4H3zcrMA4bwmozsmVPCDDpbF5UWuM8NHWuFh7WsRSshlWkHjfZ9J6aoGrXYT7pHC&#10;7osHq30Yh1qaQR9Due1kEkUzaXVL4UKje3xqsPpe762C8rXcJVi+yRX3j/bzwz6PnO6Uur4aH+5B&#10;eBz9Hwxn/aAORXDa8p6ME52CWRoHMuTTRZKAOBPx3TQFsf3Nbucgi1z+/6I4AQAA//8DAFBLAQIt&#10;ABQABgAIAAAAIQC2gziS/gAAAOEBAAATAAAAAAAAAAAAAAAAAAAAAABbQ29udGVudF9UeXBlc10u&#10;eG1sUEsBAi0AFAAGAAgAAAAhADj9If/WAAAAlAEAAAsAAAAAAAAAAAAAAAAALwEAAF9yZWxzLy5y&#10;ZWxzUEsBAi0AFAAGAAgAAAAhAMY9CpAjAgAAvQQAAA4AAAAAAAAAAAAAAAAALgIAAGRycy9lMm9E&#10;b2MueG1sUEsBAi0AFAAGAAgAAAAhAHdK453iAAAADQEAAA8AAAAAAAAAAAAAAAAAfQQAAGRycy9k&#10;b3ducmV2LnhtbFBLBQYAAAAABAAEAPMAAACMBQAAAAA=&#10;" path="m6894576,l,,,9143r6894576,l689457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3B2D340D" wp14:editId="3B2D340E">
              <wp:simplePos x="0" y="0"/>
              <wp:positionH relativeFrom="page">
                <wp:posOffset>7214107</wp:posOffset>
              </wp:positionH>
              <wp:positionV relativeFrom="page">
                <wp:posOffset>9407114</wp:posOffset>
              </wp:positionV>
              <wp:extent cx="109855" cy="2044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85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2D3411" w14:textId="77777777" w:rsidR="002B54AE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2D340D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68.05pt;margin-top:740.7pt;width:8.65pt;height:16.1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X+DmAEAACEDAAAOAAAAZHJzL2Uyb0RvYy54bWysUsFuEzEQvSPxD5bvZLdRC+0qmwpagZAq&#10;qNTyAY7XzlqsPe6Mk938PWN3kyC4IS7jsT1+894br24nP4i9QXIQWnmxqKUwQUPnwraVP54/v7uW&#10;gpIKnRogmFYeDMnb9ds3qzE2Zgk9DJ1BwSCBmjG2sk8pNlVFujde0QKiCXxpAb1KvMVt1aEaGd0P&#10;1bKu31cjYBcRtCHi0/vXS7ku+NYanb5bSyaJoZXMLZWIJW5yrNYr1WxRxd7pmYb6BxZeucBNT1D3&#10;KimxQ/cXlHcagcCmhQZfgbVOm6KB1VzUf6h56lU0RQubQ/FkE/0/WP1t/xQfUaTpE0w8wCKC4gPo&#10;n8TeVGOkZq7JnlJDXJ2FThZ9XlmC4Ifs7eHkp5mS0Bmtvrm+upJC89Wyvrz8UPyuzo8jUvpiwIuc&#10;tBJ5XIWA2j9Qyu1VcyyZuby2z0TStJmE6zJnrswnG+gOLGXkabaSXnYKjRTD18B25dEfEzwmm2OC&#10;abiD8kGyogAfdwmsKwTOuDMBnkPhNf+ZPOjf96Xq/LPXvwAAAP//AwBQSwMEFAAGAAgAAAAhALJ+&#10;3P/hAAAADwEAAA8AAABkcnMvZG93bnJldi54bWxMj8FOwzAQRO9I/IO1lbhRx7SNShqnqhCckBBp&#10;OHB0YjexGq9D7Lbh79meym1GM5p9m28n17OzGYP1KEHME2AGG68tthK+qrfHNbAQFWrVezQSfk2A&#10;bXF/l6tM+wuW5ryPLaMRDJmS0MU4ZJyHpjNOhbkfDFJ28KNTkezYcj2qC427nj8lScqdskgXOjWY&#10;l840x/3JSdh9Y/lqfz7qz/JQ2qp6TvA9PUr5MJt2G2DRTPFWhis+oUNBTLU/oQ6sJy8WqaAuqeVa&#10;LIFdO2K1IFWTWlEMvMj5/z+KPwAAAP//AwBQSwECLQAUAAYACAAAACEAtoM4kv4AAADhAQAAEwAA&#10;AAAAAAAAAAAAAAAAAAAAW0NvbnRlbnRfVHlwZXNdLnhtbFBLAQItABQABgAIAAAAIQA4/SH/1gAA&#10;AJQBAAALAAAAAAAAAAAAAAAAAC8BAABfcmVscy8ucmVsc1BLAQItABQABgAIAAAAIQCJ9X+DmAEA&#10;ACEDAAAOAAAAAAAAAAAAAAAAAC4CAABkcnMvZTJvRG9jLnhtbFBLAQItABQABgAIAAAAIQCyftz/&#10;4QAAAA8BAAAPAAAAAAAAAAAAAAAAAPIDAABkcnMvZG93bnJldi54bWxQSwUGAAAAAAQABADzAAAA&#10;AAUAAAAA&#10;" filled="f" stroked="f">
              <v:textbox inset="0,0,0,0">
                <w:txbxContent>
                  <w:p w14:paraId="3B2D3411" w14:textId="77777777" w:rsidR="002B54AE" w:rsidRDefault="00000000">
                    <w:pPr>
                      <w:spacing w:before="20"/>
                      <w:ind w:left="20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C104F" w14:textId="77777777" w:rsidR="00BB2BCD" w:rsidRDefault="00BB2BCD">
      <w:r>
        <w:separator/>
      </w:r>
    </w:p>
  </w:footnote>
  <w:footnote w:type="continuationSeparator" w:id="0">
    <w:p w14:paraId="7D6A6540" w14:textId="77777777" w:rsidR="00BB2BCD" w:rsidRDefault="00BB2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D3401" w14:textId="77777777" w:rsidR="002B54A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0224" behindDoc="1" locked="0" layoutInCell="1" allowOverlap="1" wp14:anchorId="3B2D3403" wp14:editId="3B2D3404">
          <wp:simplePos x="0" y="0"/>
          <wp:positionH relativeFrom="page">
            <wp:posOffset>5613082</wp:posOffset>
          </wp:positionH>
          <wp:positionV relativeFrom="page">
            <wp:posOffset>341388</wp:posOffset>
          </wp:positionV>
          <wp:extent cx="388611" cy="38708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8611" cy="3870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40736" behindDoc="1" locked="0" layoutInCell="1" allowOverlap="1" wp14:anchorId="3B2D3405" wp14:editId="3B2D3406">
          <wp:simplePos x="0" y="0"/>
          <wp:positionH relativeFrom="page">
            <wp:posOffset>6070600</wp:posOffset>
          </wp:positionH>
          <wp:positionV relativeFrom="page">
            <wp:posOffset>398782</wp:posOffset>
          </wp:positionV>
          <wp:extent cx="1234909" cy="329676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34909" cy="3296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3B2D3407" wp14:editId="3B2D3408">
              <wp:simplePos x="0" y="0"/>
              <wp:positionH relativeFrom="page">
                <wp:posOffset>438912</wp:posOffset>
              </wp:positionH>
              <wp:positionV relativeFrom="page">
                <wp:posOffset>804672</wp:posOffset>
              </wp:positionV>
              <wp:extent cx="6894830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48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4830" h="9525">
                            <a:moveTo>
                              <a:pt x="6894576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894576" y="9144"/>
                            </a:lnTo>
                            <a:lnTo>
                              <a:pt x="68945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FFDDDE" id="Graphic 3" o:spid="_x0000_s1026" style="position:absolute;margin-left:34.55pt;margin-top:63.35pt;width:542.9pt;height:.7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G5IwIAAL0EAAAOAAAAZHJzL2Uyb0RvYy54bWysVMFu2zAMvQ/YPwi6L06yJEuMOMXQosOA&#10;oivQDDsrshwbk0WNUuL070fJVmp0pw3LwabMZ/q9RzLbm0ur2Vmha8AUfDaZcqaMhLIxx4J/399/&#10;WHPmvDCl0GBUwV+U4ze79++2nc3VHGrQpUJGRYzLO1vw2nubZ5mTtWqFm4BVhpIVYCs8HfGYlSg6&#10;qt7qbD6drrIOsLQIUjlHT+/6JN/F+lWlpP9WVU55pgtO3Hy8YrwewjXbbUV+RGHrRg40xD+waEVj&#10;6KPXUnfCC3bC5o9SbSMRHFR+IqHNoKoaqaIGUjObvlHzXAurohYyx9mrTe7/lZWP52f7hIG6sw8g&#10;fzpyJOusy6+ZcHAD5lJhG7BEnF2iiy9XF9XFM0kPV+vNYv2RzJaU2yzny2ByJvL0rjw5/0VBrCPO&#10;D873PShTJOoUyYtJIVInQw917KHnjHqInFEPD30PrfDhvUAuhKwbEakHHiHZwlntIcJ8kBDYLj+t&#10;OEtCiOkrRpsxljSNUCmX7jbW6zGb2WIxyE7pdO9h48/+FTiOLHFM5aQGp3qDg+7o9NULwo3ddqCb&#10;8r7ROsh3eDzcamRnEVYj/gbGI1ichL75YQwOUL48IetoXwrufp0EKs70V0MDGZYrBZiCQwrQ61uI&#10;KxidR+f3lx8CLbMUFtzT7DxCGneRp7Eg/gHQY8ObBj6fPFRNmJnIrWc0HGhHov5hn8MSjs8R9fqv&#10;s/sNAAD//wMAUEsDBBQABgAIAAAAIQACkEGQ4AAAAAsBAAAPAAAAZHJzL2Rvd25yZXYueG1sTI9N&#10;T4NAEIbvJv6HzZh4swtEsVCWxo94MOFgqx5627IjUNkZwm5b/PcuJz3OO0/eeaZYT7YXJxxdx6Qg&#10;XkQgkGo2HTUKPt5fbpYgnNdkdM+ECn7Qwbq8vCh0bvhMGzxtfSNCCblcK2i9H3IpXd2i1W7BA1LY&#10;ffFotQ/j2Egz6nMot71MoiiVVncULrR6wKcW6+/t0SqoXqtDgtWb3PDwaHef9nni7KDU9dX0sALh&#10;cfJ/MMz6QR3K4LTnIxknegVpFgcy5El6D2IG4rvbDMR+jpYJyLKQ/38ofwEAAP//AwBQSwECLQAU&#10;AAYACAAAACEAtoM4kv4AAADhAQAAEwAAAAAAAAAAAAAAAAAAAAAAW0NvbnRlbnRfVHlwZXNdLnht&#10;bFBLAQItABQABgAIAAAAIQA4/SH/1gAAAJQBAAALAAAAAAAAAAAAAAAAAC8BAABfcmVscy8ucmVs&#10;c1BLAQItABQABgAIAAAAIQAeSbG5IwIAAL0EAAAOAAAAAAAAAAAAAAAAAC4CAABkcnMvZTJvRG9j&#10;LnhtbFBLAQItABQABgAIAAAAIQACkEGQ4AAAAAsBAAAPAAAAAAAAAAAAAAAAAH0EAABkcnMvZG93&#10;bnJldi54bWxQSwUGAAAAAAQABADzAAAAigUAAAAA&#10;" path="m6894576,l,,,9144r6894576,l689457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3B2D3409" wp14:editId="3B2D340A">
              <wp:simplePos x="0" y="0"/>
              <wp:positionH relativeFrom="page">
                <wp:posOffset>444500</wp:posOffset>
              </wp:positionH>
              <wp:positionV relativeFrom="page">
                <wp:posOffset>360679</wp:posOffset>
              </wp:positionV>
              <wp:extent cx="2726055" cy="36385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605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2D340F" w14:textId="77777777" w:rsidR="002B54AE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mallCaps/>
                              <w:sz w:val="24"/>
                            </w:rPr>
                            <w:t>Advanced</w:t>
                          </w:r>
                          <w:r>
                            <w:rPr>
                              <w:rFonts w:ascii="Calibri"/>
                              <w:b/>
                              <w:smallCaps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mallCaps/>
                              <w:sz w:val="24"/>
                            </w:rPr>
                            <w:t>Software</w:t>
                          </w:r>
                          <w:r>
                            <w:rPr>
                              <w:rFonts w:ascii="Calibri"/>
                              <w:b/>
                              <w:smallCaps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mallCaps/>
                              <w:sz w:val="24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mallCaps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mallCaps/>
                              <w:sz w:val="24"/>
                            </w:rPr>
                            <w:t>(COS550-</w:t>
                          </w:r>
                          <w:r>
                            <w:rPr>
                              <w:rFonts w:ascii="Calibri"/>
                              <w:b/>
                              <w:smallCaps/>
                              <w:spacing w:val="-5"/>
                              <w:sz w:val="24"/>
                            </w:rPr>
                            <w:t>O)</w:t>
                          </w:r>
                        </w:p>
                        <w:p w14:paraId="3B2D3410" w14:textId="77777777" w:rsidR="002B54AE" w:rsidRDefault="00000000">
                          <w:pPr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mallCaps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smallCaps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mallCaps/>
                              <w:sz w:val="24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smallCaps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mallCaps/>
                              <w:sz w:val="24"/>
                            </w:rPr>
                            <w:t>Master</w:t>
                          </w:r>
                          <w:r>
                            <w:rPr>
                              <w:rFonts w:ascii="Calibri"/>
                              <w:b/>
                              <w:smallCaps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mallCaps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mallCaps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mallCaps/>
                              <w:spacing w:val="-2"/>
                              <w:sz w:val="24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2D340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5pt;margin-top:28.4pt;width:214.65pt;height:28.6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sD/lAEAABsDAAAOAAAAZHJzL2Uyb0RvYy54bWysUsFu2zAMvQ/oPwi6N3ZTNCuMOMXaYsWA&#10;ohvQ7gMUWYqNWaJGKrHz96UUJym227ALRUnU43uPWt6Nrhc7g9SBr+XVrJTCeA1N5ze1/Pn29fJW&#10;CorKN6oHb2q5NyTvVheflkOozBxa6BuDgkE8VUOoZRtjqIqCdGucohkE4/nSAjoVeYubokE1MLrr&#10;i3lZLooBsAkI2hDx6ePhUq4yvrVGx+/WkomiryVzizlijusUi9VSVRtUoe30REP9AwunOs9NT1CP&#10;Kiqxxe4vKNdpBAIbZxpcAdZ22mQNrOaq/EPNa6uCyVrYHAonm+j/weqX3Wv4gSKO9zDyALMICs+g&#10;fxF7UwyBqqkmeUoVcXUSOlp0aWUJgh+yt/uTn2aMQvPh/PN8Ud7cSKH57npxfct5Aj2/DkjxyYAT&#10;Kakl8rwyA7V7pngoPZZMZA79E5M4rkcuSekamj2LGHiOtaTfW4VGiv6bZ6PS0I8JHpP1McHYP0D+&#10;GkmLhy/bCLbLnc+4U2eeQOY+/ZY04o/7XHX+06t3AAAA//8DAFBLAwQUAAYACAAAACEALuhFKd8A&#10;AAAJAQAADwAAAGRycy9kb3ducmV2LnhtbEyPwU7DMBBE70j8g7VI3KgdKKFJ41QVghMSahoOHJ3Y&#10;TazG6xC7bfh7lhMcVzOafa/YzG5gZzMF61FCshDADLZeW+wkfNSvdytgISrUavBoJHybAJvy+qpQ&#10;ufYXrMx5HztGIxhyJaGPccw5D21vnAoLPxqk7OAnpyKdU8f1pC407gZ+L0TKnbJIH3o1mufetMf9&#10;yUnYfmL1Yr/em111qGxdZwLf0qOUtzfzdg0smjn+leEXn9ChJKbGn1AHNkh4EqQSJTymZED5Msse&#10;gDVUTJYJ8LLg/w3KHwAAAP//AwBQSwECLQAUAAYACAAAACEAtoM4kv4AAADhAQAAEwAAAAAAAAAA&#10;AAAAAAAAAAAAW0NvbnRlbnRfVHlwZXNdLnhtbFBLAQItABQABgAIAAAAIQA4/SH/1gAAAJQBAAAL&#10;AAAAAAAAAAAAAAAAAC8BAABfcmVscy8ucmVsc1BLAQItABQABgAIAAAAIQDbZsD/lAEAABsDAAAO&#10;AAAAAAAAAAAAAAAAAC4CAABkcnMvZTJvRG9jLnhtbFBLAQItABQABgAIAAAAIQAu6EUp3wAAAAkB&#10;AAAPAAAAAAAAAAAAAAAAAO4DAABkcnMvZG93bnJldi54bWxQSwUGAAAAAAQABADzAAAA+gQAAAAA&#10;" filled="f" stroked="f">
              <v:textbox inset="0,0,0,0">
                <w:txbxContent>
                  <w:p w14:paraId="3B2D340F" w14:textId="77777777" w:rsidR="002B54AE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mallCaps/>
                        <w:sz w:val="24"/>
                      </w:rPr>
                      <w:t>Advanced</w:t>
                    </w:r>
                    <w:r>
                      <w:rPr>
                        <w:rFonts w:ascii="Calibri"/>
                        <w:b/>
                        <w:smallCaps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mallCaps/>
                        <w:sz w:val="24"/>
                      </w:rPr>
                      <w:t>Software</w:t>
                    </w:r>
                    <w:r>
                      <w:rPr>
                        <w:rFonts w:ascii="Calibri"/>
                        <w:b/>
                        <w:smallCaps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mallCaps/>
                        <w:sz w:val="24"/>
                      </w:rPr>
                      <w:t>Engineering</w:t>
                    </w:r>
                    <w:r>
                      <w:rPr>
                        <w:rFonts w:ascii="Calibri"/>
                        <w:b/>
                        <w:smallCaps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mallCaps/>
                        <w:sz w:val="24"/>
                      </w:rPr>
                      <w:t>(COS550-</w:t>
                    </w:r>
                    <w:r>
                      <w:rPr>
                        <w:rFonts w:ascii="Calibri"/>
                        <w:b/>
                        <w:smallCaps/>
                        <w:spacing w:val="-5"/>
                        <w:sz w:val="24"/>
                      </w:rPr>
                      <w:t>O)</w:t>
                    </w:r>
                  </w:p>
                  <w:p w14:paraId="3B2D3410" w14:textId="77777777" w:rsidR="002B54AE" w:rsidRDefault="00000000">
                    <w:pPr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mallCaps/>
                        <w:sz w:val="24"/>
                      </w:rPr>
                      <w:t>Computer</w:t>
                    </w:r>
                    <w:r>
                      <w:rPr>
                        <w:rFonts w:ascii="Calibri"/>
                        <w:b/>
                        <w:smallCaps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mallCaps/>
                        <w:sz w:val="24"/>
                      </w:rPr>
                      <w:t>Science</w:t>
                    </w:r>
                    <w:r>
                      <w:rPr>
                        <w:rFonts w:ascii="Calibri"/>
                        <w:b/>
                        <w:smallCaps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mallCaps/>
                        <w:sz w:val="24"/>
                      </w:rPr>
                      <w:t>Master</w:t>
                    </w:r>
                    <w:r>
                      <w:rPr>
                        <w:rFonts w:ascii="Calibri"/>
                        <w:b/>
                        <w:smallCaps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mallCaps/>
                        <w:sz w:val="24"/>
                      </w:rPr>
                      <w:t>of</w:t>
                    </w:r>
                    <w:r>
                      <w:rPr>
                        <w:rFonts w:ascii="Calibri"/>
                        <w:b/>
                        <w:smallCaps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mallCaps/>
                        <w:spacing w:val="-2"/>
                        <w:sz w:val="24"/>
                      </w:rPr>
                      <w:t>Science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872"/>
    <w:multiLevelType w:val="multilevel"/>
    <w:tmpl w:val="525E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3760D"/>
    <w:multiLevelType w:val="multilevel"/>
    <w:tmpl w:val="4CE4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701CD"/>
    <w:multiLevelType w:val="multilevel"/>
    <w:tmpl w:val="87A09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AA28E3"/>
    <w:multiLevelType w:val="multilevel"/>
    <w:tmpl w:val="6E34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B3DD7"/>
    <w:multiLevelType w:val="multilevel"/>
    <w:tmpl w:val="3C82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A16DF"/>
    <w:multiLevelType w:val="multilevel"/>
    <w:tmpl w:val="54E8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C30E7"/>
    <w:multiLevelType w:val="multilevel"/>
    <w:tmpl w:val="A8E4C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027304">
    <w:abstractNumId w:val="6"/>
  </w:num>
  <w:num w:numId="2" w16cid:durableId="848372116">
    <w:abstractNumId w:val="0"/>
  </w:num>
  <w:num w:numId="3" w16cid:durableId="972060197">
    <w:abstractNumId w:val="1"/>
  </w:num>
  <w:num w:numId="4" w16cid:durableId="2013797251">
    <w:abstractNumId w:val="4"/>
  </w:num>
  <w:num w:numId="5" w16cid:durableId="261914091">
    <w:abstractNumId w:val="2"/>
  </w:num>
  <w:num w:numId="6" w16cid:durableId="1907371270">
    <w:abstractNumId w:val="5"/>
  </w:num>
  <w:num w:numId="7" w16cid:durableId="1267077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54AE"/>
    <w:rsid w:val="00163DAC"/>
    <w:rsid w:val="002B54AE"/>
    <w:rsid w:val="003A5258"/>
    <w:rsid w:val="007D5522"/>
    <w:rsid w:val="008D2E42"/>
    <w:rsid w:val="00BA715C"/>
    <w:rsid w:val="00BB2BCD"/>
    <w:rsid w:val="00D55693"/>
    <w:rsid w:val="00F7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2D33E4"/>
  <w15:docId w15:val="{32A67AAC-8733-4227-A6DA-A9D6CE744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6"/>
      <w:ind w:left="721"/>
      <w:jc w:val="center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F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F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72F5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F5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411</Words>
  <Characters>2197</Characters>
  <Application>Microsoft Office Word</Application>
  <DocSecurity>0</DocSecurity>
  <Lines>156</Lines>
  <Paragraphs>65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Jeremiah Blanchard</dc:creator>
  <dc:description/>
  <cp:lastModifiedBy>Jayson Dixon</cp:lastModifiedBy>
  <cp:revision>7</cp:revision>
  <dcterms:created xsi:type="dcterms:W3CDTF">2025-11-27T01:08:00Z</dcterms:created>
  <dcterms:modified xsi:type="dcterms:W3CDTF">2025-11-27T01:13:00Z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2022-04-08T00:00:00Z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2025-11-27T00:00:00Z</vt:filetime>
  </property>
  <property fmtid="{D5CDD505-2E9C-101B-9397-08002B2CF9AE}" pid="5" name="Producer">
    <vt:lpwstr>Adobe PDF Library 22.1.117</vt:lpwstr>
  </property>
  <property fmtid="{D5CDD505-2E9C-101B-9397-08002B2CF9AE}" pid="6" name="SourceModified">
    <vt:lpwstr>D:20220408224757</vt:lpwstr>
  </property>
  <property fmtid="{D5CDD505-2E9C-101B-9397-08002B2CF9AE}" pid="7" name="GrammarlyDocumentId">
    <vt:lpwstr>74e3fd16-00cf-4ef2-a94d-446d9a9b0d2f</vt:lpwstr>
  </property>
</Properties>
</file>