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56"/>
        </w:rPr>
        <w:t>GlobeTrotter Travel Assistant</w:t>
      </w:r>
    </w:p>
    <w:p>
      <w:pPr>
        <w:jc w:val="center"/>
      </w:pPr>
      <w:r>
        <w:rPr>
          <w:b/>
          <w:color w:val="7B2CBF"/>
          <w:sz w:val="36"/>
        </w:rPr>
        <w:t>Phase 1 — Architecture Monolithique</w:t>
      </w:r>
    </w:p>
    <w:p/>
    <w:p>
      <w:pPr>
        <w:jc w:val="center"/>
      </w:pPr>
      <w:r>
        <w:rPr>
          <w:i/>
        </w:rPr>
        <w:t>Document academique de reference — a utiliser pour comprendre, presenter et defendre le projet devant l'examinateur.</w:t>
      </w:r>
    </w:p>
    <w:p>
      <w:r>
        <w:br w:type="page"/>
      </w:r>
    </w:p>
    <w:p>
      <w:pPr>
        <w:pStyle w:val="Heading1"/>
      </w:pPr>
      <w:r>
        <w:t>1. Introduction au projet GlobeTrotter</w:t>
      </w:r>
    </w:p>
    <w:p>
      <w:r>
        <w:rPr>
          <w:b/>
        </w:rPr>
        <w:t>GlobeTrotter Travel Assistant</w:t>
      </w:r>
      <w:r>
        <w:t xml:space="preserve"> est une application de voyage qui permet aux utilisateurs de rechercher des destinations, d'obtenir des recommandations personnalisees, et de creer, gerer et partager des itineraires de voyage. Le projet est concu comme un exercice pedagogique complet sur les systemes distribues : il evolue sur un semestre a travers quatre phases, chacune introduisant un nouveau niveau de complexite architecturale.</w:t>
      </w:r>
    </w:p>
    <w:p>
      <w:pPr>
        <w:pStyle w:val="Heading1"/>
      </w:pPr>
      <w:r>
        <w:t>2. Objectif general du projet</w:t>
      </w:r>
    </w:p>
    <w:p>
      <w:r>
        <w:t>Faire vivre a l'etudiant la trajectoire reelle d'un systeme, du prototype centralise jusqu'a un systeme distribue resilient a grande echelle :</w:t>
      </w:r>
    </w:p>
    <w:p>
      <w:pPr>
        <w:pStyle w:val="ListNumber"/>
      </w:pPr>
      <w:r>
        <w:rPr>
          <w:b/>
        </w:rPr>
        <w:t>Phase 1 — Monolith</w:t>
      </w:r>
      <w:r>
        <w:t xml:space="preserve"> : construire une application fonctionnelle unique.</w:t>
      </w:r>
    </w:p>
    <w:p>
      <w:pPr>
        <w:pStyle w:val="ListNumber"/>
      </w:pPr>
      <w:r>
        <w:rPr>
          <w:b/>
        </w:rPr>
        <w:t>Phase 2 — Microservices</w:t>
      </w:r>
      <w:r>
        <w:t xml:space="preserve"> : decomposer le monolithe en services independants.</w:t>
      </w:r>
    </w:p>
    <w:p>
      <w:pPr>
        <w:pStyle w:val="ListNumber"/>
      </w:pPr>
      <w:r>
        <w:rPr>
          <w:b/>
        </w:rPr>
        <w:t>Phase 3 — Cloud Deployment</w:t>
      </w:r>
      <w:r>
        <w:t xml:space="preserve"> : conteneuriser et deployer sur le cloud.</w:t>
      </w:r>
    </w:p>
    <w:p>
      <w:pPr>
        <w:pStyle w:val="ListNumber"/>
      </w:pPr>
      <w:r>
        <w:rPr>
          <w:b/>
        </w:rPr>
        <w:t>Phase 4 — Resilience</w:t>
      </w:r>
      <w:r>
        <w:t xml:space="preserve"> : ajouter cache, files de messages, circuit breakers.</w:t>
      </w:r>
    </w:p>
    <w:p>
      <w:r>
        <w:t xml:space="preserve">Ce document couvre </w:t>
      </w:r>
      <w:r>
        <w:rPr>
          <w:b/>
        </w:rPr>
        <w:t>exclusivement la Phase 1</w:t>
      </w:r>
      <w:r>
        <w:t>.</w:t>
      </w:r>
    </w:p>
    <w:p>
      <w:pPr>
        <w:pStyle w:val="Heading1"/>
      </w:pPr>
      <w:r>
        <w:t>3. Objectif de la Phase 1</w:t>
      </w:r>
    </w:p>
    <w:p>
      <w:r>
        <w:t xml:space="preserve">Livrer une premiere version fonctionnelle de GlobeTrotter sous forme d'un </w:t>
      </w:r>
      <w:r>
        <w:rPr>
          <w:b/>
        </w:rPr>
        <w:t>monolithe</w:t>
      </w:r>
      <w:r>
        <w:t xml:space="preserve"> : une seule application backend, une seule base de donnees, une seule API REST. L'objectif pedagogique est double :</w:t>
      </w:r>
    </w:p>
    <w:p>
      <w:pPr>
        <w:pStyle w:val="ListBullet"/>
      </w:pPr>
      <w:r>
        <w:t>comprendre concretement ce qu'est une architecture centralisee et pourquoi elle est un point de depart raisonnable ;</w:t>
      </w:r>
    </w:p>
    <w:p>
      <w:pPr>
        <w:pStyle w:val="ListBullet"/>
      </w:pPr>
      <w:r>
        <w:t>organiser le code de facon suffisamment propre (decoupage par domaine metier) pour que la migration vers des microservices en Phase 2 soit naturelle plutot que destructrice.</w:t>
      </w:r>
    </w:p>
    <w:p>
      <w:pPr>
        <w:pStyle w:val="Heading1"/>
      </w:pPr>
      <w:r>
        <w:t>4. Definition d’une architecture monolithique</w:t>
      </w:r>
    </w:p>
    <w:p>
      <w:r>
        <w:t xml:space="preserve">Un </w:t>
      </w:r>
      <w:r>
        <w:rPr>
          <w:b/>
        </w:rPr>
        <w:t>monolithe</w:t>
      </w:r>
      <w:r>
        <w:t xml:space="preserve"> est une application ou toutes les fonctionnalites (gestion des utilisateurs, des destinations, des itineraires, etc.) sont regroupees dans un seul processus deployable, partageant une seule base de donnees et un seul cycle de vie de deploiement. Il s'oppose a une architecture en </w:t>
      </w:r>
      <w:r>
        <w:rPr>
          <w:b/>
        </w:rPr>
        <w:t>microservices</w:t>
      </w:r>
      <w:r>
        <w:t>, ou chaque domaine metier est un service independant, avec sa propre base de donnees et son propre deploiement.</w:t>
      </w:r>
    </w:p>
    <w:p>
      <w:pPr>
        <w:pStyle w:val="Heading1"/>
      </w:pPr>
      <w:r>
        <w:t>5. Architecture de notre application</w:t>
      </w:r>
    </w:p>
    <w:p>
      <w:r>
        <w:t xml:space="preserve">L'application est un </w:t>
      </w:r>
      <w:r>
        <w:rPr>
          <w:b/>
        </w:rPr>
        <w:t>monolithe modulaire</w:t>
      </w:r>
      <w:r>
        <w:t xml:space="preserve"> : un seul processus Node.js/Express, mais dont le code source est organise </w:t>
      </w:r>
      <w:r>
        <w:rPr>
          <w:b/>
        </w:rPr>
        <w:t>par domaine metier</w:t>
      </w:r>
      <w:r>
        <w:t xml:space="preserve"> (</w:t>
      </w:r>
      <w:r>
        <w:rPr>
          <w:rFonts w:ascii="Consolas" w:hAnsi="Consolas"/>
          <w:sz w:val="20"/>
        </w:rPr>
        <w:t>users</w:t>
      </w:r>
      <w:r>
        <w:t xml:space="preserve">, </w:t>
      </w:r>
      <w:r>
        <w:rPr>
          <w:rFonts w:ascii="Consolas" w:hAnsi="Consolas"/>
          <w:sz w:val="20"/>
        </w:rPr>
        <w:t>auth</w:t>
      </w:r>
      <w:r>
        <w:t xml:space="preserve">, </w:t>
      </w:r>
      <w:r>
        <w:rPr>
          <w:rFonts w:ascii="Consolas" w:hAnsi="Consolas"/>
          <w:sz w:val="20"/>
        </w:rPr>
        <w:t>destinations</w:t>
      </w:r>
      <w:r>
        <w:t xml:space="preserve">, </w:t>
      </w:r>
      <w:r>
        <w:rPr>
          <w:rFonts w:ascii="Consolas" w:hAnsi="Consolas"/>
          <w:sz w:val="20"/>
        </w:rPr>
        <w:t>recommendations</w:t>
      </w:r>
      <w:r>
        <w:t xml:space="preserve">, </w:t>
      </w:r>
      <w:r>
        <w:rPr>
          <w:rFonts w:ascii="Consolas" w:hAnsi="Consolas"/>
          <w:sz w:val="20"/>
        </w:rPr>
        <w:t>itineraries</w:t>
      </w:r>
      <w:r>
        <w:t xml:space="preserve">, </w:t>
      </w:r>
      <w:r>
        <w:rPr>
          <w:rFonts w:ascii="Consolas" w:hAnsi="Consolas"/>
          <w:sz w:val="20"/>
        </w:rPr>
        <w:t>sharing</w:t>
      </w:r>
      <w:r>
        <w:t xml:space="preserve">, </w:t>
      </w:r>
      <w:r>
        <w:rPr>
          <w:rFonts w:ascii="Consolas" w:hAnsi="Consolas"/>
          <w:sz w:val="20"/>
        </w:rPr>
        <w:t>health</w:t>
      </w:r>
      <w:r>
        <w:t>) plutot que par simple couche technique. Chaque module suit en interne le meme decoupage a quatre niveaux :</w:t>
      </w:r>
    </w:p>
    <w:p>
      <w:pPr>
        <w:spacing w:before="80" w:after="80"/>
        <w:ind w:left="283"/>
      </w:pPr>
      <w:r>
        <w:rPr>
          <w:rFonts w:ascii="Consolas" w:hAnsi="Consolas"/>
          <w:sz w:val="19"/>
        </w:rPr>
        <w:t>requete HTTP -&gt; routes -&gt; controller -&gt; service -&gt; repository -&gt; base de donnees (Prisma)</w:t>
      </w:r>
    </w:p>
    <w:p>
      <w:pPr>
        <w:pStyle w:val="ListBullet"/>
      </w:pPr>
      <w:r>
        <w:rPr>
          <w:b/>
        </w:rPr>
        <w:t>routes</w:t>
      </w:r>
      <w:r>
        <w:t xml:space="preserve"> : declare les endpoints et branche les middlewares (validation, authentification).</w:t>
      </w:r>
    </w:p>
    <w:p>
      <w:pPr>
        <w:pStyle w:val="ListBullet"/>
      </w:pPr>
      <w:r>
        <w:rPr>
          <w:b/>
        </w:rPr>
        <w:t>controller</w:t>
      </w:r>
      <w:r>
        <w:t xml:space="preserve"> : traduit la requete/reponse HTTP (parse le body, formate la reponse JSON).</w:t>
      </w:r>
    </w:p>
    <w:p>
      <w:pPr>
        <w:pStyle w:val="ListBullet"/>
      </w:pPr>
      <w:r>
        <w:rPr>
          <w:b/>
        </w:rPr>
        <w:t>service</w:t>
      </w:r>
      <w:r>
        <w:t xml:space="preserve"> : contient la logique metier (regles, calculs, verifications d'autorisation).</w:t>
      </w:r>
    </w:p>
    <w:p>
      <w:pPr>
        <w:pStyle w:val="ListBullet"/>
      </w:pPr>
      <w:r>
        <w:rPr>
          <w:b/>
        </w:rPr>
        <w:t>repository</w:t>
      </w:r>
      <w:r>
        <w:t xml:space="preserve"> : unique point d'acces a Prisma / PostgreSQL pour ce domaine.</w:t>
      </w:r>
    </w:p>
    <w:p>
      <w:r>
        <w:rPr>
          <w:b/>
        </w:rPr>
        <w:t>Pourquoi cette organisation ?</w:t>
      </w:r>
      <w:r>
        <w:t xml:space="preserve"> Parce qu'elle simule deja, a l'interieur d'un seul processus, les frontieres qu'auront les futurs microservices. En Phase 2, chaque dossier </w:t>
      </w:r>
      <w:r>
        <w:rPr>
          <w:rFonts w:ascii="Consolas" w:hAnsi="Consolas"/>
          <w:sz w:val="20"/>
        </w:rPr>
        <w:t>src/modules/&lt;domaine&gt;</w:t>
      </w:r>
      <w:r>
        <w:t xml:space="preserve"> pourra etre extrait presque tel quel dans son propre service, sans reecrire la logique metier.</w:t>
      </w:r>
    </w:p>
    <w:p>
      <w:pPr>
        <w:pStyle w:val="Heading1"/>
      </w:pPr>
      <w:r>
        <w:t>6. Technologies utilisees</w:t>
      </w:r>
    </w:p>
    <w:tbl>
      <w:tblPr>
        <w:tblStyle w:val="LightGrid-Accent1"/>
        <w:tblW w:type="auto" w:w="0"/>
        <w:jc w:val="center"/>
        <w:tblLook w:firstColumn="1" w:firstRow="1" w:lastColumn="0" w:lastRow="0" w:noHBand="0" w:noVBand="1" w:val="04A0"/>
      </w:tblPr>
      <w:tblGrid>
        <w:gridCol w:w="4873"/>
        <w:gridCol w:w="4873"/>
      </w:tblGrid>
      <w:tr>
        <w:tc>
          <w:tcPr>
            <w:tcW w:type="dxa" w:w="4873"/>
            <w:shd w:fill="0B1F3A"/>
          </w:tcPr>
          <w:p>
            <w:r/>
            <w:r>
              <w:rPr>
                <w:b/>
                <w:color w:val="FFFFFF"/>
              </w:rPr>
              <w:t>Technologie</w:t>
            </w:r>
          </w:p>
        </w:tc>
        <w:tc>
          <w:tcPr>
            <w:tcW w:type="dxa" w:w="4873"/>
            <w:shd w:fill="0B1F3A"/>
          </w:tcPr>
          <w:p>
            <w:r/>
            <w:r>
              <w:rPr>
                <w:b/>
                <w:color w:val="FFFFFF"/>
              </w:rPr>
              <w:t>Role</w:t>
            </w:r>
          </w:p>
        </w:tc>
      </w:tr>
      <w:tr>
        <w:tc>
          <w:tcPr>
            <w:tcW w:type="dxa" w:w="4873"/>
          </w:tcPr>
          <w:p>
            <w:r/>
            <w:r>
              <w:t>Node.js + Express.js</w:t>
            </w:r>
          </w:p>
        </w:tc>
        <w:tc>
          <w:tcPr>
            <w:tcW w:type="dxa" w:w="4873"/>
          </w:tcPr>
          <w:p>
            <w:r/>
            <w:r>
              <w:t>Serveur HTTP et API REST</w:t>
            </w:r>
          </w:p>
        </w:tc>
      </w:tr>
      <w:tr>
        <w:tc>
          <w:tcPr>
            <w:tcW w:type="dxa" w:w="4873"/>
          </w:tcPr>
          <w:p>
            <w:r/>
            <w:r>
              <w:t>PostgreSQL</w:t>
            </w:r>
          </w:p>
        </w:tc>
        <w:tc>
          <w:tcPr>
            <w:tcW w:type="dxa" w:w="4873"/>
          </w:tcPr>
          <w:p>
            <w:r/>
            <w:r>
              <w:t>Base de donnees relationnelle</w:t>
            </w:r>
          </w:p>
        </w:tc>
      </w:tr>
      <w:tr>
        <w:tc>
          <w:tcPr>
            <w:tcW w:type="dxa" w:w="4873"/>
          </w:tcPr>
          <w:p>
            <w:r/>
            <w:r>
              <w:t>Prisma ORM</w:t>
            </w:r>
          </w:p>
        </w:tc>
        <w:tc>
          <w:tcPr>
            <w:tcW w:type="dxa" w:w="4873"/>
          </w:tcPr>
          <w:p>
            <w:r/>
            <w:r>
              <w:t>Modelisation, migrations et requetes vers PostgreSQL</w:t>
            </w:r>
          </w:p>
        </w:tc>
      </w:tr>
      <w:tr>
        <w:tc>
          <w:tcPr>
            <w:tcW w:type="dxa" w:w="4873"/>
          </w:tcPr>
          <w:p>
            <w:r/>
            <w:r>
              <w:t>JWT (jsonwebtoken) + bcrypt</w:t>
            </w:r>
          </w:p>
        </w:tc>
        <w:tc>
          <w:tcPr>
            <w:tcW w:type="dxa" w:w="4873"/>
          </w:tcPr>
          <w:p>
            <w:r/>
            <w:r>
              <w:t>Authentification et hachage des mots de passe</w:t>
            </w:r>
          </w:p>
        </w:tc>
      </w:tr>
      <w:tr>
        <w:tc>
          <w:tcPr>
            <w:tcW w:type="dxa" w:w="4873"/>
          </w:tcPr>
          <w:p>
            <w:r/>
            <w:r>
              <w:t>Swagger (swagger-jsdoc, swagger-ui-express)</w:t>
            </w:r>
          </w:p>
        </w:tc>
        <w:tc>
          <w:tcPr>
            <w:tcW w:type="dxa" w:w="4873"/>
          </w:tcPr>
          <w:p>
            <w:r/>
            <w:r>
              <w:t>Documentation interactive de l'API</w:t>
            </w:r>
          </w:p>
        </w:tc>
      </w:tr>
      <w:tr>
        <w:tc>
          <w:tcPr>
            <w:tcW w:type="dxa" w:w="4873"/>
          </w:tcPr>
          <w:p>
            <w:r/>
            <w:r>
              <w:t>Jest + Supertest</w:t>
            </w:r>
          </w:p>
        </w:tc>
        <w:tc>
          <w:tcPr>
            <w:tcW w:type="dxa" w:w="4873"/>
          </w:tcPr>
          <w:p>
            <w:r/>
            <w:r>
              <w:t>Tests automatises</w:t>
            </w:r>
          </w:p>
        </w:tc>
      </w:tr>
      <w:tr>
        <w:tc>
          <w:tcPr>
            <w:tcW w:type="dxa" w:w="4873"/>
          </w:tcPr>
          <w:p>
            <w:r/>
            <w:r>
              <w:t>Helmet, CORS</w:t>
            </w:r>
          </w:p>
        </w:tc>
        <w:tc>
          <w:tcPr>
            <w:tcW w:type="dxa" w:w="4873"/>
          </w:tcPr>
          <w:p>
            <w:r/>
            <w:r>
              <w:t>Securite HTTP de base</w:t>
            </w:r>
          </w:p>
        </w:tc>
      </w:tr>
    </w:tbl>
    <w:p/>
    <w:p>
      <w:pPr>
        <w:pStyle w:val="Heading1"/>
      </w:pPr>
      <w:r>
        <w:t>7. Structure du projet</w:t>
      </w:r>
    </w:p>
    <w:p>
      <w:pPr>
        <w:spacing w:before="80" w:after="80"/>
        <w:ind w:left="283"/>
      </w:pPr>
      <w:r>
        <w:rPr>
          <w:rFonts w:ascii="Consolas" w:hAnsi="Consolas"/>
          <w:sz w:val="19"/>
        </w:rPr>
        <w:t>globetrotter/</w:t>
        <w:br/>
        <w:t>backend/</w:t>
        <w:br/>
        <w:t xml:space="preserve">  src/</w:t>
        <w:br/>
        <w:t xml:space="preserve">    config/       -&gt; env.js, db.js (client Prisma), swagger.js</w:t>
        <w:br/>
        <w:t xml:space="preserve">    modules/      -&gt; un dossier par domaine metier</w:t>
        <w:br/>
        <w:t xml:space="preserve">    middleware/   -&gt; auth.js (JWT), validate.js, errorHandler.js</w:t>
        <w:br/>
        <w:t xml:space="preserve">    utils/        -&gt; logger.js, apiResponse.js, pagination.js, errors.js</w:t>
        <w:br/>
        <w:t xml:space="preserve">    app.js        -&gt; assemblage Express (middlewares + routes)</w:t>
        <w:br/>
        <w:t xml:space="preserve">    server.js     -&gt; demarrage du serveur HTTP</w:t>
        <w:br/>
        <w:t xml:space="preserve">  prisma/</w:t>
        <w:br/>
        <w:t xml:space="preserve">    schema.prisma -&gt; modele de donnees</w:t>
        <w:br/>
        <w:t xml:space="preserve">    seed.js       -&gt; donnees de demonstration</w:t>
        <w:br/>
        <w:t xml:space="preserve">  tests/          -&gt; tests Jest/Supertest</w:t>
        <w:br/>
        <w:t xml:space="preserve">  package.json</w:t>
        <w:br/>
        <w:t xml:space="preserve">  .env.example</w:t>
        <w:br/>
        <w:t xml:space="preserve">  README.md</w:t>
        <w:br/>
        <w:t>docs/</w:t>
        <w:br/>
        <w:t xml:space="preserve">  PHASE1_EXPLANATION.docx -&gt; ce document</w:t>
      </w:r>
    </w:p>
    <w:p>
      <w:pPr>
        <w:pStyle w:val="Heading1"/>
      </w:pPr>
      <w:r>
        <w:t>8. Modele de donnees</w:t>
      </w:r>
    </w:p>
    <w:p>
      <w:r>
        <w:t>Quatre entites principales, reliees par des cles etrangeres :</w:t>
      </w:r>
    </w:p>
    <w:p>
      <w:pPr>
        <w:spacing w:before="80" w:after="80"/>
        <w:ind w:left="283"/>
      </w:pPr>
      <w:r>
        <w:rPr>
          <w:rFonts w:ascii="Consolas" w:hAnsi="Consolas"/>
          <w:sz w:val="19"/>
        </w:rPr>
        <w:t>User (1) ---&lt; (N) Itinerary (1) ---&lt; (N) ItineraryItem &gt;--- (1) Destination</w:t>
      </w:r>
    </w:p>
    <w:p>
      <w:pPr>
        <w:pStyle w:val="ListBullet"/>
      </w:pPr>
      <w:r>
        <w:rPr>
          <w:b/>
        </w:rPr>
        <w:t>User</w:t>
      </w:r>
      <w:r>
        <w:t xml:space="preserve"> : id, firstName, lastName, email (unique), passwordHash, country, budgetPreference, travelPreferences (JSON, ex. </w:t>
      </w:r>
      <w:r>
        <w:rPr>
          <w:rFonts w:ascii="Consolas" w:hAnsi="Consolas"/>
          <w:sz w:val="20"/>
        </w:rPr>
        <w:t>["beach","culture"]</w:t>
      </w:r>
      <w:r>
        <w:t>), createdAt, updatedAt.</w:t>
      </w:r>
    </w:p>
    <w:p>
      <w:pPr>
        <w:pStyle w:val="ListBullet"/>
      </w:pPr>
      <w:r>
        <w:rPr>
          <w:b/>
        </w:rPr>
        <w:t>Destination</w:t>
      </w:r>
      <w:r>
        <w:t xml:space="preserve"> : id, name, country, city, description, category (beach/culture/nature/adventure/city/luxury), averageBudget, popularityScore, activities (JSON), imageUrl, createdAt, updatedAt.</w:t>
      </w:r>
    </w:p>
    <w:p>
      <w:pPr>
        <w:pStyle w:val="ListBullet"/>
      </w:pPr>
      <w:r>
        <w:rPr>
          <w:b/>
        </w:rPr>
        <w:t>Itinerary</w:t>
      </w:r>
      <w:r>
        <w:t xml:space="preserve"> : id, userId, title, description, startDate, endDate, status (DRAFT/PLANNED/ONGOING/COMPLETED/CANCELLED), shareToken (unique, nullable), createdAt, updatedAt.</w:t>
      </w:r>
    </w:p>
    <w:p>
      <w:pPr>
        <w:pStyle w:val="ListBullet"/>
      </w:pPr>
      <w:r>
        <w:rPr>
          <w:b/>
        </w:rPr>
        <w:t>ItineraryItem</w:t>
      </w:r>
      <w:r>
        <w:t xml:space="preserve"> (une « journee » ou etape) : id, itineraryId, destinationId, date, notes, activities (JSON), createdAt, updatedAt.</w:t>
      </w:r>
    </w:p>
    <w:p>
      <w:r>
        <w:t>La base est normalisee : aucune donnee dupliquee, chaque relation est portee par une cle etrangere (</w:t>
      </w:r>
      <w:r>
        <w:rPr>
          <w:rFonts w:ascii="Consolas" w:hAnsi="Consolas"/>
          <w:sz w:val="20"/>
        </w:rPr>
        <w:t>onDelete: Cascade</w:t>
      </w:r>
      <w:r>
        <w:t xml:space="preserve"> pour que la suppression d'un utilisateur ou d'un itineraire nettoie ses donnees dependantes).</w:t>
      </w:r>
    </w:p>
    <w:p>
      <w:pPr>
        <w:pStyle w:val="Heading1"/>
      </w:pPr>
      <w:r>
        <w:t>9. Fonctionnement de l’API REST</w:t>
      </w:r>
    </w:p>
    <w:p>
      <w:r>
        <w:t>L'API suit les conventions REST : ressources nommees au pluriel (</w:t>
      </w:r>
      <w:r>
        <w:rPr>
          <w:rFonts w:ascii="Consolas" w:hAnsi="Consolas"/>
          <w:sz w:val="20"/>
        </w:rPr>
        <w:t>/api/users</w:t>
      </w:r>
      <w:r>
        <w:t xml:space="preserve">, </w:t>
      </w:r>
      <w:r>
        <w:rPr>
          <w:rFonts w:ascii="Consolas" w:hAnsi="Consolas"/>
          <w:sz w:val="20"/>
        </w:rPr>
        <w:t>/api/destinations</w:t>
      </w:r>
      <w:r>
        <w:t>), verbes HTTP standards (GET, POST, PUT, DELETE), codes de statut explicites. Toutes les reponses sont au format JSON uniforme :</w:t>
      </w:r>
    </w:p>
    <w:p>
      <w:pPr>
        <w:spacing w:before="80" w:after="80"/>
        <w:ind w:left="283"/>
      </w:pPr>
      <w:r>
        <w:rPr>
          <w:rFonts w:ascii="Consolas" w:hAnsi="Consolas"/>
          <w:sz w:val="19"/>
        </w:rPr>
        <w:t>{ "success": true, "data": { } }</w:t>
      </w:r>
    </w:p>
    <w:p>
      <w:pPr>
        <w:pStyle w:val="Heading1"/>
      </w:pPr>
      <w:r>
        <w:t>10. Gestion des utilisateurs</w:t>
      </w:r>
    </w:p>
    <w:p>
      <w:r>
        <w:rPr>
          <w:rFonts w:ascii="Consolas" w:hAnsi="Consolas"/>
          <w:sz w:val="20"/>
        </w:rPr>
        <w:t>GET/POST /api/users</w:t>
      </w:r>
      <w:r>
        <w:t xml:space="preserve">, </w:t>
      </w:r>
      <w:r>
        <w:rPr>
          <w:rFonts w:ascii="Consolas" w:hAnsi="Consolas"/>
          <w:sz w:val="20"/>
        </w:rPr>
        <w:t>GET/PUT/DELETE /api/users/:id</w:t>
      </w:r>
      <w:r>
        <w:t xml:space="preserve">. </w:t>
      </w:r>
      <w:r>
        <w:rPr>
          <w:rFonts w:ascii="Consolas" w:hAnsi="Consolas"/>
          <w:sz w:val="20"/>
        </w:rPr>
        <w:t>POST /api/users</w:t>
      </w:r>
      <w:r>
        <w:t xml:space="preserve"> cree un profil (avec mot de passe hache) sans connexion automatique — utile pour creer des profils de demonstration. </w:t>
      </w:r>
      <w:r>
        <w:rPr>
          <w:rFonts w:ascii="Consolas" w:hAnsi="Consolas"/>
          <w:sz w:val="20"/>
        </w:rPr>
        <w:t>POST /api/auth/register</w:t>
      </w:r>
      <w:r>
        <w:t xml:space="preserve"> fait la meme chose </w:t>
      </w:r>
      <w:r>
        <w:rPr>
          <w:b/>
        </w:rPr>
        <w:t>et</w:t>
      </w:r>
      <w:r>
        <w:t xml:space="preserve"> retourne immediatement un token JWT, pour l'usage normal d'inscription. Le champ </w:t>
      </w:r>
      <w:r>
        <w:rPr>
          <w:rFonts w:ascii="Consolas" w:hAnsi="Consolas"/>
          <w:sz w:val="20"/>
        </w:rPr>
        <w:t>passwordHash</w:t>
      </w:r>
      <w:r>
        <w:t xml:space="preserve"> n'est jamais renvoye dans les reponses API (retire systematiquement par </w:t>
      </w:r>
      <w:r>
        <w:rPr>
          <w:rFonts w:ascii="Consolas" w:hAnsi="Consolas"/>
          <w:sz w:val="20"/>
        </w:rPr>
        <w:t>toSafeUser</w:t>
      </w:r>
      <w:r>
        <w:t>).</w:t>
      </w:r>
    </w:p>
    <w:p>
      <w:pPr>
        <w:pStyle w:val="Heading1"/>
      </w:pPr>
      <w:r>
        <w:t>11. Gestion des destinations</w:t>
      </w:r>
    </w:p>
    <w:p>
      <w:r>
        <w:rPr>
          <w:rFonts w:ascii="Consolas" w:hAnsi="Consolas"/>
          <w:sz w:val="20"/>
        </w:rPr>
        <w:t>GET/POST /api/destinations</w:t>
      </w:r>
      <w:r>
        <w:t xml:space="preserve">, </w:t>
      </w:r>
      <w:r>
        <w:rPr>
          <w:rFonts w:ascii="Consolas" w:hAnsi="Consolas"/>
          <w:sz w:val="20"/>
        </w:rPr>
        <w:t>GET/PUT/DELETE /api/destinations/:id</w:t>
      </w:r>
      <w:r>
        <w:t>. La recherche (</w:t>
      </w:r>
      <w:r>
        <w:rPr>
          <w:rFonts w:ascii="Consolas" w:hAnsi="Consolas"/>
          <w:sz w:val="20"/>
        </w:rPr>
        <w:t>GET /api/destinations</w:t>
      </w:r>
      <w:r>
        <w:t xml:space="preserve">) supporte les filtres combinables </w:t>
      </w:r>
      <w:r>
        <w:rPr>
          <w:rFonts w:ascii="Consolas" w:hAnsi="Consolas"/>
          <w:sz w:val="20"/>
        </w:rPr>
        <w:t>country</w:t>
      </w:r>
      <w:r>
        <w:t xml:space="preserve">, </w:t>
      </w:r>
      <w:r>
        <w:rPr>
          <w:rFonts w:ascii="Consolas" w:hAnsi="Consolas"/>
          <w:sz w:val="20"/>
        </w:rPr>
        <w:t>category</w:t>
      </w:r>
      <w:r>
        <w:t xml:space="preserve">, </w:t>
      </w:r>
      <w:r>
        <w:rPr>
          <w:rFonts w:ascii="Consolas" w:hAnsi="Consolas"/>
          <w:sz w:val="20"/>
        </w:rPr>
        <w:t>minBudget</w:t>
      </w:r>
      <w:r>
        <w:t xml:space="preserve">, </w:t>
      </w:r>
      <w:r>
        <w:rPr>
          <w:rFonts w:ascii="Consolas" w:hAnsi="Consolas"/>
          <w:sz w:val="20"/>
        </w:rPr>
        <w:t>maxBudget</w:t>
      </w:r>
      <w:r>
        <w:t xml:space="preserve">, </w:t>
      </w:r>
      <w:r>
        <w:rPr>
          <w:rFonts w:ascii="Consolas" w:hAnsi="Consolas"/>
          <w:sz w:val="20"/>
        </w:rPr>
        <w:t>search</w:t>
      </w:r>
      <w:r>
        <w:t xml:space="preserve"> (recherche insensible a la casse sur le nom, la ville et le pays), ainsi que la pagination </w:t>
      </w:r>
      <w:r>
        <w:rPr>
          <w:rFonts w:ascii="Consolas" w:hAnsi="Consolas"/>
          <w:sz w:val="20"/>
        </w:rPr>
        <w:t>page</w:t>
      </w:r>
      <w:r>
        <w:t>/</w:t>
      </w:r>
      <w:r>
        <w:rPr>
          <w:rFonts w:ascii="Consolas" w:hAnsi="Consolas"/>
          <w:sz w:val="20"/>
        </w:rPr>
        <w:t>limit</w:t>
      </w:r>
      <w:r>
        <w:t>.</w:t>
      </w:r>
    </w:p>
    <w:p>
      <w:pPr>
        <w:pStyle w:val="Heading1"/>
      </w:pPr>
      <w:r>
        <w:t>12. Systeme de recommandations</w:t>
      </w:r>
    </w:p>
    <w:p>
      <w:r>
        <w:rPr>
          <w:rFonts w:ascii="Consolas" w:hAnsi="Consolas"/>
          <w:sz w:val="20"/>
        </w:rPr>
        <w:t>GET /api/users/:id/recommendations</w:t>
      </w:r>
      <w:r>
        <w:t xml:space="preserve"> — </w:t>
      </w:r>
      <w:r>
        <w:rPr>
          <w:b/>
        </w:rPr>
        <w:t>aucune IA/ML</w:t>
      </w:r>
      <w:r>
        <w:t xml:space="preserve"> n'est utilisee, uniquement un algorithme de scoring simple et explicable :</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Critere</w:t>
            </w:r>
          </w:p>
        </w:tc>
        <w:tc>
          <w:tcPr>
            <w:tcW w:type="dxa" w:w="3249"/>
            <w:shd w:fill="0B1F3A"/>
          </w:tcPr>
          <w:p>
            <w:r/>
            <w:r>
              <w:rPr>
                <w:b/>
                <w:color w:val="FFFFFF"/>
              </w:rPr>
              <w:t>Points</w:t>
            </w:r>
          </w:p>
        </w:tc>
        <w:tc>
          <w:tcPr>
            <w:tcW w:type="dxa" w:w="3249"/>
            <w:shd w:fill="0B1F3A"/>
          </w:tcPr>
          <w:p>
            <w:r/>
            <w:r>
              <w:rPr>
                <w:b/>
                <w:color w:val="FFFFFF"/>
              </w:rPr>
              <w:t>Justification</w:t>
            </w:r>
          </w:p>
        </w:tc>
      </w:tr>
      <w:tr>
        <w:tc>
          <w:tcPr>
            <w:tcW w:type="dxa" w:w="3249"/>
          </w:tcPr>
          <w:p>
            <w:r/>
            <w:r>
              <w:t>La categorie de la destination correspond a une preference de l'utilisateur</w:t>
            </w:r>
          </w:p>
        </w:tc>
        <w:tc>
          <w:tcPr>
            <w:tcW w:type="dxa" w:w="3249"/>
          </w:tcPr>
          <w:p>
            <w:r/>
            <w:r>
              <w:t>+30</w:t>
            </w:r>
          </w:p>
        </w:tc>
        <w:tc>
          <w:tcPr>
            <w:tcW w:type="dxa" w:w="3249"/>
          </w:tcPr>
          <w:p>
            <w:r/>
            <w:r>
              <w:t>Signal le plus fort : preference declaree explicitement</w:t>
            </w:r>
          </w:p>
        </w:tc>
      </w:tr>
      <w:tr>
        <w:tc>
          <w:tcPr>
            <w:tcW w:type="dxa" w:w="3249"/>
          </w:tcPr>
          <w:p>
            <w:r/>
            <w:r>
              <w:t>La categorie correspond a une destination deja visitee par l'utilisateur (via ses itineraires passes)</w:t>
            </w:r>
          </w:p>
        </w:tc>
        <w:tc>
          <w:tcPr>
            <w:tcW w:type="dxa" w:w="3249"/>
          </w:tcPr>
          <w:p>
            <w:r/>
            <w:r>
              <w:t>+20</w:t>
            </w:r>
          </w:p>
        </w:tc>
        <w:tc>
          <w:tcPr>
            <w:tcW w:type="dxa" w:w="3249"/>
          </w:tcPr>
          <w:p>
            <w:r/>
            <w:r>
              <w:t>Comportement observe (plus fiable qu’une simple declaration)</w:t>
            </w:r>
          </w:p>
        </w:tc>
      </w:tr>
      <w:tr>
        <w:tc>
          <w:tcPr>
            <w:tcW w:type="dxa" w:w="3249"/>
          </w:tcPr>
          <w:p>
            <w:r/>
            <w:r>
              <w:t>popularityScore de la destination &gt;= 70</w:t>
            </w:r>
          </w:p>
        </w:tc>
        <w:tc>
          <w:tcPr>
            <w:tcW w:type="dxa" w:w="3249"/>
          </w:tcPr>
          <w:p>
            <w:r/>
            <w:r>
              <w:t>+10</w:t>
            </w:r>
          </w:p>
        </w:tc>
        <w:tc>
          <w:tcPr>
            <w:tcW w:type="dxa" w:w="3249"/>
          </w:tcPr>
          <w:p>
            <w:r/>
            <w:r>
              <w:t>Effet "tendance" / preuve sociale</w:t>
            </w:r>
          </w:p>
        </w:tc>
      </w:tr>
      <w:tr>
        <w:tc>
          <w:tcPr>
            <w:tcW w:type="dxa" w:w="3249"/>
          </w:tcPr>
          <w:p>
            <w:r/>
            <w:r>
              <w:t>averageBudget de la destination &lt;= budgetPreference de l'utilisateur</w:t>
            </w:r>
          </w:p>
        </w:tc>
        <w:tc>
          <w:tcPr>
            <w:tcW w:type="dxa" w:w="3249"/>
          </w:tcPr>
          <w:p>
            <w:r/>
            <w:r>
              <w:t>+5</w:t>
            </w:r>
          </w:p>
        </w:tc>
        <w:tc>
          <w:tcPr>
            <w:tcW w:type="dxa" w:w="3249"/>
          </w:tcPr>
          <w:p>
            <w:r/>
            <w:r>
              <w:t>Contrainte pratique de faisabilite</w:t>
            </w:r>
          </w:p>
        </w:tc>
      </w:tr>
    </w:tbl>
    <w:p/>
    <w:p>
      <w:r>
        <w:t xml:space="preserve">Les destinations deja presentes dans les itineraires de l'utilisateur sont exclues du resultat. Le score final est la somme des points obtenus ; les destinations sont triees par score decroissant et limitees (parametre </w:t>
      </w:r>
      <w:r>
        <w:rPr>
          <w:rFonts w:ascii="Consolas" w:hAnsi="Consolas"/>
          <w:sz w:val="20"/>
        </w:rPr>
        <w:t>limit</w:t>
      </w:r>
      <w:r>
        <w:t>, defaut 10).</w:t>
      </w:r>
    </w:p>
    <w:p>
      <w:pPr>
        <w:pStyle w:val="Heading1"/>
      </w:pPr>
      <w:r>
        <w:t>13. Gestion des itineraires</w:t>
      </w:r>
    </w:p>
    <w:p>
      <w:r>
        <w:rPr>
          <w:rFonts w:ascii="Consolas" w:hAnsi="Consolas"/>
          <w:sz w:val="20"/>
        </w:rPr>
        <w:t>GET/POST /api/itineraries</w:t>
      </w:r>
      <w:r>
        <w:t xml:space="preserve">, </w:t>
      </w:r>
      <w:r>
        <w:rPr>
          <w:rFonts w:ascii="Consolas" w:hAnsi="Consolas"/>
          <w:sz w:val="20"/>
        </w:rPr>
        <w:t>GET/PUT/DELETE /api/itineraries/:id</w:t>
      </w:r>
      <w:r>
        <w:t xml:space="preserve">, plus les etapes imbriquees </w:t>
      </w:r>
      <w:r>
        <w:rPr>
          <w:rFonts w:ascii="Consolas" w:hAnsi="Consolas"/>
          <w:sz w:val="20"/>
        </w:rPr>
        <w:t>POST /api/itineraries/:id/items</w:t>
      </w:r>
      <w:r>
        <w:t xml:space="preserve">, </w:t>
      </w:r>
      <w:r>
        <w:rPr>
          <w:rFonts w:ascii="Consolas" w:hAnsi="Consolas"/>
          <w:sz w:val="20"/>
        </w:rPr>
        <w:t>PUT/DELETE /api/itineraries/:id/items/:itemId</w:t>
      </w:r>
      <w:r>
        <w:t xml:space="preserve">. Toutes ces routes sont protegees par JWT (voir section 20) : un utilisateur ne peut lister, consulter, modifier ou supprimer que </w:t>
      </w:r>
      <w:r>
        <w:rPr>
          <w:b/>
        </w:rPr>
        <w:t>ses propres</w:t>
      </w:r>
      <w:r>
        <w:t xml:space="preserve"> itineraires. Une tentative d'acces a l'itineraire d'un autre utilisateur renvoie </w:t>
      </w:r>
      <w:r>
        <w:rPr>
          <w:b/>
        </w:rPr>
        <w:t>404</w:t>
      </w:r>
      <w:r>
        <w:t xml:space="preserve"> (et non 403), afin de ne pas reveler l'existence de la ressource a un tiers non autorise.</w:t>
      </w:r>
    </w:p>
    <w:p>
      <w:pPr>
        <w:pStyle w:val="Heading1"/>
      </w:pPr>
      <w:r>
        <w:t>14. Partage des itineraires</w:t>
      </w:r>
    </w:p>
    <w:p>
      <w:r>
        <w:rPr>
          <w:rFonts w:ascii="Consolas" w:hAnsi="Consolas"/>
          <w:sz w:val="20"/>
        </w:rPr>
        <w:t>POST /api/itineraries/:id/share</w:t>
      </w:r>
      <w:r>
        <w:t xml:space="preserve"> (protege) genere un token aleatoire (</w:t>
      </w:r>
      <w:r>
        <w:rPr>
          <w:rFonts w:ascii="Consolas" w:hAnsi="Consolas"/>
          <w:sz w:val="20"/>
        </w:rPr>
        <w:t>crypto.randomBytes</w:t>
      </w:r>
      <w:r>
        <w:t xml:space="preserve">) stocke dans </w:t>
      </w:r>
      <w:r>
        <w:rPr>
          <w:rFonts w:ascii="Consolas" w:hAnsi="Consolas"/>
          <w:sz w:val="20"/>
        </w:rPr>
        <w:t>Itinerary.shareToken</w:t>
      </w:r>
      <w:r>
        <w:t xml:space="preserve">, reutilise s'il existe deja. </w:t>
      </w:r>
      <w:r>
        <w:rPr>
          <w:rFonts w:ascii="Consolas" w:hAnsi="Consolas"/>
          <w:sz w:val="20"/>
        </w:rPr>
        <w:t>GET /api/shared/itineraries/:shareToken</w:t>
      </w:r>
      <w:r>
        <w:t xml:space="preserve"> (public, sans authentification) permet a quiconque possedant le lien de consulter l'itineraire — sans jamais exposer </w:t>
      </w:r>
      <w:r>
        <w:rPr>
          <w:rFonts w:ascii="Consolas" w:hAnsi="Consolas"/>
          <w:sz w:val="20"/>
        </w:rPr>
        <w:t>userId</w:t>
      </w:r>
      <w:r>
        <w:t xml:space="preserve"> ni aucune donnee du compte proprietaire.</w:t>
      </w:r>
    </w:p>
    <w:p>
      <w:pPr>
        <w:pStyle w:val="Heading1"/>
      </w:pPr>
      <w:r>
        <w:t>15. Validation</w:t>
      </w:r>
    </w:p>
    <w:p>
      <w:r>
        <w:t xml:space="preserve">Chaque module possede son propre fichier </w:t>
      </w:r>
      <w:r>
        <w:rPr>
          <w:rFonts w:ascii="Consolas" w:hAnsi="Consolas"/>
          <w:sz w:val="20"/>
        </w:rPr>
        <w:t>*.validation.js</w:t>
      </w:r>
      <w:r>
        <w:t xml:space="preserve"> avec des fonctions pures (pas de dependance externe) qui retournent une liste d'erreurs lisibles. Un middleware generique (</w:t>
      </w:r>
      <w:r>
        <w:rPr>
          <w:rFonts w:ascii="Consolas" w:hAnsi="Consolas"/>
          <w:sz w:val="20"/>
        </w:rPr>
        <w:t>middleware/validate.js</w:t>
      </w:r>
      <w:r>
        <w:t xml:space="preserve">) les branche sur les routes et transforme toute erreur en reponse </w:t>
      </w:r>
      <w:r>
        <w:rPr>
          <w:b/>
        </w:rPr>
        <w:t>400</w:t>
      </w:r>
      <w:r>
        <w:t xml:space="preserve"> uniforme. Exemples de regles appliquees : email valide, champs obligatoires non vides, dates valides, </w:t>
      </w:r>
      <w:r>
        <w:rPr>
          <w:rFonts w:ascii="Consolas" w:hAnsi="Consolas"/>
          <w:sz w:val="20"/>
        </w:rPr>
        <w:t>startDate</w:t>
      </w:r>
      <w:r>
        <w:t xml:space="preserve"> avant </w:t>
      </w:r>
      <w:r>
        <w:rPr>
          <w:rFonts w:ascii="Consolas" w:hAnsi="Consolas"/>
          <w:sz w:val="20"/>
        </w:rPr>
        <w:t>endDate</w:t>
      </w:r>
      <w:r>
        <w:t xml:space="preserve">, destination/utilisateur existants, budget numerique positif, coherence </w:t>
      </w:r>
      <w:r>
        <w:rPr>
          <w:rFonts w:ascii="Consolas" w:hAnsi="Consolas"/>
          <w:sz w:val="20"/>
        </w:rPr>
        <w:t>minBudget &lt;= maxBudget</w:t>
      </w:r>
      <w:r>
        <w:t>.</w:t>
      </w:r>
    </w:p>
    <w:p>
      <w:pPr>
        <w:pStyle w:val="Heading1"/>
      </w:pPr>
      <w:r>
        <w:t>16. Gestion des erreurs</w:t>
      </w:r>
    </w:p>
    <w:p>
      <w:r>
        <w:t>Un middleware d'erreur global (</w:t>
      </w:r>
      <w:r>
        <w:rPr>
          <w:rFonts w:ascii="Consolas" w:hAnsi="Consolas"/>
          <w:sz w:val="20"/>
        </w:rPr>
        <w:t>middleware/errorHandler.js</w:t>
      </w:r>
      <w:r>
        <w:t xml:space="preserve">) intercepte toutes les exceptions. Les erreurs metier utilisent la classe </w:t>
      </w:r>
      <w:r>
        <w:rPr>
          <w:rFonts w:ascii="Consolas" w:hAnsi="Consolas"/>
          <w:sz w:val="20"/>
        </w:rPr>
        <w:t>AppError</w:t>
      </w:r>
      <w:r>
        <w:t xml:space="preserve"> (avec un </w:t>
      </w:r>
      <w:r>
        <w:rPr>
          <w:rFonts w:ascii="Consolas" w:hAnsi="Consolas"/>
          <w:sz w:val="20"/>
        </w:rPr>
        <w:t>code</w:t>
      </w:r>
      <w:r>
        <w:t xml:space="preserve"> et un </w:t>
      </w:r>
      <w:r>
        <w:rPr>
          <w:rFonts w:ascii="Consolas" w:hAnsi="Consolas"/>
          <w:sz w:val="20"/>
        </w:rPr>
        <w:t>statusCode</w:t>
      </w:r>
      <w:r>
        <w:t>) ; toute erreur imprevue est journalisee et renvoyee en 500 generique (sans fuite de details internes). Format uniforme :</w:t>
      </w:r>
    </w:p>
    <w:p>
      <w:pPr>
        <w:spacing w:before="80" w:after="80"/>
        <w:ind w:left="283"/>
      </w:pPr>
      <w:r>
        <w:rPr>
          <w:rFonts w:ascii="Consolas" w:hAnsi="Consolas"/>
          <w:sz w:val="19"/>
        </w:rPr>
        <w:t>{ "success": false, "error": { "code": "RESOURCE_NOT_FOUND", "message": "Destination not found" } }</w:t>
      </w:r>
    </w:p>
    <w:p>
      <w:pPr>
        <w:pStyle w:val="Heading1"/>
      </w:pPr>
      <w:r>
        <w:t>17. Logging</w:t>
      </w:r>
    </w:p>
    <w:p>
      <w:r>
        <w:t>Un logger minimal (</w:t>
      </w:r>
      <w:r>
        <w:rPr>
          <w:rFonts w:ascii="Consolas" w:hAnsi="Consolas"/>
          <w:sz w:val="20"/>
        </w:rPr>
        <w:t>utils/logger.js</w:t>
      </w:r>
      <w:r>
        <w:t>) ecrit sur la sortie standard, horodate, avec trois niveaux (</w:t>
      </w:r>
      <w:r>
        <w:rPr>
          <w:rFonts w:ascii="Consolas" w:hAnsi="Consolas"/>
          <w:sz w:val="20"/>
        </w:rPr>
        <w:t>info</w:t>
      </w:r>
      <w:r>
        <w:t xml:space="preserve">, </w:t>
      </w:r>
      <w:r>
        <w:rPr>
          <w:rFonts w:ascii="Consolas" w:hAnsi="Consolas"/>
          <w:sz w:val="20"/>
        </w:rPr>
        <w:t>warn</w:t>
      </w:r>
      <w:r>
        <w:t xml:space="preserve">, </w:t>
      </w:r>
      <w:r>
        <w:rPr>
          <w:rFonts w:ascii="Consolas" w:hAnsi="Consolas"/>
          <w:sz w:val="20"/>
        </w:rPr>
        <w:t>error</w:t>
      </w:r>
      <w:r>
        <w:t>). Il journalise le demarrage du serveur, chaque requete HTTP entrante, et toute erreur. Volontairement, aucune infrastructure de logging distribue (ELK, etc.) n'est mise en place : ce sera un sujet des phases suivantes.</w:t>
      </w:r>
    </w:p>
    <w:p>
      <w:pPr>
        <w:pStyle w:val="Heading1"/>
      </w:pPr>
      <w:r>
        <w:t>18. Health check</w:t>
      </w:r>
    </w:p>
    <w:p>
      <w:r>
        <w:rPr>
          <w:rFonts w:ascii="Consolas" w:hAnsi="Consolas"/>
          <w:sz w:val="20"/>
        </w:rPr>
        <w:t>GET /health</w:t>
      </w:r>
      <w:r>
        <w:t xml:space="preserve"> retourne l'etat du service </w:t>
      </w:r>
      <w:r>
        <w:rPr>
          <w:b/>
        </w:rPr>
        <w:t>et</w:t>
      </w:r>
      <w:r>
        <w:t xml:space="preserve"> verifie activement la connexion PostgreSQL via une requete </w:t>
      </w:r>
      <w:r>
        <w:rPr>
          <w:rFonts w:ascii="Consolas" w:hAnsi="Consolas"/>
          <w:sz w:val="20"/>
        </w:rPr>
        <w:t>SELECT 1</w:t>
      </w:r>
      <w:r>
        <w:t xml:space="preserve">. Reponse </w:t>
      </w:r>
      <w:r>
        <w:rPr>
          <w:rFonts w:ascii="Consolas" w:hAnsi="Consolas"/>
          <w:sz w:val="20"/>
        </w:rPr>
        <w:t>{"status":"ok","database":"connected"}</w:t>
      </w:r>
      <w:r>
        <w:t xml:space="preserve"> si tout fonctionne, </w:t>
      </w:r>
      <w:r>
        <w:rPr>
          <w:rFonts w:ascii="Consolas" w:hAnsi="Consolas"/>
          <w:sz w:val="20"/>
        </w:rPr>
        <w:t>{"status":"degraded","database":"disconnected"}</w:t>
      </w:r>
      <w:r>
        <w:t xml:space="preserve"> sinon.</w:t>
      </w:r>
    </w:p>
    <w:p>
      <w:pPr>
        <w:pStyle w:val="Heading1"/>
      </w:pPr>
      <w:r>
        <w:t>19. Pagination</w:t>
      </w:r>
    </w:p>
    <w:p>
      <w:r>
        <w:t>Toutes les listes volumineuses (</w:t>
      </w:r>
      <w:r>
        <w:rPr>
          <w:rFonts w:ascii="Consolas" w:hAnsi="Consolas"/>
          <w:sz w:val="20"/>
        </w:rPr>
        <w:t>/api/users</w:t>
      </w:r>
      <w:r>
        <w:t xml:space="preserve">, </w:t>
      </w:r>
      <w:r>
        <w:rPr>
          <w:rFonts w:ascii="Consolas" w:hAnsi="Consolas"/>
          <w:sz w:val="20"/>
        </w:rPr>
        <w:t>/api/destinations</w:t>
      </w:r>
      <w:r>
        <w:t xml:space="preserve">, </w:t>
      </w:r>
      <w:r>
        <w:rPr>
          <w:rFonts w:ascii="Consolas" w:hAnsi="Consolas"/>
          <w:sz w:val="20"/>
        </w:rPr>
        <w:t>/api/itineraries</w:t>
      </w:r>
      <w:r>
        <w:t xml:space="preserve">) acceptent </w:t>
      </w:r>
      <w:r>
        <w:rPr>
          <w:rFonts w:ascii="Consolas" w:hAnsi="Consolas"/>
          <w:sz w:val="20"/>
        </w:rPr>
        <w:t>page</w:t>
      </w:r>
      <w:r>
        <w:t xml:space="preserve"> et </w:t>
      </w:r>
      <w:r>
        <w:rPr>
          <w:rFonts w:ascii="Consolas" w:hAnsi="Consolas"/>
          <w:sz w:val="20"/>
        </w:rPr>
        <w:t>limit</w:t>
      </w:r>
      <w:r>
        <w:t xml:space="preserve"> (limite plafonnee a 100) et renvoient un bloc </w:t>
      </w:r>
      <w:r>
        <w:rPr>
          <w:rFonts w:ascii="Consolas" w:hAnsi="Consolas"/>
          <w:sz w:val="20"/>
        </w:rPr>
        <w:t>pagination</w:t>
      </w:r>
      <w:r>
        <w:t xml:space="preserve"> : </w:t>
      </w:r>
      <w:r>
        <w:rPr>
          <w:rFonts w:ascii="Consolas" w:hAnsi="Consolas"/>
          <w:sz w:val="20"/>
        </w:rPr>
        <w:t>{ page, limit, total, totalPages }</w:t>
      </w:r>
      <w:r>
        <w:t>.</w:t>
      </w:r>
    </w:p>
    <w:p>
      <w:pPr>
        <w:pStyle w:val="Heading1"/>
      </w:pPr>
      <w:r>
        <w:t>20. Authentification</w:t>
      </w:r>
    </w:p>
    <w:p>
      <w:r>
        <w:rPr>
          <w:rFonts w:ascii="Consolas" w:hAnsi="Consolas"/>
          <w:sz w:val="20"/>
        </w:rPr>
        <w:t>POST /api/auth/register</w:t>
      </w:r>
      <w:r>
        <w:t xml:space="preserve"> (inscription + connexion en un appel) et </w:t>
      </w:r>
      <w:r>
        <w:rPr>
          <w:rFonts w:ascii="Consolas" w:hAnsi="Consolas"/>
          <w:sz w:val="20"/>
        </w:rPr>
        <w:t>POST /api/auth/login</w:t>
      </w:r>
      <w:r>
        <w:t xml:space="preserve"> (connexion) delivrent un </w:t>
      </w:r>
      <w:r>
        <w:rPr>
          <w:b/>
        </w:rPr>
        <w:t>JWT</w:t>
      </w:r>
      <w:r>
        <w:t xml:space="preserve"> signe (</w:t>
      </w:r>
      <w:r>
        <w:rPr>
          <w:rFonts w:ascii="Consolas" w:hAnsi="Consolas"/>
          <w:sz w:val="20"/>
        </w:rPr>
        <w:t>JWT_SECRET</w:t>
      </w:r>
      <w:r>
        <w:t xml:space="preserve">, expiration 7 jours) contenant l'identifiant utilisateur. Les mots de passe sont haches avec </w:t>
      </w:r>
      <w:r>
        <w:rPr>
          <w:b/>
        </w:rPr>
        <w:t>bcrypt</w:t>
      </w:r>
      <w:r>
        <w:t xml:space="preserve"> (10 rounds), jamais stockes en clair. Le middleware </w:t>
      </w:r>
      <w:r>
        <w:rPr>
          <w:rFonts w:ascii="Consolas" w:hAnsi="Consolas"/>
          <w:sz w:val="20"/>
        </w:rPr>
        <w:t>authenticate</w:t>
      </w:r>
      <w:r>
        <w:t xml:space="preserve"> lit l'en-tete </w:t>
      </w:r>
      <w:r>
        <w:rPr>
          <w:rFonts w:ascii="Consolas" w:hAnsi="Consolas"/>
          <w:sz w:val="20"/>
        </w:rPr>
        <w:t>Authorization: Bearer &lt;token&gt;</w:t>
      </w:r>
      <w:r>
        <w:t xml:space="preserve">, verifie la signature et attache </w:t>
      </w:r>
      <w:r>
        <w:rPr>
          <w:rFonts w:ascii="Consolas" w:hAnsi="Consolas"/>
          <w:sz w:val="20"/>
        </w:rPr>
        <w:t>req.user</w:t>
      </w:r>
      <w:r>
        <w:t>. Il protege uniquement les routes portant sur des donnees personnelles (itineraires et leurs etapes, partage) — conformement a la consigne de ne pas construire un systeme RBAC complexe pour cette phase.</w:t>
      </w:r>
    </w:p>
    <w:p>
      <w:pPr>
        <w:pStyle w:val="Heading1"/>
      </w:pPr>
      <w:r>
        <w:t>21. Tests</w:t>
      </w:r>
    </w:p>
    <w:p>
      <w:r>
        <w:t xml:space="preserve">Tests </w:t>
      </w:r>
      <w:r>
        <w:rPr>
          <w:b/>
        </w:rPr>
        <w:t>Jest + Supertest</w:t>
      </w:r>
      <w:r>
        <w:t xml:space="preserve"> executes contre une vraie base PostgreSQL (pas de mocks), organises par domaine (</w:t>
      </w:r>
      <w:r>
        <w:rPr>
          <w:rFonts w:ascii="Consolas" w:hAnsi="Consolas"/>
          <w:sz w:val="20"/>
        </w:rPr>
        <w:t>tests/users.test.js</w:t>
      </w:r>
      <w:r>
        <w:t xml:space="preserve">, </w:t>
      </w:r>
      <w:r>
        <w:rPr>
          <w:rFonts w:ascii="Consolas" w:hAnsi="Consolas"/>
          <w:sz w:val="20"/>
        </w:rPr>
        <w:t>destinations.test.js</w:t>
      </w:r>
      <w:r>
        <w:t xml:space="preserve">, </w:t>
      </w:r>
      <w:r>
        <w:rPr>
          <w:rFonts w:ascii="Consolas" w:hAnsi="Consolas"/>
          <w:sz w:val="20"/>
        </w:rPr>
        <w:t>recommendations.test.js</w:t>
      </w:r>
      <w:r>
        <w:t xml:space="preserve">, </w:t>
      </w:r>
      <w:r>
        <w:rPr>
          <w:rFonts w:ascii="Consolas" w:hAnsi="Consolas"/>
          <w:sz w:val="20"/>
        </w:rPr>
        <w:t>itineraries.test.js</w:t>
      </w:r>
      <w:r>
        <w:t xml:space="preserve">, </w:t>
      </w:r>
      <w:r>
        <w:rPr>
          <w:rFonts w:ascii="Consolas" w:hAnsi="Consolas"/>
          <w:sz w:val="20"/>
        </w:rPr>
        <w:t>sharing.test.js</w:t>
      </w:r>
      <w:r>
        <w:t xml:space="preserve">). Chaque suite cree ses propres donnees (emails uniques horodates) et les supprime en </w:t>
      </w:r>
      <w:r>
        <w:rPr>
          <w:rFonts w:ascii="Consolas" w:hAnsi="Consolas"/>
          <w:sz w:val="20"/>
        </w:rPr>
        <w:t>afterAll</w:t>
      </w:r>
      <w:r>
        <w:t>, ce qui les rend independantes des donnees de seed et rejouables sans effet de bord. Ils couvrent : creation/consultation/validation pour chaque ressource, cas d'erreur (404, 400, 401), logique du scoring de recommandation, et le cycle complet de partage d'un itineraire.</w:t>
      </w:r>
    </w:p>
    <w:p>
      <w:pPr>
        <w:pStyle w:val="Heading1"/>
      </w:pPr>
      <w:r>
        <w:t>22. Swagger</w:t>
      </w:r>
    </w:p>
    <w:p>
      <w:r>
        <w:t xml:space="preserve">Documentation generee automatiquement a partir de commentaires </w:t>
      </w:r>
      <w:r>
        <w:rPr>
          <w:rFonts w:ascii="Consolas" w:hAnsi="Consolas"/>
          <w:sz w:val="20"/>
        </w:rPr>
        <w:t>@swagger</w:t>
      </w:r>
      <w:r>
        <w:t xml:space="preserve"> directement dans les fichiers de routes (</w:t>
      </w:r>
      <w:r>
        <w:rPr>
          <w:rFonts w:ascii="Consolas" w:hAnsi="Consolas"/>
          <w:sz w:val="20"/>
        </w:rPr>
        <w:t>swagger-jsdoc</w:t>
      </w:r>
      <w:r>
        <w:t xml:space="preserve">), servie sur </w:t>
      </w:r>
      <w:r>
        <w:rPr>
          <w:rFonts w:ascii="Consolas" w:hAnsi="Consolas"/>
          <w:sz w:val="20"/>
        </w:rPr>
        <w:t>GET /api-docs</w:t>
      </w:r>
      <w:r>
        <w:t xml:space="preserve"> via </w:t>
      </w:r>
      <w:r>
        <w:rPr>
          <w:rFonts w:ascii="Consolas" w:hAnsi="Consolas"/>
          <w:sz w:val="20"/>
        </w:rPr>
        <w:t>swagger-ui-express</w:t>
      </w:r>
      <w:r>
        <w:t>. Chaque endpoint y est documente avec ses parametres, son corps de requete attendu et ses codes de reponse possibles.</w:t>
      </w:r>
    </w:p>
    <w:p>
      <w:pPr>
        <w:pStyle w:val="Heading1"/>
      </w:pPr>
      <w:r>
        <w:t>23. Installation et execution</w:t>
      </w:r>
    </w:p>
    <w:p>
      <w:r>
        <w:t xml:space="preserve">Voir </w:t>
      </w:r>
      <w:r>
        <w:rPr>
          <w:rFonts w:ascii="Consolas" w:hAnsi="Consolas"/>
          <w:sz w:val="20"/>
        </w:rPr>
        <w:t>backend/README.md</w:t>
      </w:r>
      <w:r>
        <w:t xml:space="preserve">, section 4. Resume : </w:t>
      </w:r>
      <w:r>
        <w:rPr>
          <w:rFonts w:ascii="Consolas" w:hAnsi="Consolas"/>
          <w:sz w:val="20"/>
        </w:rPr>
        <w:t>npm install</w:t>
      </w:r>
      <w:r>
        <w:t xml:space="preserve"> -&gt; configurer </w:t>
      </w:r>
      <w:r>
        <w:rPr>
          <w:rFonts w:ascii="Consolas" w:hAnsi="Consolas"/>
          <w:sz w:val="20"/>
        </w:rPr>
        <w:t>.env</w:t>
      </w:r>
      <w:r>
        <w:t xml:space="preserve"> -&gt; creer la base PostgreSQL -&gt; </w:t>
      </w:r>
      <w:r>
        <w:rPr>
          <w:rFonts w:ascii="Consolas" w:hAnsi="Consolas"/>
          <w:sz w:val="20"/>
        </w:rPr>
        <w:t>npm run prisma:migrate</w:t>
      </w:r>
      <w:r>
        <w:t xml:space="preserve"> -&gt; </w:t>
      </w:r>
      <w:r>
        <w:rPr>
          <w:rFonts w:ascii="Consolas" w:hAnsi="Consolas"/>
          <w:sz w:val="20"/>
        </w:rPr>
        <w:t>npm run seed</w:t>
      </w:r>
      <w:r>
        <w:t xml:space="preserve"> -&gt; </w:t>
      </w:r>
      <w:r>
        <w:rPr>
          <w:rFonts w:ascii="Consolas" w:hAnsi="Consolas"/>
          <w:sz w:val="20"/>
        </w:rPr>
        <w:t>npm start</w:t>
      </w:r>
      <w:r>
        <w:t>.</w:t>
      </w:r>
    </w:p>
    <w:p>
      <w:pPr>
        <w:pStyle w:val="Heading1"/>
      </w:pPr>
      <w:r>
        <w:t>24. Exemples de requetes API</w:t>
      </w:r>
    </w:p>
    <w:p>
      <w:pPr>
        <w:spacing w:before="80" w:after="80"/>
        <w:ind w:left="283"/>
      </w:pPr>
      <w:r>
        <w:rPr>
          <w:rFonts w:ascii="Consolas" w:hAnsi="Consolas"/>
          <w:sz w:val="19"/>
        </w:rPr>
        <w:t># Recherche de destinations</w:t>
        <w:br/>
        <w:t>GET /api/destinations?category=beach&amp;minBudget=500&amp;maxBudget=2000</w:t>
        <w:br/>
        <w:br/>
        <w:t># Inscription</w:t>
        <w:br/>
        <w:t>POST /api/auth/register</w:t>
        <w:br/>
        <w:t>{ "firstName": "Alice", "lastName": "Martin", "email": "alice@test.com", "password": "secret123" }</w:t>
        <w:br/>
        <w:br/>
        <w:t># Creation d'un itineraire (authentifie)</w:t>
        <w:br/>
        <w:t>POST /api/itineraries</w:t>
        <w:br/>
        <w:t>Authorization: Bearer &lt;token&gt;</w:t>
        <w:br/>
        <w:t>{ "title": "Trip to Bali", "startDate": "2026-06-01", "endDate": "2026-06-10" }</w:t>
        <w:br/>
        <w:br/>
        <w:t># Recommandations personnalisees</w:t>
        <w:br/>
        <w:t>GET /api/users/&lt;id&gt;/recommendations</w:t>
      </w:r>
    </w:p>
    <w:p>
      <w:pPr>
        <w:pStyle w:val="Heading1"/>
      </w:pPr>
      <w:r>
        <w:t>25. Avantages du monolithe (Phase 1)</w:t>
      </w:r>
    </w:p>
    <w:p>
      <w:pPr>
        <w:pStyle w:val="ListBullet"/>
      </w:pPr>
      <w:r>
        <w:rPr>
          <w:b/>
        </w:rPr>
        <w:t>Simplicite</w:t>
      </w:r>
      <w:r>
        <w:t xml:space="preserve"> : un seul code source, un seul deploiement, une seule base de donnees.</w:t>
      </w:r>
    </w:p>
    <w:p>
      <w:pPr>
        <w:pStyle w:val="ListBullet"/>
      </w:pPr>
      <w:r>
        <w:rPr>
          <w:b/>
        </w:rPr>
        <w:t>Developpement rapide</w:t>
      </w:r>
      <w:r>
        <w:t xml:space="preserve"> : pas de complexite reseau entre services, iteration immediate.</w:t>
      </w:r>
    </w:p>
    <w:p>
      <w:pPr>
        <w:pStyle w:val="ListBullet"/>
      </w:pPr>
      <w:r>
        <w:rPr>
          <w:b/>
        </w:rPr>
        <w:t>Debogage facile</w:t>
      </w:r>
      <w:r>
        <w:t xml:space="preserve"> : une seule pile d'appels a tracer, pas de logs distribues a correler.</w:t>
      </w:r>
    </w:p>
    <w:p>
      <w:pPr>
        <w:pStyle w:val="ListBullet"/>
      </w:pPr>
      <w:r>
        <w:rPr>
          <w:b/>
        </w:rPr>
        <w:t>Communication interne rapide</w:t>
      </w:r>
      <w:r>
        <w:t xml:space="preserve"> : les modules s’appellent directement en memoire (pas de latence reseau).</w:t>
      </w:r>
    </w:p>
    <w:p>
      <w:pPr>
        <w:pStyle w:val="ListBullet"/>
      </w:pPr>
      <w:r>
        <w:rPr>
          <w:b/>
        </w:rPr>
        <w:t>Architecture facile a comprendre</w:t>
      </w:r>
      <w:r>
        <w:t xml:space="preserve"> : ideale pour poser des bases saines avant de complexifier.</w:t>
      </w:r>
    </w:p>
    <w:p>
      <w:pPr>
        <w:pStyle w:val="Heading1"/>
      </w:pPr>
      <w:r>
        <w:t>26. Limites du monolithe</w:t>
      </w:r>
    </w:p>
    <w:p>
      <w:pPr>
        <w:pStyle w:val="ListBullet"/>
      </w:pPr>
      <w:r>
        <w:rPr>
          <w:b/>
        </w:rPr>
        <w:t>Couplage fort</w:t>
      </w:r>
      <w:r>
        <w:t xml:space="preserve"> : tous les modules partagent le meme processus et la meme base de donnees.</w:t>
      </w:r>
    </w:p>
    <w:p>
      <w:pPr>
        <w:pStyle w:val="ListBullet"/>
      </w:pPr>
      <w:r>
        <w:rPr>
          <w:b/>
        </w:rPr>
        <w:t>Panne globale</w:t>
      </w:r>
      <w:r>
        <w:t xml:space="preserve"> : une erreur non geree dans un module peut affecter la disponibilite de toute l’application.</w:t>
      </w:r>
    </w:p>
    <w:p>
      <w:pPr>
        <w:pStyle w:val="ListBullet"/>
      </w:pPr>
      <w:r>
        <w:rPr>
          <w:b/>
        </w:rPr>
        <w:t>Scaling peu flexible</w:t>
      </w:r>
      <w:r>
        <w:t xml:space="preserve"> : on ne peut pas dimensionner independamment la partie "recherche de destinations" (forte charge en lecture) de la partie "itineraires" (ecritures personnelles) — il faut dupliquer tout le monolithe.</w:t>
      </w:r>
    </w:p>
    <w:p>
      <w:pPr>
        <w:pStyle w:val="ListBullet"/>
      </w:pPr>
      <w:r>
        <w:rPr>
          <w:b/>
        </w:rPr>
        <w:t>Deploiements plus risques a mesure que l’application grossit</w:t>
      </w:r>
      <w:r>
        <w:t xml:space="preserve"> : un seul bug dans un module bloque le deploiement de tous les autres.</w:t>
      </w:r>
    </w:p>
    <w:p>
      <w:pPr>
        <w:pStyle w:val="ListBullet"/>
      </w:pPr>
      <w:r>
        <w:rPr>
          <w:b/>
        </w:rPr>
        <w:t>Domaines peu independants</w:t>
      </w:r>
      <w:r>
        <w:t xml:space="preserve"> : les equipes ne peuvent pas faire evoluer un module sans risquer d’impacter les autres.</w:t>
      </w:r>
    </w:p>
    <w:p>
      <w:pPr>
        <w:pStyle w:val="Heading1"/>
      </w:pPr>
      <w:r>
        <w:t>27. Pourquoi cette architecture pourra evoluer vers les microservices</w:t>
      </w:r>
    </w:p>
    <w:p>
      <w:r>
        <w:t xml:space="preserve">Le decoupage </w:t>
      </w:r>
      <w:r>
        <w:rPr>
          <w:rFonts w:ascii="Consolas" w:hAnsi="Consolas"/>
          <w:sz w:val="20"/>
        </w:rPr>
        <w:t>modules/&lt;domaine&gt;</w:t>
      </w:r>
      <w:r>
        <w:t xml:space="preserve"> (routes/controller/service/repository) adopte des la Phase 1 fait deja office de « frontiere » logique entre domaines metier. Chaque module n'accede a la base de donnees qu'a travers son propre repository, et la communication entre modules passe par des fonctions de service explicites plutot que par des acces directs a la base d'un autre domaine (a une exception assumee : </w:t>
      </w:r>
      <w:r>
        <w:rPr>
          <w:rFonts w:ascii="Consolas" w:hAnsi="Consolas"/>
          <w:sz w:val="20"/>
        </w:rPr>
        <w:t>recommendations</w:t>
      </w:r>
      <w:r>
        <w:t xml:space="preserve"> et </w:t>
      </w:r>
      <w:r>
        <w:rPr>
          <w:rFonts w:ascii="Consolas" w:hAnsi="Consolas"/>
          <w:sz w:val="20"/>
        </w:rPr>
        <w:t>sharing</w:t>
      </w:r>
      <w:r>
        <w:t xml:space="preserve"> lisent les repositories </w:t>
      </w:r>
      <w:r>
        <w:rPr>
          <w:rFonts w:ascii="Consolas" w:hAnsi="Consolas"/>
          <w:sz w:val="20"/>
        </w:rPr>
        <w:t>users</w:t>
      </w:r>
      <w:r>
        <w:t>/</w:t>
      </w:r>
      <w:r>
        <w:rPr>
          <w:rFonts w:ascii="Consolas" w:hAnsi="Consolas"/>
          <w:sz w:val="20"/>
        </w:rPr>
        <w:t>destinations</w:t>
      </w:r>
      <w:r>
        <w:t>/</w:t>
      </w:r>
      <w:r>
        <w:rPr>
          <w:rFonts w:ascii="Consolas" w:hAnsi="Consolas"/>
          <w:sz w:val="20"/>
        </w:rPr>
        <w:t>itineraries</w:t>
      </w:r>
      <w:r>
        <w:t>, ce qui deviendra en Phase 2 des appels reseau entre services). Cette discipline rend l'extraction de chaque module vers un service independant, avec sa propre base de donnees, realisable sans reecrire la logique metier.</w:t>
      </w:r>
    </w:p>
    <w:p>
      <w:pPr>
        <w:pStyle w:val="Heading1"/>
      </w:pPr>
      <w:r>
        <w:t>28. Ce qui sera realise dans les phases suivantes (non implemente ici)</w:t>
      </w:r>
    </w:p>
    <w:p>
      <w:pPr>
        <w:pStyle w:val="ListBullet"/>
      </w:pPr>
      <w:r>
        <w:rPr>
          <w:b/>
        </w:rPr>
        <w:t>Phase 2 — Microservices</w:t>
      </w:r>
      <w:r>
        <w:t xml:space="preserve"> : decomposition en services independants (Users, Destinations, Itineraries, Recommendations...), communication inter-services, API Gateway.</w:t>
      </w:r>
    </w:p>
    <w:p>
      <w:pPr>
        <w:pStyle w:val="ListBullet"/>
      </w:pPr>
      <w:r>
        <w:rPr>
          <w:b/>
        </w:rPr>
        <w:t>Phase 3 — Cloud Deployment</w:t>
      </w:r>
      <w:r>
        <w:t xml:space="preserve"> : conteneurisation (Docker), orchestration (Kubernetes), load balancing, auto-scaling, deploiement cloud.</w:t>
      </w:r>
    </w:p>
    <w:p>
      <w:pPr>
        <w:pStyle w:val="ListBullet"/>
      </w:pPr>
      <w:r>
        <w:rPr>
          <w:b/>
        </w:rPr>
        <w:t>Phase 4 — Resilience</w:t>
      </w:r>
      <w:r>
        <w:t xml:space="preserve"> : cache (Redis), files de messages (Kafka/RabbitMQ), circuit breakers, tracing distribue, haute disponibilite.</w:t>
      </w:r>
    </w:p>
    <w:p>
      <w:r>
        <w:t>Aucun de ces elements n'est present dans le code de la Phase 1, conformement a la consigne.</w:t>
      </w:r>
    </w:p>
    <w:p>
      <w:pPr>
        <w:pStyle w:val="Heading1"/>
      </w:pPr>
      <w:r>
        <w:t>29. Correspondance entre les exigences du projet et les fonctionnalites developpees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Exigence</w:t>
            </w:r>
          </w:p>
        </w:tc>
        <w:tc>
          <w:tcPr>
            <w:tcW w:type="dxa" w:w="3249"/>
            <w:shd w:fill="0B1F3A"/>
          </w:tcPr>
          <w:p>
            <w:r/>
            <w:r>
              <w:rPr>
                <w:b/>
                <w:color w:val="FFFFFF"/>
              </w:rPr>
              <w:t>Implementation Phase 1</w:t>
            </w:r>
          </w:p>
        </w:tc>
        <w:tc>
          <w:tcPr>
            <w:tcW w:type="dxa" w:w="3249"/>
            <w:shd w:fill="0B1F3A"/>
          </w:tcPr>
          <w:p>
            <w:r/>
            <w:r>
              <w:rPr>
                <w:b/>
                <w:color w:val="FFFFFF"/>
              </w:rPr>
              <w:t>Statut</w:t>
            </w:r>
          </w:p>
        </w:tc>
      </w:tr>
      <w:tr>
        <w:tc>
          <w:tcPr>
            <w:tcW w:type="dxa" w:w="3249"/>
          </w:tcPr>
          <w:p>
            <w:r/>
            <w:r>
              <w:t>Recherche de destinations</w:t>
            </w:r>
          </w:p>
        </w:tc>
        <w:tc>
          <w:tcPr>
            <w:tcW w:type="dxa" w:w="3249"/>
          </w:tcPr>
          <w:p>
            <w:r/>
            <w:r>
              <w:t>REST API avec filtres (country, category, budget, search) + pagination</w:t>
            </w:r>
          </w:p>
        </w:tc>
        <w:tc>
          <w:tcPr>
            <w:tcW w:type="dxa" w:w="3249"/>
          </w:tcPr>
          <w:p>
            <w:r/>
            <w:r>
              <w:t>Implemente</w:t>
            </w:r>
          </w:p>
        </w:tc>
      </w:tr>
      <w:tr>
        <w:tc>
          <w:tcPr>
            <w:tcW w:type="dxa" w:w="3249"/>
          </w:tcPr>
          <w:p>
            <w:r/>
            <w:r>
              <w:t>Recommandations personnalisees</w:t>
            </w:r>
          </w:p>
        </w:tc>
        <w:tc>
          <w:tcPr>
            <w:tcW w:type="dxa" w:w="3249"/>
          </w:tcPr>
          <w:p>
            <w:r/>
            <w:r>
              <w:t>Algorithme de scoring base sur preferences, historique, popularite, budget</w:t>
            </w:r>
          </w:p>
        </w:tc>
        <w:tc>
          <w:tcPr>
            <w:tcW w:type="dxa" w:w="3249"/>
          </w:tcPr>
          <w:p>
            <w:r/>
            <w:r>
              <w:t>Implemente</w:t>
            </w:r>
          </w:p>
        </w:tc>
      </w:tr>
      <w:tr>
        <w:tc>
          <w:tcPr>
            <w:tcW w:type="dxa" w:w="3249"/>
          </w:tcPr>
          <w:p>
            <w:r/>
            <w:r>
              <w:t>Creation/consultation/gestion d'itineraires</w:t>
            </w:r>
          </w:p>
        </w:tc>
        <w:tc>
          <w:tcPr>
            <w:tcW w:type="dxa" w:w="3249"/>
          </w:tcPr>
          <w:p>
            <w:r/>
            <w:r>
              <w:t>CRUD REST complet + etapes (items), protege par JWT</w:t>
            </w:r>
          </w:p>
        </w:tc>
        <w:tc>
          <w:tcPr>
            <w:tcW w:type="dxa" w:w="3249"/>
          </w:tcPr>
          <w:p>
            <w:r/>
            <w:r>
              <w:t>Implemente</w:t>
            </w:r>
          </w:p>
        </w:tc>
      </w:tr>
      <w:tr>
        <w:tc>
          <w:tcPr>
            <w:tcW w:type="dxa" w:w="3249"/>
          </w:tcPr>
          <w:p>
            <w:r/>
            <w:r>
              <w:t>Partage d'itineraires</w:t>
            </w:r>
          </w:p>
        </w:tc>
        <w:tc>
          <w:tcPr>
            <w:tcW w:type="dxa" w:w="3249"/>
          </w:tcPr>
          <w:p>
            <w:r/>
            <w:r>
              <w:t>Token public + route de consultation publique</w:t>
            </w:r>
          </w:p>
        </w:tc>
        <w:tc>
          <w:tcPr>
            <w:tcW w:type="dxa" w:w="3249"/>
          </w:tcPr>
          <w:p>
            <w:r/>
            <w:r>
              <w:t>Implemente</w:t>
            </w:r>
          </w:p>
        </w:tc>
      </w:tr>
      <w:tr>
        <w:tc>
          <w:tcPr>
            <w:tcW w:type="dxa" w:w="3249"/>
          </w:tcPr>
          <w:p>
            <w:r/>
            <w:r>
              <w:t>Authentification</w:t>
            </w:r>
          </w:p>
        </w:tc>
        <w:tc>
          <w:tcPr>
            <w:tcW w:type="dxa" w:w="3249"/>
          </w:tcPr>
          <w:p>
            <w:r/>
            <w:r>
              <w:t>Register/Login JWT + bcrypt</w:t>
            </w:r>
          </w:p>
        </w:tc>
        <w:tc>
          <w:tcPr>
            <w:tcW w:type="dxa" w:w="3249"/>
          </w:tcPr>
          <w:p>
            <w:r/>
            <w:r>
              <w:t>Implemente</w:t>
            </w:r>
          </w:p>
        </w:tc>
      </w:tr>
      <w:tr>
        <w:tc>
          <w:tcPr>
            <w:tcW w:type="dxa" w:w="3249"/>
          </w:tcPr>
          <w:p>
            <w:r/>
            <w:r>
              <w:t>Validation des donnees</w:t>
            </w:r>
          </w:p>
        </w:tc>
        <w:tc>
          <w:tcPr>
            <w:tcW w:type="dxa" w:w="3249"/>
          </w:tcPr>
          <w:p>
            <w:r/>
            <w:r>
              <w:t>Validation manuelle par module + reponses 400 uniformes</w:t>
            </w:r>
          </w:p>
        </w:tc>
        <w:tc>
          <w:tcPr>
            <w:tcW w:type="dxa" w:w="3249"/>
          </w:tcPr>
          <w:p>
            <w:r/>
            <w:r>
              <w:t>Implemente</w:t>
            </w:r>
          </w:p>
        </w:tc>
      </w:tr>
      <w:tr>
        <w:tc>
          <w:tcPr>
            <w:tcW w:type="dxa" w:w="3249"/>
          </w:tcPr>
          <w:p>
            <w:r/>
            <w:r>
              <w:t>Gestion des erreurs</w:t>
            </w:r>
          </w:p>
        </w:tc>
        <w:tc>
          <w:tcPr>
            <w:tcW w:type="dxa" w:w="3249"/>
          </w:tcPr>
          <w:p>
            <w:r/>
            <w:r>
              <w:t>Middleware global, format JSON uniforme</w:t>
            </w:r>
          </w:p>
        </w:tc>
        <w:tc>
          <w:tcPr>
            <w:tcW w:type="dxa" w:w="3249"/>
          </w:tcPr>
          <w:p>
            <w:r/>
            <w:r>
              <w:t>Implemente</w:t>
            </w:r>
          </w:p>
        </w:tc>
      </w:tr>
      <w:tr>
        <w:tc>
          <w:tcPr>
            <w:tcW w:type="dxa" w:w="3249"/>
          </w:tcPr>
          <w:p>
            <w:r/>
            <w:r>
              <w:t>Logging</w:t>
            </w:r>
          </w:p>
        </w:tc>
        <w:tc>
          <w:tcPr>
            <w:tcW w:type="dxa" w:w="3249"/>
          </w:tcPr>
          <w:p>
            <w:r/>
            <w:r>
              <w:t>Logger simple horodate (console)</w:t>
            </w:r>
          </w:p>
        </w:tc>
        <w:tc>
          <w:tcPr>
            <w:tcW w:type="dxa" w:w="3249"/>
          </w:tcPr>
          <w:p>
            <w:r/>
            <w:r>
              <w:t>Implemente (niveau Phase 1)</w:t>
            </w:r>
          </w:p>
        </w:tc>
      </w:tr>
      <w:tr>
        <w:tc>
          <w:tcPr>
            <w:tcW w:type="dxa" w:w="3249"/>
          </w:tcPr>
          <w:p>
            <w:r/>
            <w:r>
              <w:t>Health check</w:t>
            </w:r>
          </w:p>
        </w:tc>
        <w:tc>
          <w:tcPr>
            <w:tcW w:type="dxa" w:w="3249"/>
          </w:tcPr>
          <w:p>
            <w:r/>
            <w:r>
              <w:t>GET /health avec verification PostgreSQL</w:t>
            </w:r>
          </w:p>
        </w:tc>
        <w:tc>
          <w:tcPr>
            <w:tcW w:type="dxa" w:w="3249"/>
          </w:tcPr>
          <w:p>
            <w:r/>
            <w:r>
              <w:t>Implemente</w:t>
            </w:r>
          </w:p>
        </w:tc>
      </w:tr>
      <w:tr>
        <w:tc>
          <w:tcPr>
            <w:tcW w:type="dxa" w:w="3249"/>
          </w:tcPr>
          <w:p>
            <w:r/>
            <w:r>
              <w:t>Documentation API</w:t>
            </w:r>
          </w:p>
        </w:tc>
        <w:tc>
          <w:tcPr>
            <w:tcW w:type="dxa" w:w="3249"/>
          </w:tcPr>
          <w:p>
            <w:r/>
            <w:r>
              <w:t>Swagger/OpenAPI sur /api-docs</w:t>
            </w:r>
          </w:p>
        </w:tc>
        <w:tc>
          <w:tcPr>
            <w:tcW w:type="dxa" w:w="3249"/>
          </w:tcPr>
          <w:p>
            <w:r/>
            <w:r>
              <w:t>Implemente</w:t>
            </w:r>
          </w:p>
        </w:tc>
      </w:tr>
      <w:tr>
        <w:tc>
          <w:tcPr>
            <w:tcW w:type="dxa" w:w="3249"/>
          </w:tcPr>
          <w:p>
            <w:r/>
            <w:r>
              <w:t>Tests automatises</w:t>
            </w:r>
          </w:p>
        </w:tc>
        <w:tc>
          <w:tcPr>
            <w:tcW w:type="dxa" w:w="3249"/>
          </w:tcPr>
          <w:p>
            <w:r/>
            <w:r>
              <w:t>Jest + Supertest sur tous les modules</w:t>
            </w:r>
          </w:p>
        </w:tc>
        <w:tc>
          <w:tcPr>
            <w:tcW w:type="dxa" w:w="3249"/>
          </w:tcPr>
          <w:p>
            <w:r/>
            <w:r>
              <w:t>Implemente</w:t>
            </w:r>
          </w:p>
        </w:tc>
      </w:tr>
      <w:tr>
        <w:tc>
          <w:tcPr>
            <w:tcW w:type="dxa" w:w="3249"/>
          </w:tcPr>
          <w:p>
            <w:r/>
            <w:r>
              <w:t>Millions d'utilisateurs</w:t>
            </w:r>
          </w:p>
        </w:tc>
        <w:tc>
          <w:tcPr>
            <w:tcW w:type="dxa" w:w="3249"/>
          </w:tcPr>
          <w:p>
            <w:r/>
            <w:r>
              <w:t>Architecture modulaire preparee, mais non resolue (un seul processus)</w:t>
            </w:r>
          </w:p>
        </w:tc>
        <w:tc>
          <w:tcPr>
            <w:tcW w:type="dxa" w:w="3249"/>
          </w:tcPr>
          <w:p>
            <w:r/>
            <w:r>
              <w:t>Phase suivante</w:t>
            </w:r>
          </w:p>
        </w:tc>
      </w:tr>
      <w:tr>
        <w:tc>
          <w:tcPr>
            <w:tcW w:type="dxa" w:w="3249"/>
          </w:tcPr>
          <w:p>
            <w:r/>
            <w:r>
              <w:t>Haute disponibilite / resilience aux pannes</w:t>
            </w:r>
          </w:p>
        </w:tc>
        <w:tc>
          <w:tcPr>
            <w:tcW w:type="dxa" w:w="3249"/>
          </w:tcPr>
          <w:p>
            <w:r/>
            <w:r>
              <w:t>Non implementee (single point of failure assume)</w:t>
            </w:r>
          </w:p>
        </w:tc>
        <w:tc>
          <w:tcPr>
            <w:tcW w:type="dxa" w:w="3249"/>
          </w:tcPr>
          <w:p>
            <w:r/>
            <w:r>
              <w:t>Phase 4</w:t>
            </w:r>
          </w:p>
        </w:tc>
      </w:tr>
      <w:tr>
        <w:tc>
          <w:tcPr>
            <w:tcW w:type="dxa" w:w="3249"/>
          </w:tcPr>
          <w:p>
            <w:r/>
            <w:r>
              <w:t>Auto-scaling</w:t>
            </w:r>
          </w:p>
        </w:tc>
        <w:tc>
          <w:tcPr>
            <w:tcW w:type="dxa" w:w="3249"/>
          </w:tcPr>
          <w:p>
            <w:r/>
            <w:r>
              <w:t>Non implemente</w:t>
            </w:r>
          </w:p>
        </w:tc>
        <w:tc>
          <w:tcPr>
            <w:tcW w:type="dxa" w:w="3249"/>
          </w:tcPr>
          <w:p>
            <w:r/>
            <w:r>
              <w:t>Phase 3</w:t>
            </w:r>
          </w:p>
        </w:tc>
      </w:tr>
      <w:tr>
        <w:tc>
          <w:tcPr>
            <w:tcW w:type="dxa" w:w="3249"/>
          </w:tcPr>
          <w:p>
            <w:r/>
            <w:r>
              <w:t>Microservices</w:t>
            </w:r>
          </w:p>
        </w:tc>
        <w:tc>
          <w:tcPr>
            <w:tcW w:type="dxa" w:w="3249"/>
          </w:tcPr>
          <w:p>
            <w:r/>
            <w:r>
              <w:t>Non implementes (decoupage logique seulement)</w:t>
            </w:r>
          </w:p>
        </w:tc>
        <w:tc>
          <w:tcPr>
            <w:tcW w:type="dxa" w:w="3249"/>
          </w:tcPr>
          <w:p>
            <w:r/>
            <w:r>
              <w:t>Phase 2</w:t>
            </w:r>
          </w:p>
        </w:tc>
      </w:tr>
      <w:tr>
        <w:tc>
          <w:tcPr>
            <w:tcW w:type="dxa" w:w="3249"/>
          </w:tcPr>
          <w:p>
            <w:r/>
            <w:r>
              <w:t>Cache</w:t>
            </w:r>
          </w:p>
        </w:tc>
        <w:tc>
          <w:tcPr>
            <w:tcW w:type="dxa" w:w="3249"/>
          </w:tcPr>
          <w:p>
            <w:r/>
            <w:r>
              <w:t>Non implemente</w:t>
            </w:r>
          </w:p>
        </w:tc>
        <w:tc>
          <w:tcPr>
            <w:tcW w:type="dxa" w:w="3249"/>
          </w:tcPr>
          <w:p>
            <w:r/>
            <w:r>
              <w:t>Phase 4</w:t>
            </w:r>
          </w:p>
        </w:tc>
      </w:tr>
      <w:tr>
        <w:tc>
          <w:tcPr>
            <w:tcW w:type="dxa" w:w="3249"/>
          </w:tcPr>
          <w:p>
            <w:r/>
            <w:r>
              <w:t>Message queue</w:t>
            </w:r>
          </w:p>
        </w:tc>
        <w:tc>
          <w:tcPr>
            <w:tcW w:type="dxa" w:w="3249"/>
          </w:tcPr>
          <w:p>
            <w:r/>
            <w:r>
              <w:t>Non implementee</w:t>
            </w:r>
          </w:p>
        </w:tc>
        <w:tc>
          <w:tcPr>
            <w:tcW w:type="dxa" w:w="3249"/>
          </w:tcPr>
          <w:p>
            <w:r/>
            <w:r>
              <w:t>Phase 4</w:t>
            </w:r>
          </w:p>
        </w:tc>
      </w:tr>
      <w:tr>
        <w:tc>
          <w:tcPr>
            <w:tcW w:type="dxa" w:w="3249"/>
          </w:tcPr>
          <w:p>
            <w:r/>
            <w:r>
              <w:t>Circuit breaker</w:t>
            </w:r>
          </w:p>
        </w:tc>
        <w:tc>
          <w:tcPr>
            <w:tcW w:type="dxa" w:w="3249"/>
          </w:tcPr>
          <w:p>
            <w:r/>
            <w:r>
              <w:t>Non implemente</w:t>
            </w:r>
          </w:p>
        </w:tc>
        <w:tc>
          <w:tcPr>
            <w:tcW w:type="dxa" w:w="3249"/>
          </w:tcPr>
          <w:p>
            <w:r/>
            <w:r>
              <w:t>Phase 4</w:t>
            </w:r>
          </w:p>
        </w:tc>
      </w:tr>
      <w:tr>
        <w:tc>
          <w:tcPr>
            <w:tcW w:type="dxa" w:w="3249"/>
          </w:tcPr>
          <w:p>
            <w:r/>
            <w:r>
              <w:t>Observabilite avancee (metriques, tracing)</w:t>
            </w:r>
          </w:p>
        </w:tc>
        <w:tc>
          <w:tcPr>
            <w:tcW w:type="dxa" w:w="3249"/>
          </w:tcPr>
          <w:p>
            <w:r/>
            <w:r>
              <w:t>Logging + health check de base seulement</w:t>
            </w:r>
          </w:p>
        </w:tc>
        <w:tc>
          <w:tcPr>
            <w:tcW w:type="dxa" w:w="3249"/>
          </w:tcPr>
          <w:p>
            <w:r/>
            <w:r>
              <w:t>Partiellement implemente</w:t>
            </w:r>
          </w:p>
        </w:tc>
      </w:tr>
    </w:tbl>
    <w:p/>
    <w:p>
      <w:pPr>
        <w:pStyle w:val="Heading1"/>
      </w:pPr>
      <w:r>
        <w:t>30. Conclusion</w:t>
      </w:r>
    </w:p>
    <w:p>
      <w:r>
        <w:t xml:space="preserve">La Phase 1 de GlobeTrotter livre un monolithe </w:t>
      </w:r>
      <w:r>
        <w:rPr>
          <w:b/>
        </w:rPr>
        <w:t>fonctionnel, teste et documente</w:t>
      </w:r>
      <w:r>
        <w:t>, couvrant l'integralite des exigences fonctionnelles attendues a ce stade (recherche, recommandations, itineraires, partage, authentification). Son architecture interne, organisee par domaine metier plutot que par simple couche technique, ne cherche pas a resoudre les problemes de scalabilite, de haute disponibilite ou de resilience — ceux-ci sont intentionnellement laisses aux phases suivantes — mais elle prepare activement le terrain pour la Phase 2 : chaque domaine metier est deja isole dans son propre module, avec ses propres routes, sa propre logique et son propre acces aux donnees, pret a etre extrait en service independant.</w:t>
      </w:r>
    </w:p>
    <w:p>
      <w:r>
        <w:br w:type="page"/>
      </w:r>
    </w:p>
    <w:p>
      <w:pPr>
        <w:pStyle w:val="Heading1"/>
      </w:pPr>
      <w:r>
        <w:t>Points cles a savoir repondre a l'oral</w:t>
      </w:r>
    </w:p>
    <w:p>
      <w:pPr>
        <w:pStyle w:val="ListBullet"/>
      </w:pPr>
      <w:r>
        <w:rPr>
          <w:b/>
        </w:rPr>
        <w:t>"Pourquoi une architecture monolithique pour la Phase 1 ?"</w:t>
      </w:r>
      <w:r>
        <w:t xml:space="preserve"> -&gt; Simplicite et rapidite de developpement pour poser des bases correctes ; un monolithe bien structure (modulaire) est un point de depart legitime avant de complexifier vers les microservices.</w:t>
      </w:r>
    </w:p>
    <w:p>
      <w:pPr>
        <w:pStyle w:val="ListBullet"/>
      </w:pPr>
      <w:r>
        <w:rPr>
          <w:b/>
        </w:rPr>
        <w:t>"Comment fonctionne notre API REST ?"</w:t>
      </w:r>
      <w:r>
        <w:t xml:space="preserve"> -&gt; Ressources nommees, verbes HTTP standards, reponses JSON uniformes {success, data} / {success:false, error}, codes de statut explicites (200/201/204/400/404/409/500).</w:t>
      </w:r>
    </w:p>
    <w:p>
      <w:pPr>
        <w:pStyle w:val="ListBullet"/>
      </w:pPr>
      <w:r>
        <w:rPr>
          <w:b/>
        </w:rPr>
        <w:t>"Comment les donnees sont-elles organisees ?"</w:t>
      </w:r>
      <w:r>
        <w:t xml:space="preserve"> -&gt; 4 entites (User, Destination, Itinerary, ItineraryItem) reliees par des cles etrangeres, normalisees, gerees par Prisma/PostgreSQL.</w:t>
      </w:r>
    </w:p>
    <w:p>
      <w:pPr>
        <w:pStyle w:val="ListBullet"/>
      </w:pPr>
      <w:r>
        <w:rPr>
          <w:b/>
        </w:rPr>
        <w:t>"Comment fonctionnent les recommandations ?"</w:t>
      </w:r>
      <w:r>
        <w:t xml:space="preserve"> -&gt; Scoring additif simple et explicable (preference +30, historique +20, popularite +10, budget +5), sans IA/ML.</w:t>
      </w:r>
    </w:p>
    <w:p>
      <w:pPr>
        <w:pStyle w:val="ListBullet"/>
      </w:pPr>
      <w:r>
        <w:rPr>
          <w:b/>
        </w:rPr>
        <w:t>"Comment fonctionne la gestion des itineraires ?"</w:t>
      </w:r>
      <w:r>
        <w:t xml:space="preserve"> -&gt; CRUD protege par JWT, verification systematique de propriete (ownership), etapes (items) imbriquees liees a des destinations.</w:t>
      </w:r>
    </w:p>
    <w:p>
      <w:pPr>
        <w:pStyle w:val="ListBullet"/>
      </w:pPr>
      <w:r>
        <w:rPr>
          <w:b/>
        </w:rPr>
        <w:t>"Quelles sont les limites du monolithe ?"</w:t>
      </w:r>
      <w:r>
        <w:t xml:space="preserve"> -&gt; Couplage fort, panne globale possible, scaling non granulaire, deploiements plus risques a mesure que le projet grossit.</w:t>
      </w:r>
    </w:p>
    <w:p>
      <w:pPr>
        <w:pStyle w:val="ListBullet"/>
      </w:pPr>
      <w:r>
        <w:rPr>
          <w:b/>
        </w:rPr>
        <w:t>"Pourquoi cette architecture devra-t-elle evoluer vers des microservices ?"</w:t>
      </w:r>
      <w:r>
        <w:t xml:space="preserve"> -&gt; Pour scaler independamment chaque domaine, isoler les pannes, et permettre des deploiements independants — rendu possible ici par le decoupage modulaire deja en place.</w:t>
      </w:r>
    </w:p>
    <w:p>
      <w:r>
        <w:br w:type="page"/>
      </w:r>
    </w:p>
    <w:p>
      <w:pPr>
        <w:pStyle w:val="Heading1"/>
      </w:pPr>
      <w:r>
        <w:t>31. Recuperer le projet en local (pour un collaborateur)</w:t>
      </w:r>
    </w:p>
    <w:p>
      <w:r>
        <w:t xml:space="preserve">Le code source complet de la Phase 1 est heberge sur GitHub : </w:t>
      </w:r>
      <w:r>
        <w:rPr>
          <w:rFonts w:ascii="Consolas" w:hAnsi="Consolas"/>
          <w:sz w:val="20"/>
        </w:rPr>
        <w:t>https://github.com/Jaysondjems/GlobeTrotter2026</w:t>
      </w:r>
      <w:r>
        <w:t>. Cette section explique, etape par etape, comment un collaborateur ajoute au depot peut recuperer le projet, l'installer et le faire fonctionner sur sa propre machine.</w:t>
      </w:r>
    </w:p>
    <w:p>
      <w:pPr>
        <w:pStyle w:val="Heading2"/>
      </w:pPr>
      <w:r>
        <w:t>31.1 Elements a installer au prealable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Logiciel</w:t>
            </w:r>
          </w:p>
        </w:tc>
        <w:tc>
          <w:tcPr>
            <w:tcW w:type="dxa" w:w="3249"/>
            <w:shd w:fill="0B1F3A"/>
          </w:tcPr>
          <w:p>
            <w:r/>
            <w:r>
              <w:rPr>
                <w:b/>
                <w:color w:val="FFFFFF"/>
              </w:rPr>
              <w:t>Version conseillee</w:t>
            </w:r>
          </w:p>
        </w:tc>
        <w:tc>
          <w:tcPr>
            <w:tcW w:type="dxa" w:w="3249"/>
            <w:shd w:fill="0B1F3A"/>
          </w:tcPr>
          <w:p>
            <w:r/>
            <w:r>
              <w:rPr>
                <w:b/>
                <w:color w:val="FFFFFF"/>
              </w:rPr>
              <w:t>Usage dans le projet</w:t>
            </w:r>
          </w:p>
        </w:tc>
      </w:tr>
      <w:tr>
        <w:tc>
          <w:tcPr>
            <w:tcW w:type="dxa" w:w="3249"/>
          </w:tcPr>
          <w:p>
            <w:r/>
            <w:r>
              <w:t>Git</w:t>
            </w:r>
          </w:p>
        </w:tc>
        <w:tc>
          <w:tcPr>
            <w:tcW w:type="dxa" w:w="3249"/>
          </w:tcPr>
          <w:p>
            <w:r/>
            <w:r>
              <w:t>recente</w:t>
            </w:r>
          </w:p>
        </w:tc>
        <w:tc>
          <w:tcPr>
            <w:tcW w:type="dxa" w:w="3249"/>
          </w:tcPr>
          <w:p>
            <w:r/>
            <w:r>
              <w:t>Cloner le depot GitHub</w:t>
            </w:r>
          </w:p>
        </w:tc>
      </w:tr>
      <w:tr>
        <w:tc>
          <w:tcPr>
            <w:tcW w:type="dxa" w:w="3249"/>
          </w:tcPr>
          <w:p>
            <w:r/>
            <w:r>
              <w:t>Node.js + npm</w:t>
            </w:r>
          </w:p>
        </w:tc>
        <w:tc>
          <w:tcPr>
            <w:tcW w:type="dxa" w:w="3249"/>
          </w:tcPr>
          <w:p>
            <w:r/>
            <w:r>
              <w:t>18 LTS ou plus</w:t>
            </w:r>
          </w:p>
        </w:tc>
        <w:tc>
          <w:tcPr>
            <w:tcW w:type="dxa" w:w="3249"/>
          </w:tcPr>
          <w:p>
            <w:r/>
            <w:r>
              <w:t>Executer le serveur backend (Node.js/Express)</w:t>
            </w:r>
          </w:p>
        </w:tc>
      </w:tr>
      <w:tr>
        <w:tc>
          <w:tcPr>
            <w:tcW w:type="dxa" w:w="3249"/>
          </w:tcPr>
          <w:p>
            <w:r/>
            <w:r>
              <w:t>PostgreSQL</w:t>
            </w:r>
          </w:p>
        </w:tc>
        <w:tc>
          <w:tcPr>
            <w:tcW w:type="dxa" w:w="3249"/>
          </w:tcPr>
          <w:p>
            <w:r/>
            <w:r>
              <w:t>14 ou plus</w:t>
            </w:r>
          </w:p>
        </w:tc>
        <w:tc>
          <w:tcPr>
            <w:tcW w:type="dxa" w:w="3249"/>
          </w:tcPr>
          <w:p>
            <w:r/>
            <w:r>
              <w:t>Base de donnees relationnelle du projet</w:t>
            </w:r>
          </w:p>
        </w:tc>
      </w:tr>
      <w:tr>
        <w:tc>
          <w:tcPr>
            <w:tcW w:type="dxa" w:w="3249"/>
          </w:tcPr>
          <w:p>
            <w:r/>
            <w:r>
              <w:t>psql ou pgAdmin</w:t>
            </w:r>
          </w:p>
        </w:tc>
        <w:tc>
          <w:tcPr>
            <w:tcW w:type="dxa" w:w="3249"/>
          </w:tcPr>
          <w:p>
            <w:r/>
            <w:r>
              <w:t>(fourni avec PostgreSQL)</w:t>
            </w:r>
          </w:p>
        </w:tc>
        <w:tc>
          <w:tcPr>
            <w:tcW w:type="dxa" w:w="3249"/>
          </w:tcPr>
          <w:p>
            <w:r/>
            <w:r>
              <w:t>Creer la base de donnees "globetrotter"</w:t>
            </w:r>
          </w:p>
        </w:tc>
      </w:tr>
      <w:tr>
        <w:tc>
          <w:tcPr>
            <w:tcW w:type="dxa" w:w="3249"/>
          </w:tcPr>
          <w:p>
            <w:r/>
            <w:r>
              <w:t>Postman (optionnel)</w:t>
            </w:r>
          </w:p>
        </w:tc>
        <w:tc>
          <w:tcPr>
            <w:tcW w:type="dxa" w:w="3249"/>
          </w:tcPr>
          <w:p>
            <w:r/>
            <w:r>
              <w:t>recente</w:t>
            </w:r>
          </w:p>
        </w:tc>
        <w:tc>
          <w:tcPr>
            <w:tcW w:type="dxa" w:w="3249"/>
          </w:tcPr>
          <w:p>
            <w:r/>
            <w:r>
              <w:t>Option B de demonstration de l'API</w:t>
            </w:r>
          </w:p>
        </w:tc>
      </w:tr>
      <w:tr>
        <w:tc>
          <w:tcPr>
            <w:tcW w:type="dxa" w:w="3249"/>
          </w:tcPr>
          <w:p>
            <w:r/>
            <w:r>
              <w:t>Un navigateur web</w:t>
            </w:r>
          </w:p>
        </w:tc>
        <w:tc>
          <w:tcPr>
            <w:tcW w:type="dxa" w:w="3249"/>
          </w:tcPr>
          <w:p>
            <w:r/>
            <w:r>
              <w:t>-</w:t>
            </w:r>
          </w:p>
        </w:tc>
        <w:tc>
          <w:tcPr>
            <w:tcW w:type="dxa" w:w="3249"/>
          </w:tcPr>
          <w:p>
            <w:r/>
            <w:r>
              <w:t>Utiliser Swagger UI (option A de demonstration)</w:t>
            </w:r>
          </w:p>
        </w:tc>
      </w:tr>
    </w:tbl>
    <w:p/>
    <w:p>
      <w:r>
        <w:t xml:space="preserve">Astuce : pour verifier que Node.js, npm et PostgreSQL sont bien installes, ouvrir un terminal et taper </w:t>
      </w:r>
      <w:r>
        <w:rPr>
          <w:rFonts w:ascii="Consolas" w:hAnsi="Consolas"/>
          <w:sz w:val="20"/>
        </w:rPr>
        <w:t>node -v</w:t>
      </w:r>
      <w:r>
        <w:t xml:space="preserve">, </w:t>
      </w:r>
      <w:r>
        <w:rPr>
          <w:rFonts w:ascii="Consolas" w:hAnsi="Consolas"/>
          <w:sz w:val="20"/>
        </w:rPr>
        <w:t>npm -v</w:t>
      </w:r>
      <w:r>
        <w:t xml:space="preserve">, et </w:t>
      </w:r>
      <w:r>
        <w:rPr>
          <w:rFonts w:ascii="Consolas" w:hAnsi="Consolas"/>
          <w:sz w:val="20"/>
        </w:rPr>
        <w:t>psql --version</w:t>
      </w:r>
      <w:r>
        <w:t>.</w:t>
      </w:r>
    </w:p>
    <w:p>
      <w:pPr>
        <w:pStyle w:val="Heading2"/>
      </w:pPr>
      <w:r>
        <w:t>31.2 Etapes de recuperation et de configuration</w:t>
      </w:r>
    </w:p>
    <w:p>
      <w:pPr>
        <w:pStyle w:val="ListNumber"/>
      </w:pPr>
      <w:r>
        <w:t xml:space="preserve">Cloner le depot : </w:t>
      </w:r>
      <w:r>
        <w:rPr>
          <w:rFonts w:ascii="Consolas" w:hAnsi="Consolas"/>
          <w:sz w:val="20"/>
        </w:rPr>
        <w:t>git clone git@github.com:Jaysondjems/GlobeTrotter2026.git</w:t>
      </w:r>
      <w:r>
        <w:t xml:space="preserve"> (ou en HTTPS : </w:t>
      </w:r>
      <w:r>
        <w:rPr>
          <w:rFonts w:ascii="Consolas" w:hAnsi="Consolas"/>
          <w:sz w:val="20"/>
        </w:rPr>
        <w:t>git clone https://github.com/Jaysondjems/GlobeTrotter2026.git</w:t>
      </w:r>
      <w:r>
        <w:t>)</w:t>
      </w:r>
    </w:p>
    <w:p>
      <w:pPr>
        <w:pStyle w:val="ListNumber"/>
      </w:pPr>
      <w:r>
        <w:t xml:space="preserve">Se placer dans le dossier du backend : </w:t>
      </w:r>
      <w:r>
        <w:rPr>
          <w:rFonts w:ascii="Consolas" w:hAnsi="Consolas"/>
          <w:sz w:val="20"/>
        </w:rPr>
        <w:t>cd GlobeTrotter2026/backend</w:t>
      </w:r>
    </w:p>
    <w:p>
      <w:pPr>
        <w:pStyle w:val="ListNumber"/>
      </w:pPr>
      <w:r>
        <w:t xml:space="preserve">Installer les dependances Node.js : </w:t>
      </w:r>
      <w:r>
        <w:rPr>
          <w:rFonts w:ascii="Consolas" w:hAnsi="Consolas"/>
          <w:sz w:val="20"/>
        </w:rPr>
        <w:t>npm install</w:t>
      </w:r>
    </w:p>
    <w:p>
      <w:pPr>
        <w:pStyle w:val="ListNumber"/>
      </w:pPr>
      <w:r>
        <w:t xml:space="preserve">Creer le fichier de configuration : copier </w:t>
      </w:r>
      <w:r>
        <w:rPr>
          <w:rFonts w:ascii="Consolas" w:hAnsi="Consolas"/>
          <w:sz w:val="20"/>
        </w:rPr>
        <w:t>.env.example</w:t>
      </w:r>
      <w:r>
        <w:t xml:space="preserve"> en </w:t>
      </w:r>
      <w:r>
        <w:rPr>
          <w:rFonts w:ascii="Consolas" w:hAnsi="Consolas"/>
          <w:sz w:val="20"/>
        </w:rPr>
        <w:t>.env</w:t>
      </w:r>
    </w:p>
    <w:p>
      <w:pPr>
        <w:pStyle w:val="ListNumber"/>
      </w:pPr>
      <w:r>
        <w:t xml:space="preserve">Editer </w:t>
      </w:r>
      <w:r>
        <w:rPr>
          <w:rFonts w:ascii="Consolas" w:hAnsi="Consolas"/>
          <w:sz w:val="20"/>
        </w:rPr>
        <w:t>.env</w:t>
      </w:r>
      <w:r>
        <w:t xml:space="preserve"> et renseigner deux valeurs : </w:t>
      </w:r>
      <w:r>
        <w:rPr>
          <w:rFonts w:ascii="Consolas" w:hAnsi="Consolas"/>
          <w:sz w:val="20"/>
        </w:rPr>
        <w:t>DATABASE_URL</w:t>
      </w:r>
      <w:r>
        <w:t xml:space="preserve"> (avec l'utilisateur/mot de passe PostgreSQL local) et </w:t>
      </w:r>
      <w:r>
        <w:rPr>
          <w:rFonts w:ascii="Consolas" w:hAnsi="Consolas"/>
          <w:sz w:val="20"/>
        </w:rPr>
        <w:t>JWT_SECRET</w:t>
      </w:r>
      <w:r>
        <w:t xml:space="preserve"> (une chaine aleatoire quelconque)</w:t>
      </w:r>
    </w:p>
    <w:p>
      <w:pPr>
        <w:pStyle w:val="ListNumber"/>
      </w:pPr>
      <w:r>
        <w:t xml:space="preserve">Creer la base de donnees PostgreSQL, par exemple avec psql : </w:t>
      </w:r>
      <w:r>
        <w:rPr>
          <w:rFonts w:ascii="Consolas" w:hAnsi="Consolas"/>
          <w:sz w:val="20"/>
        </w:rPr>
        <w:t>CREATE DATABASE globetrotter;</w:t>
      </w:r>
    </w:p>
    <w:p>
      <w:pPr>
        <w:pStyle w:val="ListNumber"/>
      </w:pPr>
      <w:r>
        <w:t xml:space="preserve">Appliquer le schema de base de donnees : </w:t>
      </w:r>
      <w:r>
        <w:rPr>
          <w:rFonts w:ascii="Consolas" w:hAnsi="Consolas"/>
          <w:sz w:val="20"/>
        </w:rPr>
        <w:t>npm run prisma:migrate</w:t>
      </w:r>
    </w:p>
    <w:p>
      <w:pPr>
        <w:pStyle w:val="ListNumber"/>
      </w:pPr>
      <w:r>
        <w:t xml:space="preserve">Charger les donnees de demonstration (utilisateurs, destinations, itineraires) : </w:t>
      </w:r>
      <w:r>
        <w:rPr>
          <w:rFonts w:ascii="Consolas" w:hAnsi="Consolas"/>
          <w:sz w:val="20"/>
        </w:rPr>
        <w:t>npm run seed</w:t>
      </w:r>
    </w:p>
    <w:p>
      <w:pPr>
        <w:pStyle w:val="ListNumber"/>
      </w:pPr>
      <w:r>
        <w:t xml:space="preserve">Demarrer le serveur : </w:t>
      </w:r>
      <w:r>
        <w:rPr>
          <w:rFonts w:ascii="Consolas" w:hAnsi="Consolas"/>
          <w:sz w:val="20"/>
        </w:rPr>
        <w:t>npm start</w:t>
      </w:r>
    </w:p>
    <w:p>
      <w:pPr>
        <w:pStyle w:val="ListNumber"/>
      </w:pPr>
      <w:r>
        <w:t xml:space="preserve">Verifier que tout fonctionne : ouvrir </w:t>
      </w:r>
      <w:r>
        <w:rPr>
          <w:rFonts w:ascii="Consolas" w:hAnsi="Consolas"/>
          <w:sz w:val="20"/>
        </w:rPr>
        <w:t>http://localhost:3000/health</w:t>
      </w:r>
      <w:r>
        <w:t xml:space="preserve"> dans un navigateur -&gt; doit afficher </w:t>
      </w:r>
      <w:r>
        <w:rPr>
          <w:rFonts w:ascii="Consolas" w:hAnsi="Consolas"/>
          <w:sz w:val="20"/>
        </w:rPr>
        <w:t>{"status":"ok","database":"connected"}</w:t>
      </w:r>
    </w:p>
    <w:p>
      <w:r>
        <w:rPr>
          <w:b/>
        </w:rPr>
        <w:t>Identifiants de demonstration deja crees par le seed</w:t>
      </w:r>
      <w:r>
        <w:t xml:space="preserve"> (voir </w:t>
      </w:r>
      <w:r>
        <w:rPr>
          <w:rFonts w:ascii="Consolas" w:hAnsi="Consolas"/>
          <w:sz w:val="20"/>
        </w:rPr>
        <w:t>prisma/seed.js</w:t>
      </w:r>
      <w:r>
        <w:t xml:space="preserve">) : 8 utilisateurs, tous avec le mot de passe </w:t>
      </w:r>
      <w:r>
        <w:rPr>
          <w:rFonts w:ascii="Consolas" w:hAnsi="Consolas"/>
          <w:sz w:val="20"/>
        </w:rPr>
        <w:t>Password123!</w:t>
      </w:r>
      <w:r>
        <w:t xml:space="preserve">, par exemple </w:t>
      </w:r>
      <w:r>
        <w:rPr>
          <w:rFonts w:ascii="Consolas" w:hAnsi="Consolas"/>
          <w:sz w:val="20"/>
        </w:rPr>
        <w:t>alice.martin@example.com</w:t>
      </w:r>
      <w:r>
        <w:t>. 25 destinations et 3 itineraires d'exemple sont egalement charges automatiquement.</w:t>
      </w:r>
    </w:p>
    <w:p>
      <w:r>
        <w:rPr>
          <w:b/>
        </w:rPr>
        <w:t>Commande de verification supplementaire (fortement conseillee avant la presentation)</w:t>
      </w:r>
      <w:r>
        <w:t xml:space="preserve"> : </w:t>
      </w:r>
      <w:r>
        <w:rPr>
          <w:rFonts w:ascii="Consolas" w:hAnsi="Consolas"/>
          <w:sz w:val="20"/>
        </w:rPr>
        <w:t>npm test</w:t>
      </w:r>
      <w:r>
        <w:t xml:space="preserve"> doit afficher 5 suites et 24 tests reussis. Cela confirme que l'installation est correcte independamment de la demo elle-meme.</w:t>
      </w:r>
    </w:p>
    <w:p>
      <w:pPr>
        <w:pStyle w:val="Heading1"/>
      </w:pPr>
      <w:r>
        <w:t>32. Comment faire la demonstration</w:t>
      </w:r>
    </w:p>
    <w:p>
      <w:r>
        <w:t xml:space="preserve">Le projet est une </w:t>
      </w:r>
      <w:r>
        <w:rPr>
          <w:b/>
        </w:rPr>
        <w:t>API REST sans interface graphique</w:t>
      </w:r>
      <w:r>
        <w:t xml:space="preserve"> (aucun frontend n'est demande pour la Phase 1 — l'objectif annonce du cours est explicitement « Build a working REST API »). La demonstration consiste donc a montrer que l'API repond correctement aux requetes HTTP, en suivant le scenario metier complet : inscription -&gt; recherche de destinations -&gt; creation d'un itineraire -&gt; ajout d'etapes -&gt; recommandations personnalisees -&gt; partage. Trois options sont possibles, de la plus simple a presenter a la plus technique.</w:t>
      </w:r>
    </w:p>
    <w:p>
      <w:pPr>
        <w:pStyle w:val="Heading2"/>
      </w:pPr>
      <w:r>
        <w:t>Option A — Swagger UI (recommandee, la plus visuelle)</w:t>
      </w:r>
    </w:p>
    <w:p>
      <w:r>
        <w:t>Une fois le serveur demarre (</w:t>
      </w:r>
      <w:r>
        <w:rPr>
          <w:rFonts w:ascii="Consolas" w:hAnsi="Consolas"/>
          <w:sz w:val="20"/>
        </w:rPr>
        <w:t>npm start</w:t>
      </w:r>
      <w:r>
        <w:t xml:space="preserve">), ouvrir dans un navigateur : </w:t>
      </w:r>
      <w:r>
        <w:rPr>
          <w:rFonts w:ascii="Consolas" w:hAnsi="Consolas"/>
          <w:sz w:val="20"/>
        </w:rPr>
        <w:t>http://localhost:3000/api-docs</w:t>
      </w:r>
      <w:r>
        <w:t xml:space="preserve">. Chaque endpoint de l'API y est liste par domaine (Auth, Users, Destinations, Recommendations, Itineraries, Sharing, Health), avec un bouton </w:t>
      </w:r>
      <w:r>
        <w:rPr>
          <w:b/>
        </w:rPr>
        <w:t>Try it out</w:t>
      </w:r>
      <w:r>
        <w:t xml:space="preserve"> qui permet de remplir les champs et d'executer directement la requete devant l'examinateur ; la reponse JSON s'affiche immediatement a l'ecran.</w:t>
      </w:r>
    </w:p>
    <w:p>
      <w:r>
        <w:t>Deroule de demonstration conseille dans Swagger :</w:t>
      </w:r>
    </w:p>
    <w:p>
      <w:pPr>
        <w:pStyle w:val="ListNumber"/>
      </w:pPr>
      <w:r>
        <w:rPr>
          <w:rFonts w:ascii="Consolas" w:hAnsi="Consolas"/>
          <w:sz w:val="20"/>
        </w:rPr>
        <w:t>POST /api/auth/register</w:t>
      </w:r>
      <w:r>
        <w:t xml:space="preserve"> -&gt; creer un compte de demo, recuperer le </w:t>
      </w:r>
      <w:r>
        <w:rPr>
          <w:rFonts w:ascii="Consolas" w:hAnsi="Consolas"/>
          <w:sz w:val="20"/>
        </w:rPr>
        <w:t>token</w:t>
      </w:r>
      <w:r>
        <w:t xml:space="preserve"> retourne dans la reponse.</w:t>
      </w:r>
    </w:p>
    <w:p>
      <w:pPr>
        <w:pStyle w:val="ListNumber"/>
      </w:pPr>
      <w:r>
        <w:t xml:space="preserve">Cliquer sur le bouton </w:t>
      </w:r>
      <w:r>
        <w:rPr>
          <w:b/>
        </w:rPr>
        <w:t>Authorize</w:t>
      </w:r>
      <w:r>
        <w:t xml:space="preserve"> (cadenas en haut de la page Swagger) et coller </w:t>
      </w:r>
      <w:r>
        <w:rPr>
          <w:rFonts w:ascii="Consolas" w:hAnsi="Consolas"/>
          <w:sz w:val="20"/>
        </w:rPr>
        <w:t>Bearer &lt;token&gt;</w:t>
      </w:r>
      <w:r>
        <w:t>.</w:t>
      </w:r>
    </w:p>
    <w:p>
      <w:pPr>
        <w:pStyle w:val="ListNumber"/>
      </w:pPr>
      <w:r>
        <w:rPr>
          <w:rFonts w:ascii="Consolas" w:hAnsi="Consolas"/>
          <w:sz w:val="20"/>
        </w:rPr>
        <w:t>GET /api/destinations</w:t>
      </w:r>
      <w:r>
        <w:t xml:space="preserve"> avec des parametres </w:t>
      </w:r>
      <w:r>
        <w:rPr>
          <w:rFonts w:ascii="Consolas" w:hAnsi="Consolas"/>
          <w:sz w:val="20"/>
        </w:rPr>
        <w:t>category=beach</w:t>
      </w:r>
      <w:r>
        <w:t xml:space="preserve"> et </w:t>
      </w:r>
      <w:r>
        <w:rPr>
          <w:rFonts w:ascii="Consolas" w:hAnsi="Consolas"/>
          <w:sz w:val="20"/>
        </w:rPr>
        <w:t>minBudget</w:t>
      </w:r>
      <w:r>
        <w:t>/</w:t>
      </w:r>
      <w:r>
        <w:rPr>
          <w:rFonts w:ascii="Consolas" w:hAnsi="Consolas"/>
          <w:sz w:val="20"/>
        </w:rPr>
        <w:t>maxBudget</w:t>
      </w:r>
      <w:r>
        <w:t xml:space="preserve"> -&gt; montrer la recherche filtree et la pagination.</w:t>
      </w:r>
    </w:p>
    <w:p>
      <w:pPr>
        <w:pStyle w:val="ListNumber"/>
      </w:pPr>
      <w:r>
        <w:rPr>
          <w:rFonts w:ascii="Consolas" w:hAnsi="Consolas"/>
          <w:sz w:val="20"/>
        </w:rPr>
        <w:t>GET /api/users/{id}/recommendations</w:t>
      </w:r>
      <w:r>
        <w:t xml:space="preserve"> avec l'id de l'utilisateur cree -&gt; montrer le score explique par destination.</w:t>
      </w:r>
    </w:p>
    <w:p>
      <w:pPr>
        <w:pStyle w:val="ListNumber"/>
      </w:pPr>
      <w:r>
        <w:rPr>
          <w:rFonts w:ascii="Consolas" w:hAnsi="Consolas"/>
          <w:sz w:val="20"/>
        </w:rPr>
        <w:t>POST /api/itineraries</w:t>
      </w:r>
      <w:r>
        <w:t xml:space="preserve"> -&gt; creer un itineraire.</w:t>
      </w:r>
    </w:p>
    <w:p>
      <w:pPr>
        <w:pStyle w:val="ListNumber"/>
      </w:pPr>
      <w:r>
        <w:rPr>
          <w:rFonts w:ascii="Consolas" w:hAnsi="Consolas"/>
          <w:sz w:val="20"/>
        </w:rPr>
        <w:t>POST /api/itineraries/{id}/items</w:t>
      </w:r>
      <w:r>
        <w:t xml:space="preserve"> -&gt; ajouter une etape liee a une destination.</w:t>
      </w:r>
    </w:p>
    <w:p>
      <w:pPr>
        <w:pStyle w:val="ListNumber"/>
      </w:pPr>
      <w:r>
        <w:rPr>
          <w:rFonts w:ascii="Consolas" w:hAnsi="Consolas"/>
          <w:sz w:val="20"/>
        </w:rPr>
        <w:t>POST /api/itineraries/{id}/share</w:t>
      </w:r>
      <w:r>
        <w:t xml:space="preserve"> -&gt; generer un lien de partage.</w:t>
      </w:r>
    </w:p>
    <w:p>
      <w:pPr>
        <w:pStyle w:val="ListNumber"/>
      </w:pPr>
      <w:r>
        <w:rPr>
          <w:rFonts w:ascii="Consolas" w:hAnsi="Consolas"/>
          <w:sz w:val="20"/>
        </w:rPr>
        <w:t>GET /api/shared/itineraries/{shareToken}</w:t>
      </w:r>
      <w:r>
        <w:t xml:space="preserve"> (sans le bouton Authorize actif) -&gt; montrer que le partage fonctionne sans authentification.</w:t>
      </w:r>
    </w:p>
    <w:p>
      <w:pPr>
        <w:pStyle w:val="Heading2"/>
      </w:pPr>
      <w:r>
        <w:t>Option B — Collection Postman</w:t>
      </w:r>
    </w:p>
    <w:p>
      <w:r>
        <w:t xml:space="preserve">Alternative a Swagger : creer une collection Postman avec les memes requetes que ci-dessus, dans le meme ordre. Avantage : on peut enchainer les appels tres rapidement et sauvegarder automatiquement le </w:t>
      </w:r>
      <w:r>
        <w:rPr>
          <w:rFonts w:ascii="Consolas" w:hAnsi="Consolas"/>
          <w:sz w:val="20"/>
        </w:rPr>
        <w:t>token</w:t>
      </w:r>
      <w:r>
        <w:t xml:space="preserve"> et les identifiants (</w:t>
      </w:r>
      <w:r>
        <w:rPr>
          <w:rFonts w:ascii="Consolas" w:hAnsi="Consolas"/>
          <w:sz w:val="20"/>
        </w:rPr>
        <w:t>itineraryId</w:t>
      </w:r>
      <w:r>
        <w:t xml:space="preserve">, </w:t>
      </w:r>
      <w:r>
        <w:rPr>
          <w:rFonts w:ascii="Consolas" w:hAnsi="Consolas"/>
          <w:sz w:val="20"/>
        </w:rPr>
        <w:t>destinationId</w:t>
      </w:r>
      <w:r>
        <w:t>) d'une requete a l'autre grace aux variables d'environnement Postman, ce qui rend la demo plus fluide si elle a deja ete repetee avant la soutenance.</w:t>
      </w:r>
    </w:p>
    <w:p>
      <w:pPr>
        <w:pStyle w:val="Heading2"/>
      </w:pPr>
      <w:r>
        <w:t>Option C — Ligne de commande (curl), en secours</w:t>
      </w:r>
    </w:p>
    <w:p>
      <w:r>
        <w:t>Si aucune interface (navigateur, Postman) n'est disponible le jour de la presentation, le meme scenario peut etre execute directement au terminal :</w:t>
      </w:r>
    </w:p>
    <w:p>
      <w:pPr>
        <w:spacing w:before="80" w:after="80"/>
        <w:ind w:left="283"/>
      </w:pPr>
      <w:r>
        <w:rPr>
          <w:rFonts w:ascii="Consolas" w:hAnsi="Consolas"/>
          <w:sz w:val="19"/>
        </w:rPr>
        <w:t># 1) Sante de l'API</w:t>
        <w:br/>
        <w:t>curl http://localhost:3000/health</w:t>
        <w:br/>
        <w:br/>
        <w:t># 2) Inscription (recupere un token JWT)</w:t>
        <w:br/>
        <w:t>curl -X POST http://localhost:3000/api/auth/register \</w:t>
        <w:br/>
        <w:t xml:space="preserve">  -H "Content-Type: application/json" \</w:t>
        <w:br/>
        <w:t xml:space="preserve">  -d '{"firstName":"Demo","lastName":"User","email":"demo@test.com","password":"secret123"}'</w:t>
        <w:br/>
        <w:br/>
        <w:t># 3) Recherche de destinations filtree</w:t>
        <w:br/>
        <w:t>curl "http://localhost:3000/api/destinations?category=beach&amp;minBudget=500&amp;maxBudget=2000"</w:t>
        <w:br/>
        <w:br/>
        <w:t># 4) Recommandations personnalisees (remplacer &lt;userId&gt; par l'id recu a l'etape 2)</w:t>
        <w:br/>
        <w:t>curl http://localhost:3000/api/users/&lt;userId&gt;/recommendations</w:t>
        <w:br/>
        <w:br/>
        <w:t># 5) Creation d'un itineraire (remplacer &lt;token&gt; par le token recu a l'etape 2)</w:t>
        <w:br/>
        <w:t>curl -X POST http://localhost:3000/api/itineraries \</w:t>
        <w:br/>
        <w:t xml:space="preserve">  -H "Content-Type: application/json" \</w:t>
        <w:br/>
        <w:t xml:space="preserve">  -H "Authorization: Bearer &lt;token&gt;" \</w:t>
        <w:br/>
        <w:t xml:space="preserve">  -d '{"title":"Trip to Bali","startDate":"2026-06-01","endDate":"2026-06-10"}'</w:t>
        <w:br/>
        <w:br/>
        <w:t># 6) Partage de l'itineraire (remplacer &lt;itineraryId&gt; par l'id recu a l'etape 5)</w:t>
        <w:br/>
        <w:t>curl -X POST http://localhost:3000/api/itineraries/&lt;itineraryId&gt;/share \</w:t>
        <w:br/>
        <w:t xml:space="preserve">  -H "Authorization: Bearer &lt;token&gt;"</w:t>
        <w:br/>
        <w:br/>
        <w:t># 7) Consultation publique du lien de partage (remplacer &lt;shareToken&gt;)</w:t>
        <w:br/>
        <w:t>curl http://localhost:3000/api/shared/itineraries/&lt;shareToken&gt;</w:t>
      </w:r>
    </w:p>
    <w:p>
      <w:pPr>
        <w:pStyle w:val="Heading2"/>
      </w:pPr>
      <w:r>
        <w:t>Ce qu'il faut souligner pendant la demonstration</w:t>
      </w:r>
    </w:p>
    <w:p>
      <w:pPr>
        <w:pStyle w:val="ListBullet"/>
      </w:pPr>
      <w:r>
        <w:t xml:space="preserve">Le format de reponse </w:t>
      </w:r>
      <w:r>
        <w:rPr>
          <w:b/>
        </w:rPr>
        <w:t>uniforme</w:t>
      </w:r>
      <w:r>
        <w:t xml:space="preserve"> </w:t>
      </w:r>
      <w:r>
        <w:rPr>
          <w:rFonts w:ascii="Consolas" w:hAnsi="Consolas"/>
          <w:sz w:val="20"/>
        </w:rPr>
        <w:t>{success, data}</w:t>
      </w:r>
      <w:r>
        <w:t xml:space="preserve"> / </w:t>
      </w:r>
      <w:r>
        <w:rPr>
          <w:rFonts w:ascii="Consolas" w:hAnsi="Consolas"/>
          <w:sz w:val="20"/>
        </w:rPr>
        <w:t>{success:false, error}</w:t>
      </w:r>
      <w:r>
        <w:t xml:space="preserve"> sur tous les endpoints.</w:t>
      </w:r>
    </w:p>
    <w:p>
      <w:pPr>
        <w:pStyle w:val="ListBullet"/>
      </w:pPr>
      <w:r>
        <w:t>Les codes HTTP corrects (</w:t>
      </w:r>
      <w:r>
        <w:rPr>
          <w:b/>
        </w:rPr>
        <w:t>201</w:t>
      </w:r>
      <w:r>
        <w:t xml:space="preserve"> a la creation, </w:t>
      </w:r>
      <w:r>
        <w:rPr>
          <w:b/>
        </w:rPr>
        <w:t>204</w:t>
      </w:r>
      <w:r>
        <w:t xml:space="preserve"> a la suppression, </w:t>
      </w:r>
      <w:r>
        <w:rPr>
          <w:b/>
        </w:rPr>
        <w:t>404</w:t>
      </w:r>
      <w:r>
        <w:t xml:space="preserve"> sur une ressource inexistante, </w:t>
      </w:r>
      <w:r>
        <w:rPr>
          <w:b/>
        </w:rPr>
        <w:t>401</w:t>
      </w:r>
      <w:r>
        <w:t xml:space="preserve"> sans token).</w:t>
      </w:r>
    </w:p>
    <w:p>
      <w:pPr>
        <w:pStyle w:val="ListBullet"/>
      </w:pPr>
      <w:r>
        <w:t>La protection par JWT des routes personnelles (</w:t>
      </w:r>
      <w:r>
        <w:rPr>
          <w:rFonts w:ascii="Consolas" w:hAnsi="Consolas"/>
          <w:sz w:val="20"/>
        </w:rPr>
        <w:t>itineraries</w:t>
      </w:r>
      <w:r>
        <w:t>) : montrer qu'un appel sans token echoue en 401.</w:t>
      </w:r>
    </w:p>
    <w:p>
      <w:pPr>
        <w:pStyle w:val="ListBullet"/>
      </w:pPr>
      <w:r>
        <w:t>Le caractere explicable des recommandations (le score et les raisons sont retournes dans la reponse, pas une boite noire).</w:t>
      </w:r>
    </w:p>
    <w:p>
      <w:pPr>
        <w:pStyle w:val="ListBullet"/>
      </w:pPr>
      <w:r>
        <w:t xml:space="preserve">Que </w:t>
      </w:r>
      <w:r>
        <w:rPr>
          <w:rFonts w:ascii="Consolas" w:hAnsi="Consolas"/>
          <w:sz w:val="20"/>
        </w:rPr>
        <w:t>passwordHash</w:t>
      </w:r>
      <w:r>
        <w:t xml:space="preserve"> n'apparait jamais dans les reponses API.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