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944245</wp:posOffset>
            </wp:positionH>
            <wp:positionV relativeFrom="paragraph">
              <wp:posOffset>142875</wp:posOffset>
            </wp:positionV>
            <wp:extent cx="1919605" cy="695960"/>
            <wp:effectExtent l="0" t="0" r="4445" b="8890"/>
            <wp:wrapNone/>
            <wp:docPr id="1" name="图片 1" descr="QQ截图2020042616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00426164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913130" cy="901065"/>
            <wp:effectExtent l="0" t="0" r="1270" b="13335"/>
            <wp:docPr id="3" name="图片 2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13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 w:ascii="方正大黑体_GBK" w:hAnsi="方正大黑体_GBK" w:eastAsia="方正大黑体_GBK" w:cs="方正大黑体_GBK"/>
          <w:sz w:val="72"/>
          <w:szCs w:val="72"/>
          <w:lang w:eastAsia="zh-CN"/>
        </w:rPr>
      </w:pPr>
      <w:r>
        <w:rPr>
          <w:rFonts w:hint="eastAsia" w:ascii="方正大黑体_GBK" w:hAnsi="方正大黑体_GBK" w:eastAsia="方正大黑体_GBK" w:cs="方正大黑体_GBK"/>
          <w:sz w:val="72"/>
          <w:szCs w:val="72"/>
          <w:lang w:eastAsia="zh-CN"/>
        </w:rPr>
        <w:t>《电子电路仿真设计与制作》</w:t>
      </w:r>
    </w:p>
    <w:p>
      <w:pPr>
        <w:jc w:val="center"/>
        <w:rPr>
          <w:rFonts w:hint="eastAsia" w:ascii="方正大黑体_GBK" w:hAnsi="方正大黑体_GBK" w:eastAsia="方正大黑体_GBK" w:cs="方正大黑体_GBK"/>
          <w:sz w:val="72"/>
          <w:szCs w:val="72"/>
          <w:lang w:eastAsia="zh-CN"/>
        </w:rPr>
      </w:pPr>
      <w:r>
        <w:rPr>
          <w:rFonts w:hint="eastAsia" w:ascii="方正大黑体_GBK" w:hAnsi="方正大黑体_GBK" w:eastAsia="方正大黑体_GBK" w:cs="方正大黑体_GBK"/>
          <w:sz w:val="72"/>
          <w:szCs w:val="72"/>
          <w:lang w:eastAsia="zh-CN"/>
        </w:rPr>
        <w:t>课程实验报告</w:t>
      </w: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spacing w:line="600" w:lineRule="auto"/>
        <w:ind w:firstLine="800" w:firstLineChars="200"/>
        <w:jc w:val="left"/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</w:pPr>
      <w:r>
        <w:rPr>
          <w:rFonts w:hint="eastAsia" w:ascii="华文隶书" w:hAnsi="华文仿宋" w:eastAsia="华文隶书"/>
          <w:sz w:val="40"/>
          <w:szCs w:val="40"/>
          <w:lang w:eastAsia="zh-CN"/>
        </w:rPr>
        <w:t>实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lang w:eastAsia="zh-CN"/>
        </w:rPr>
        <w:t>践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lang w:eastAsia="zh-CN"/>
        </w:rPr>
        <w:t>题</w:t>
      </w:r>
      <w:r>
        <w:rPr>
          <w:rFonts w:hint="eastAsia" w:ascii="华文隶书" w:hAnsi="华文仿宋" w:eastAsia="华文隶书"/>
          <w:sz w:val="24"/>
          <w:szCs w:val="24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lang w:eastAsia="zh-CN"/>
        </w:rPr>
        <w:t>目：</w:t>
      </w:r>
      <w:r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  <w:t xml:space="preserve">                            </w:t>
      </w:r>
    </w:p>
    <w:p>
      <w:pPr>
        <w:spacing w:line="600" w:lineRule="auto"/>
        <w:ind w:firstLine="800" w:firstLineChars="200"/>
        <w:jc w:val="left"/>
        <w:rPr>
          <w:rFonts w:hint="default" w:ascii="华文隶书" w:hAnsi="华文仿宋" w:eastAsia="华文隶书"/>
          <w:sz w:val="40"/>
          <w:szCs w:val="40"/>
          <w:u w:val="single"/>
          <w:lang w:val="en-US" w:eastAsia="zh-CN"/>
        </w:rPr>
      </w:pP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开课实验室：</w:t>
      </w:r>
      <w:r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  <w:t xml:space="preserve">                            </w:t>
      </w:r>
    </w:p>
    <w:p>
      <w:pPr>
        <w:spacing w:line="600" w:lineRule="auto"/>
        <w:ind w:firstLine="800" w:firstLineChars="200"/>
        <w:jc w:val="left"/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</w:pP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学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生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姓</w:t>
      </w:r>
      <w:r>
        <w:rPr>
          <w:rFonts w:hint="eastAsia" w:ascii="华文隶书" w:hAnsi="华文仿宋" w:eastAsia="华文隶书"/>
          <w:sz w:val="24"/>
          <w:szCs w:val="24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名：</w:t>
      </w:r>
      <w:r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  <w:t xml:space="preserve">                            </w:t>
      </w:r>
    </w:p>
    <w:p>
      <w:pPr>
        <w:spacing w:line="600" w:lineRule="auto"/>
        <w:ind w:firstLine="800" w:firstLineChars="200"/>
        <w:jc w:val="left"/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</w:pP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专</w:t>
      </w:r>
      <w:r>
        <w:rPr>
          <w:rFonts w:hint="eastAsia" w:ascii="华文隶书" w:hAnsi="华文仿宋" w:eastAsia="华文隶书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业</w:t>
      </w:r>
      <w:r>
        <w:rPr>
          <w:rFonts w:hint="eastAsia" w:ascii="华文隶书" w:hAnsi="华文仿宋" w:eastAsia="华文隶书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班</w:t>
      </w:r>
      <w:r>
        <w:rPr>
          <w:rFonts w:hint="eastAsia" w:ascii="华文隶书" w:hAnsi="华文仿宋" w:eastAsia="华文隶书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级：</w:t>
      </w:r>
      <w:r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  <w:t xml:space="preserve">                            </w:t>
      </w:r>
    </w:p>
    <w:p>
      <w:pPr>
        <w:spacing w:line="600" w:lineRule="auto"/>
        <w:ind w:firstLine="800" w:firstLineChars="200"/>
        <w:jc w:val="left"/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</w:pP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学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生</w:t>
      </w:r>
      <w:r>
        <w:rPr>
          <w:rFonts w:hint="eastAsia" w:ascii="华文隶书" w:hAnsi="华文仿宋" w:eastAsia="华文隶书"/>
          <w:sz w:val="28"/>
          <w:szCs w:val="28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学</w:t>
      </w:r>
      <w:r>
        <w:rPr>
          <w:rFonts w:hint="eastAsia" w:ascii="华文隶书" w:hAnsi="华文仿宋" w:eastAsia="华文隶书"/>
          <w:sz w:val="24"/>
          <w:szCs w:val="24"/>
          <w:lang w:val="en-US" w:eastAsia="zh-CN"/>
        </w:rPr>
        <w:t xml:space="preserve"> </w:t>
      </w:r>
      <w:r>
        <w:rPr>
          <w:rFonts w:hint="eastAsia" w:ascii="华文隶书" w:hAnsi="华文仿宋" w:eastAsia="华文隶书"/>
          <w:sz w:val="40"/>
          <w:szCs w:val="40"/>
          <w:u w:val="none"/>
          <w:lang w:val="en-US" w:eastAsia="zh-CN"/>
        </w:rPr>
        <w:t>号：</w:t>
      </w:r>
      <w:r>
        <w:rPr>
          <w:rFonts w:hint="eastAsia" w:ascii="华文隶书" w:hAnsi="华文仿宋" w:eastAsia="华文隶书"/>
          <w:sz w:val="40"/>
          <w:szCs w:val="40"/>
          <w:u w:val="single"/>
          <w:lang w:val="en-US" w:eastAsia="zh-CN"/>
        </w:rPr>
        <w:t xml:space="preserve">                            </w:t>
      </w:r>
    </w:p>
    <w:p>
      <w:pPr>
        <w:ind w:firstLine="800" w:firstLineChars="200"/>
        <w:jc w:val="left"/>
        <w:rPr>
          <w:rFonts w:hint="default" w:ascii="华文隶书" w:hAnsi="华文仿宋" w:eastAsia="华文隶书"/>
          <w:sz w:val="40"/>
          <w:szCs w:val="40"/>
          <w:u w:val="single"/>
          <w:lang w:val="en-US" w:eastAsia="zh-CN"/>
        </w:rPr>
      </w:pPr>
    </w:p>
    <w:tbl>
      <w:tblPr>
        <w:tblStyle w:val="6"/>
        <w:tblpPr w:leftFromText="180" w:rightFromText="180" w:vertAnchor="text" w:horzAnchor="page" w:tblpX="2029" w:tblpY="5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3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>
            <w:pPr>
              <w:spacing w:line="720" w:lineRule="auto"/>
              <w:jc w:val="center"/>
              <w:rPr>
                <w:rFonts w:hint="default" w:ascii="华文隶书" w:hAnsi="华文仿宋" w:eastAsia="华文隶书"/>
                <w:sz w:val="40"/>
                <w:szCs w:val="40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华文隶书" w:hAnsi="华文仿宋" w:eastAsia="华文隶书"/>
                <w:sz w:val="40"/>
                <w:szCs w:val="40"/>
                <w:u w:val="none"/>
                <w:vertAlign w:val="baseline"/>
                <w:lang w:val="en-US" w:eastAsia="zh-CN"/>
              </w:rPr>
              <w:t>成  绩</w:t>
            </w:r>
          </w:p>
        </w:tc>
        <w:tc>
          <w:tcPr>
            <w:tcW w:w="3090" w:type="dxa"/>
          </w:tcPr>
          <w:p>
            <w:pPr>
              <w:spacing w:line="720" w:lineRule="auto"/>
              <w:jc w:val="left"/>
              <w:rPr>
                <w:rFonts w:hint="default" w:ascii="华文隶书" w:hAnsi="华文仿宋" w:eastAsia="华文隶书"/>
                <w:sz w:val="40"/>
                <w:szCs w:val="4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>
            <w:pPr>
              <w:spacing w:line="720" w:lineRule="auto"/>
              <w:jc w:val="center"/>
              <w:rPr>
                <w:rFonts w:hint="default" w:ascii="华文隶书" w:hAnsi="华文仿宋" w:eastAsia="华文隶书"/>
                <w:sz w:val="40"/>
                <w:szCs w:val="40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华文隶书" w:hAnsi="华文仿宋" w:eastAsia="华文隶书"/>
                <w:sz w:val="40"/>
                <w:szCs w:val="40"/>
                <w:u w:val="none"/>
                <w:vertAlign w:val="baseline"/>
                <w:lang w:val="en-US" w:eastAsia="zh-CN"/>
              </w:rPr>
              <w:t>指导教师签字</w:t>
            </w:r>
          </w:p>
        </w:tc>
        <w:tc>
          <w:tcPr>
            <w:tcW w:w="3090" w:type="dxa"/>
          </w:tcPr>
          <w:p>
            <w:pPr>
              <w:spacing w:line="720" w:lineRule="auto"/>
              <w:jc w:val="left"/>
              <w:rPr>
                <w:rFonts w:hint="default" w:ascii="华文隶书" w:hAnsi="华文仿宋" w:eastAsia="华文隶书"/>
                <w:sz w:val="40"/>
                <w:szCs w:val="40"/>
                <w:u w:val="single"/>
                <w:vertAlign w:val="baseline"/>
                <w:lang w:val="en-US" w:eastAsia="zh-CN"/>
              </w:rPr>
            </w:pPr>
          </w:p>
        </w:tc>
      </w:tr>
    </w:tbl>
    <w:p>
      <w:pPr>
        <w:ind w:firstLine="800" w:firstLineChars="200"/>
        <w:jc w:val="left"/>
        <w:rPr>
          <w:rFonts w:hint="default" w:ascii="华文隶书" w:hAnsi="华文仿宋" w:eastAsia="华文隶书"/>
          <w:sz w:val="40"/>
          <w:szCs w:val="40"/>
          <w:u w:val="single"/>
          <w:lang w:val="en-US" w:eastAsia="zh-CN"/>
        </w:rPr>
      </w:pPr>
    </w:p>
    <w:p>
      <w:pPr>
        <w:ind w:firstLine="800" w:firstLineChars="200"/>
        <w:jc w:val="left"/>
        <w:rPr>
          <w:rFonts w:hint="default" w:ascii="华文隶书" w:hAnsi="华文仿宋" w:eastAsia="华文隶书"/>
          <w:sz w:val="40"/>
          <w:szCs w:val="40"/>
          <w:u w:val="single"/>
          <w:lang w:val="en-US" w:eastAsia="zh-CN"/>
        </w:rPr>
      </w:pP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ind w:left="210"/>
        <w:jc w:val="center"/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  <w:lang w:eastAsia="zh-CN"/>
        </w:rPr>
        <w:t>撰写及提交</w:t>
      </w:r>
      <w:r>
        <w:rPr>
          <w:rFonts w:hint="eastAsia" w:ascii="黑体" w:eastAsia="黑体"/>
          <w:b/>
          <w:sz w:val="36"/>
          <w:szCs w:val="36"/>
        </w:rPr>
        <w:t>说明</w:t>
      </w:r>
    </w:p>
    <w:p>
      <w:pPr>
        <w:ind w:left="210"/>
        <w:jc w:val="center"/>
        <w:rPr>
          <w:rFonts w:hint="eastAsia" w:ascii="黑体" w:eastAsia="黑体"/>
          <w:b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《电子电路仿真设计与制作》实践</w:t>
      </w:r>
      <w:r>
        <w:rPr>
          <w:rFonts w:hint="eastAsia" w:ascii="仿宋_GB2312"/>
          <w:sz w:val="28"/>
          <w:szCs w:val="28"/>
          <w:lang w:eastAsia="zh-CN"/>
        </w:rPr>
        <w:t>课程为期</w:t>
      </w:r>
      <w:r>
        <w:rPr>
          <w:rFonts w:hint="eastAsia" w:ascii="仿宋_GB2312"/>
          <w:sz w:val="28"/>
          <w:szCs w:val="28"/>
          <w:lang w:val="en-US" w:eastAsia="zh-CN"/>
        </w:rPr>
        <w:t>1周</w:t>
      </w:r>
      <w:r>
        <w:rPr>
          <w:rFonts w:hint="eastAsia" w:ascii="仿宋_GB2312"/>
          <w:sz w:val="28"/>
          <w:szCs w:val="28"/>
        </w:rPr>
        <w:t>，</w:t>
      </w:r>
      <w:r>
        <w:rPr>
          <w:rFonts w:hint="eastAsia" w:ascii="仿宋_GB2312"/>
          <w:sz w:val="28"/>
          <w:szCs w:val="28"/>
          <w:lang w:eastAsia="zh-CN"/>
        </w:rPr>
        <w:t>实验报告双面打印，建议答辩前发电子版指导教师确认，答辩确认无误后提交纸质版。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  <w:lang w:eastAsia="zh-CN"/>
        </w:rPr>
        <w:t>“实践题目”为课程开设前随机选派题目名称。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  <w:lang w:eastAsia="zh-CN"/>
        </w:rPr>
        <w:t>“开课实验室”为自动化学院控制基础实验教学中心。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  <w:lang w:eastAsia="zh-CN"/>
        </w:rPr>
        <w:t>“专业班级”填写级别</w:t>
      </w:r>
      <w:r>
        <w:rPr>
          <w:rFonts w:hint="eastAsia" w:ascii="仿宋_GB2312"/>
          <w:sz w:val="28"/>
          <w:szCs w:val="28"/>
          <w:lang w:val="en-US" w:eastAsia="zh-CN"/>
        </w:rPr>
        <w:t>+</w:t>
      </w:r>
      <w:r>
        <w:rPr>
          <w:rFonts w:hint="eastAsia" w:ascii="仿宋_GB2312"/>
          <w:sz w:val="28"/>
          <w:szCs w:val="28"/>
          <w:lang w:eastAsia="zh-CN"/>
        </w:rPr>
        <w:t>专业全称</w:t>
      </w:r>
      <w:r>
        <w:rPr>
          <w:rFonts w:hint="eastAsia" w:ascii="仿宋_GB2312"/>
          <w:sz w:val="28"/>
          <w:szCs w:val="28"/>
          <w:lang w:val="en-US" w:eastAsia="zh-CN"/>
        </w:rPr>
        <w:t>+班级序号，例如：2020级电子信息类01班。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hint="eastAsia" w:ascii="仿宋_GB2312"/>
          <w:sz w:val="28"/>
          <w:szCs w:val="28"/>
          <w:lang w:eastAsia="zh-CN"/>
        </w:rPr>
      </w:pPr>
      <w:r>
        <w:rPr>
          <w:rFonts w:hint="eastAsia" w:ascii="仿宋_GB2312"/>
          <w:sz w:val="28"/>
          <w:szCs w:val="28"/>
          <w:lang w:eastAsia="zh-CN"/>
        </w:rPr>
        <w:t>实验报告中各类标题名称可修改、增加，但需包含模板标题的全部内容，确保内容全面，逻辑缜密，结果正确。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0"/>
          <w:tab w:val="left" w:pos="1080"/>
          <w:tab w:val="clear" w:pos="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39" w:firstLineChars="0"/>
        <w:jc w:val="both"/>
        <w:textAlignment w:val="auto"/>
        <w:outlineLvl w:val="9"/>
        <w:rPr>
          <w:rFonts w:hint="eastAsia" w:ascii="仿宋_GB2312"/>
          <w:sz w:val="28"/>
          <w:szCs w:val="28"/>
          <w:lang w:eastAsia="zh-CN"/>
        </w:rPr>
      </w:pPr>
      <w:r>
        <w:rPr>
          <w:rFonts w:hint="eastAsia" w:ascii="仿宋_GB2312"/>
          <w:sz w:val="28"/>
          <w:szCs w:val="28"/>
          <w:lang w:eastAsia="zh-CN"/>
        </w:rPr>
        <w:t>实验报告中涉及的图片应尽可能保证清晰，彩色</w:t>
      </w:r>
      <w:r>
        <w:rPr>
          <w:rFonts w:hint="eastAsia" w:ascii="仿宋_GB2312"/>
          <w:sz w:val="28"/>
          <w:szCs w:val="28"/>
          <w:lang w:val="en-US" w:eastAsia="zh-CN"/>
        </w:rPr>
        <w:t>/黑白打印均可，但如若图片中实验结果不能清晰呈现，必须加以文字说明进行解释。</w:t>
      </w:r>
    </w:p>
    <w:p>
      <w:pPr>
        <w:jc w:val="both"/>
        <w:rPr>
          <w:rFonts w:ascii="华文隶书" w:hAnsi="华文仿宋" w:eastAsia="华文隶书"/>
          <w:sz w:val="84"/>
          <w:szCs w:val="84"/>
        </w:rPr>
      </w:pP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jc w:val="center"/>
        <w:rPr>
          <w:rFonts w:ascii="华文隶书" w:hAnsi="华文仿宋" w:eastAsia="华文隶书"/>
          <w:sz w:val="84"/>
          <w:szCs w:val="84"/>
        </w:rPr>
      </w:pPr>
    </w:p>
    <w:p>
      <w:pPr>
        <w:jc w:val="both"/>
        <w:rPr>
          <w:rFonts w:asciiTheme="minorEastAsia" w:hAnsiTheme="minorEastAsia"/>
          <w:sz w:val="28"/>
          <w:szCs w:val="28"/>
        </w:rPr>
      </w:pPr>
    </w:p>
    <w:p>
      <w:pPr>
        <w:jc w:val="center"/>
        <w:rPr>
          <w:rFonts w:asciiTheme="minorEastAsia" w:hAnsiTheme="minorEastAsia"/>
          <w:sz w:val="28"/>
          <w:szCs w:val="28"/>
        </w:rPr>
      </w:pPr>
    </w:p>
    <w:p>
      <w:pPr>
        <w:jc w:val="center"/>
        <w:rPr>
          <w:rFonts w:asciiTheme="minorEastAsia" w:hAnsiTheme="minorEastAsia"/>
          <w:sz w:val="28"/>
          <w:szCs w:val="28"/>
        </w:rPr>
      </w:pPr>
    </w:p>
    <w:p>
      <w:pPr>
        <w:jc w:val="center"/>
        <w:rPr>
          <w:rFonts w:asciiTheme="minorEastAsia" w:hAnsiTheme="minorEastAsia"/>
          <w:sz w:val="28"/>
          <w:szCs w:val="28"/>
        </w:rPr>
      </w:pPr>
    </w:p>
    <w:p>
      <w:pPr>
        <w:spacing w:line="400" w:lineRule="exact"/>
        <w:rPr>
          <w:rFonts w:hint="eastAsia"/>
        </w:rPr>
      </w:pPr>
    </w:p>
    <w:p>
      <w:pPr>
        <w:tabs>
          <w:tab w:val="left" w:pos="8239"/>
        </w:tabs>
        <w:spacing w:line="400" w:lineRule="exact"/>
        <w:jc w:val="center"/>
        <w:rPr>
          <w:rFonts w:hint="eastAsia" w:ascii="黑体" w:eastAsia="黑体"/>
          <w:b/>
          <w:sz w:val="40"/>
          <w:szCs w:val="28"/>
        </w:rPr>
      </w:pPr>
      <w:r>
        <w:rPr>
          <w:rFonts w:hint="eastAsia" w:ascii="黑体" w:eastAsia="黑体"/>
          <w:b/>
          <w:sz w:val="40"/>
          <w:szCs w:val="28"/>
        </w:rPr>
        <w:t>目   录</w:t>
      </w:r>
    </w:p>
    <w:p>
      <w:pPr>
        <w:tabs>
          <w:tab w:val="left" w:pos="8239"/>
        </w:tabs>
        <w:spacing w:line="400" w:lineRule="exact"/>
        <w:rPr>
          <w:rFonts w:hint="eastAsia"/>
        </w:rPr>
      </w:pPr>
    </w:p>
    <w:p>
      <w:pPr>
        <w:tabs>
          <w:tab w:val="right" w:leader="dot" w:pos="9040"/>
        </w:tabs>
        <w:spacing w:line="360" w:lineRule="auto"/>
        <w:rPr>
          <w:b/>
          <w:sz w:val="24"/>
          <w:szCs w:val="24"/>
        </w:rPr>
      </w:pPr>
      <w:r>
        <w:rPr>
          <w:rFonts w:hint="eastAsia" w:ascii="黑体" w:eastAsia="黑体"/>
          <w:sz w:val="28"/>
        </w:rPr>
        <w:t>1</w:t>
      </w:r>
      <w:r>
        <w:rPr>
          <w:rFonts w:hint="eastAsia" w:ascii="黑体" w:eastAsia="黑体"/>
          <w:color w:val="FF0000"/>
          <w:sz w:val="28"/>
          <w:lang w:eastAsia="zh-CN"/>
        </w:rPr>
        <w:t>（仿真设计与制作题目名称）</w:t>
      </w:r>
      <w:r>
        <w:rPr>
          <w:rFonts w:hint="eastAsia" w:ascii="黑体" w:eastAsia="黑体"/>
          <w:sz w:val="28"/>
          <w:lang w:eastAsia="zh-CN"/>
        </w:rPr>
        <w:t>简介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</w:rPr>
        <w:t>1</w:t>
      </w:r>
    </w:p>
    <w:p>
      <w:pPr>
        <w:tabs>
          <w:tab w:val="right" w:leader="dot" w:pos="9040"/>
        </w:tabs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  <w:sz w:val="24"/>
          <w:szCs w:val="24"/>
        </w:rPr>
        <w:t xml:space="preserve">1.1 </w:t>
      </w:r>
      <w:r>
        <w:rPr>
          <w:rFonts w:hint="eastAsia" w:ascii="黑体" w:eastAsia="黑体"/>
          <w:sz w:val="24"/>
          <w:szCs w:val="24"/>
          <w:lang w:eastAsia="zh-CN"/>
        </w:rPr>
        <w:t>实践目的</w:t>
      </w:r>
      <w:r>
        <w:rPr>
          <w:rFonts w:hint="eastAsia" w:ascii="黑体" w:eastAsia="黑体"/>
          <w:color w:val="FF0000"/>
          <w:sz w:val="24"/>
          <w:szCs w:val="24"/>
          <w:lang w:eastAsia="zh-CN"/>
        </w:rPr>
        <w:t>（含功能要求及技术指标）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</w:rPr>
        <w:t>1</w:t>
      </w:r>
    </w:p>
    <w:p>
      <w:pPr>
        <w:tabs>
          <w:tab w:val="right" w:leader="dot" w:pos="9040"/>
        </w:tabs>
        <w:spacing w:line="360" w:lineRule="auto"/>
        <w:rPr>
          <w:rFonts w:hint="eastAsia" w:hAnsi="宋体" w:eastAsiaTheme="minorEastAsia"/>
          <w:bCs/>
          <w:lang w:eastAsia="zh-CN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ascii="黑体" w:eastAsia="黑体"/>
          <w:sz w:val="24"/>
          <w:szCs w:val="24"/>
        </w:rPr>
        <w:t xml:space="preserve">1.2 </w:t>
      </w:r>
      <w:r>
        <w:rPr>
          <w:rFonts w:hint="eastAsia" w:ascii="黑体" w:eastAsia="黑体"/>
          <w:sz w:val="24"/>
          <w:szCs w:val="24"/>
          <w:lang w:eastAsia="zh-CN"/>
        </w:rPr>
        <w:t>原理分析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2</w:t>
      </w:r>
    </w:p>
    <w:p>
      <w:pPr>
        <w:numPr>
          <w:ilvl w:val="0"/>
          <w:numId w:val="0"/>
        </w:numPr>
        <w:tabs>
          <w:tab w:val="right" w:leader="dot" w:pos="9040"/>
        </w:tabs>
        <w:spacing w:line="360" w:lineRule="auto"/>
        <w:ind w:left="107" w:hanging="107"/>
        <w:rPr>
          <w:rFonts w:hint="eastAsia" w:hAnsi="宋体" w:eastAsiaTheme="minorEastAsia"/>
          <w:bCs/>
          <w:lang w:eastAsia="zh-CN"/>
        </w:rPr>
      </w:pPr>
      <w:r>
        <w:rPr>
          <w:rFonts w:hint="eastAsia" w:ascii="黑体" w:eastAsia="黑体"/>
          <w:sz w:val="28"/>
        </w:rPr>
        <w:t xml:space="preserve">2 </w:t>
      </w:r>
      <w:r>
        <w:rPr>
          <w:rFonts w:hint="eastAsia" w:ascii="黑体" w:eastAsia="黑体"/>
          <w:color w:val="FF0000"/>
          <w:sz w:val="28"/>
        </w:rPr>
        <w:t>XXX</w:t>
      </w:r>
      <w:r>
        <w:rPr>
          <w:rFonts w:hint="eastAsia" w:ascii="黑体" w:eastAsia="黑体"/>
          <w:sz w:val="28"/>
          <w:lang w:eastAsia="zh-CN"/>
        </w:rPr>
        <w:t>电路设计与仿真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4</w:t>
      </w:r>
    </w:p>
    <w:p>
      <w:pPr>
        <w:tabs>
          <w:tab w:val="right" w:leader="dot" w:pos="9040"/>
        </w:tabs>
        <w:spacing w:line="360" w:lineRule="auto"/>
        <w:ind w:firstLine="240" w:firstLineChars="10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ascii="黑体" w:eastAsia="黑体"/>
          <w:sz w:val="24"/>
          <w:szCs w:val="24"/>
          <w:lang w:val="en-US" w:eastAsia="zh-CN"/>
        </w:rPr>
        <w:t>2</w:t>
      </w:r>
      <w:r>
        <w:rPr>
          <w:rFonts w:hint="eastAsia" w:ascii="黑体" w:eastAsia="黑体"/>
          <w:sz w:val="24"/>
          <w:szCs w:val="24"/>
        </w:rPr>
        <w:t xml:space="preserve">.1 </w:t>
      </w:r>
      <w:r>
        <w:rPr>
          <w:rFonts w:hint="eastAsia" w:ascii="黑体" w:eastAsia="黑体"/>
          <w:sz w:val="24"/>
          <w:szCs w:val="24"/>
          <w:lang w:val="en-US" w:eastAsia="zh-CN"/>
        </w:rPr>
        <w:t>XXX电路设计方案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4</w:t>
      </w:r>
    </w:p>
    <w:p>
      <w:pPr>
        <w:tabs>
          <w:tab w:val="right" w:leader="dot" w:pos="9040"/>
        </w:tabs>
        <w:spacing w:line="360" w:lineRule="auto"/>
        <w:rPr>
          <w:rFonts w:hint="eastAsia" w:hAnsi="宋体"/>
          <w:bCs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hint="eastAsia" w:ascii="黑体" w:eastAsia="黑体"/>
          <w:sz w:val="24"/>
          <w:szCs w:val="24"/>
          <w:lang w:val="en-US" w:eastAsia="zh-CN"/>
        </w:rPr>
        <w:t>2</w:t>
      </w:r>
      <w:r>
        <w:rPr>
          <w:rFonts w:ascii="黑体" w:eastAsia="黑体"/>
          <w:sz w:val="24"/>
          <w:szCs w:val="24"/>
        </w:rPr>
        <w:t xml:space="preserve">.2 </w:t>
      </w:r>
      <w:bookmarkStart w:id="0" w:name="_GoBack"/>
      <w:bookmarkEnd w:id="0"/>
      <w:r>
        <w:rPr>
          <w:rFonts w:hint="eastAsia" w:ascii="黑体" w:eastAsia="黑体"/>
          <w:sz w:val="24"/>
          <w:szCs w:val="24"/>
          <w:lang w:eastAsia="zh-CN"/>
        </w:rPr>
        <w:t>仿真分析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6</w:t>
      </w:r>
    </w:p>
    <w:p>
      <w:pPr>
        <w:tabs>
          <w:tab w:val="right" w:leader="dot" w:pos="9040"/>
        </w:tabs>
        <w:spacing w:line="360" w:lineRule="auto"/>
        <w:rPr>
          <w:rFonts w:hint="default" w:hAnsi="宋体"/>
          <w:bCs/>
          <w:sz w:val="24"/>
          <w:szCs w:val="24"/>
          <w:lang w:val="en-US" w:eastAsia="zh-CN"/>
        </w:rPr>
      </w:pPr>
      <w:r>
        <w:rPr>
          <w:rFonts w:hint="eastAsia" w:hAnsi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黑体" w:eastAsia="黑体"/>
          <w:sz w:val="24"/>
          <w:szCs w:val="24"/>
          <w:lang w:val="en-US" w:eastAsia="zh-CN"/>
        </w:rPr>
        <w:t>2.3 PCB设计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6</w:t>
      </w:r>
    </w:p>
    <w:p>
      <w:pPr>
        <w:numPr>
          <w:ilvl w:val="0"/>
          <w:numId w:val="0"/>
        </w:numPr>
        <w:tabs>
          <w:tab w:val="right" w:leader="dot" w:pos="9040"/>
        </w:tabs>
        <w:spacing w:line="360" w:lineRule="auto"/>
        <w:ind w:left="107" w:hanging="107"/>
        <w:rPr>
          <w:rFonts w:hint="eastAsia" w:hAnsi="宋体" w:eastAsiaTheme="minorEastAsia"/>
          <w:bCs/>
          <w:lang w:val="en-US" w:eastAsia="zh-CN"/>
        </w:rPr>
      </w:pPr>
      <w:r>
        <w:rPr>
          <w:rFonts w:hint="eastAsia" w:ascii="黑体" w:eastAsia="黑体"/>
          <w:sz w:val="28"/>
          <w:lang w:val="en-US" w:eastAsia="zh-CN"/>
        </w:rPr>
        <w:t>3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color w:val="FF0000"/>
          <w:sz w:val="28"/>
        </w:rPr>
        <w:t>XXX</w:t>
      </w:r>
      <w:r>
        <w:rPr>
          <w:rFonts w:hint="eastAsia" w:ascii="黑体" w:eastAsia="黑体"/>
          <w:sz w:val="28"/>
          <w:lang w:eastAsia="zh-CN"/>
        </w:rPr>
        <w:t>实物制作</w:t>
      </w:r>
      <w:r>
        <w:rPr>
          <w:rFonts w:hint="eastAsia"/>
          <w:sz w:val="28"/>
        </w:rPr>
        <w:tab/>
      </w:r>
      <w:r>
        <w:rPr>
          <w:rFonts w:hint="eastAsia"/>
          <w:sz w:val="24"/>
          <w:szCs w:val="21"/>
          <w:lang w:val="en-US" w:eastAsia="zh-CN"/>
        </w:rPr>
        <w:t>7</w:t>
      </w:r>
    </w:p>
    <w:p>
      <w:pPr>
        <w:tabs>
          <w:tab w:val="right" w:leader="dot" w:pos="9040"/>
        </w:tabs>
        <w:spacing w:line="360" w:lineRule="auto"/>
        <w:ind w:firstLine="240" w:firstLineChars="10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ascii="黑体" w:eastAsia="黑体"/>
          <w:sz w:val="24"/>
          <w:szCs w:val="24"/>
          <w:lang w:val="en-US" w:eastAsia="zh-CN"/>
        </w:rPr>
        <w:t>3</w:t>
      </w:r>
      <w:r>
        <w:rPr>
          <w:rFonts w:hint="eastAsia" w:ascii="黑体" w:eastAsia="黑体"/>
          <w:sz w:val="24"/>
          <w:szCs w:val="24"/>
        </w:rPr>
        <w:t xml:space="preserve">.1 </w:t>
      </w:r>
      <w:r>
        <w:rPr>
          <w:rFonts w:hint="eastAsia" w:ascii="黑体" w:eastAsia="黑体"/>
          <w:sz w:val="24"/>
          <w:szCs w:val="24"/>
          <w:lang w:val="en-US" w:eastAsia="zh-CN"/>
        </w:rPr>
        <w:t>元器件材料选择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7</w:t>
      </w:r>
    </w:p>
    <w:p>
      <w:pPr>
        <w:tabs>
          <w:tab w:val="right" w:leader="dot" w:pos="9040"/>
        </w:tabs>
        <w:spacing w:line="360" w:lineRule="auto"/>
        <w:rPr>
          <w:rFonts w:hint="eastAsia" w:hAnsi="宋体" w:eastAsiaTheme="minorEastAsia"/>
          <w:bCs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hint="eastAsia" w:ascii="黑体" w:eastAsia="黑体"/>
          <w:sz w:val="24"/>
          <w:szCs w:val="24"/>
          <w:lang w:val="en-US" w:eastAsia="zh-CN"/>
        </w:rPr>
        <w:t>3</w:t>
      </w:r>
      <w:r>
        <w:rPr>
          <w:rFonts w:ascii="黑体" w:eastAsia="黑体"/>
          <w:sz w:val="24"/>
          <w:szCs w:val="24"/>
        </w:rPr>
        <w:t xml:space="preserve">.2 </w:t>
      </w:r>
      <w:r>
        <w:rPr>
          <w:rFonts w:hint="eastAsia" w:ascii="黑体" w:eastAsia="黑体"/>
          <w:sz w:val="24"/>
          <w:szCs w:val="24"/>
          <w:lang w:eastAsia="zh-CN"/>
        </w:rPr>
        <w:t>焊接过程</w:t>
      </w:r>
      <w:r>
        <w:rPr>
          <w:rFonts w:hint="eastAsia"/>
          <w:sz w:val="28"/>
        </w:rPr>
        <w:tab/>
      </w:r>
      <w:r>
        <w:rPr>
          <w:rFonts w:hint="eastAsia"/>
          <w:sz w:val="24"/>
          <w:szCs w:val="21"/>
          <w:lang w:val="en-US" w:eastAsia="zh-CN"/>
        </w:rPr>
        <w:t>8</w:t>
      </w:r>
    </w:p>
    <w:p>
      <w:pPr>
        <w:tabs>
          <w:tab w:val="right" w:leader="dot" w:pos="9040"/>
        </w:tabs>
        <w:spacing w:line="360" w:lineRule="auto"/>
        <w:rPr>
          <w:rFonts w:hint="default" w:hAnsi="宋体" w:eastAsiaTheme="minorEastAsia"/>
          <w:bCs/>
          <w:sz w:val="24"/>
          <w:szCs w:val="24"/>
          <w:lang w:val="en-US" w:eastAsia="zh-CN"/>
        </w:rPr>
      </w:pPr>
      <w:r>
        <w:rPr>
          <w:rFonts w:hint="eastAsia" w:hAnsi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黑体" w:eastAsia="黑体"/>
          <w:sz w:val="24"/>
          <w:szCs w:val="24"/>
          <w:lang w:val="en-US" w:eastAsia="zh-CN"/>
        </w:rPr>
        <w:t>3</w:t>
      </w:r>
      <w:r>
        <w:rPr>
          <w:rFonts w:ascii="黑体" w:eastAsia="黑体"/>
          <w:sz w:val="24"/>
          <w:szCs w:val="24"/>
        </w:rPr>
        <w:t xml:space="preserve">.2 </w:t>
      </w:r>
      <w:r>
        <w:rPr>
          <w:rFonts w:hint="eastAsia" w:ascii="黑体" w:eastAsia="黑体"/>
          <w:sz w:val="24"/>
          <w:szCs w:val="24"/>
          <w:lang w:eastAsia="zh-CN"/>
        </w:rPr>
        <w:t>最终运行情况及结果分析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sz w:val="24"/>
          <w:szCs w:val="24"/>
          <w:lang w:val="en-US" w:eastAsia="zh-CN"/>
        </w:rPr>
        <w:t>10</w:t>
      </w:r>
    </w:p>
    <w:p>
      <w:pPr>
        <w:numPr>
          <w:ilvl w:val="0"/>
          <w:numId w:val="0"/>
        </w:numPr>
        <w:tabs>
          <w:tab w:val="right" w:leader="dot" w:pos="9040"/>
        </w:tabs>
        <w:spacing w:line="360" w:lineRule="auto"/>
        <w:ind w:left="107" w:hanging="107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4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color w:val="auto"/>
          <w:sz w:val="28"/>
          <w:lang w:eastAsia="zh-CN"/>
        </w:rPr>
        <w:t>总结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  <w:r>
        <w:rPr>
          <w:rFonts w:hAnsi="宋体"/>
          <w:bCs/>
        </w:rPr>
        <w:t>2</w:t>
      </w:r>
    </w:p>
    <w:p>
      <w:pPr>
        <w:tabs>
          <w:tab w:val="right" w:leader="dot" w:pos="9040"/>
        </w:tabs>
        <w:spacing w:line="360" w:lineRule="auto"/>
        <w:rPr>
          <w:rFonts w:hint="default" w:asciiTheme="minorEastAsia" w:hAnsiTheme="minorEastAsia" w:eastAsiaTheme="minorEastAsia"/>
          <w:b/>
          <w:sz w:val="32"/>
          <w:szCs w:val="32"/>
          <w:lang w:val="en-US" w:eastAsia="zh-CN"/>
        </w:rPr>
      </w:pPr>
      <w:r>
        <w:rPr>
          <w:rFonts w:hint="eastAsia" w:ascii="黑体" w:eastAsia="黑体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int="eastAsia" w:hAnsi="宋体"/>
          <w:bCs/>
          <w:lang w:val="en-US" w:eastAsia="zh-CN"/>
        </w:rPr>
        <w:t>14</w:t>
      </w: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left"/>
        <w:rPr>
          <w:rFonts w:asciiTheme="minorEastAsia" w:hAnsiTheme="minorEastAsia"/>
          <w:b/>
          <w:sz w:val="32"/>
          <w:szCs w:val="32"/>
        </w:rPr>
      </w:pPr>
    </w:p>
    <w:p>
      <w:pPr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  <w:lang w:val="en-US" w:eastAsia="zh-CN"/>
        </w:rPr>
        <w:sectPr>
          <w:footerReference r:id="rId3" w:type="default"/>
          <w:pgSz w:w="11906" w:h="16838"/>
          <w:pgMar w:top="1440" w:right="1423" w:bottom="1440" w:left="1423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  <w:lang w:val="en-US" w:eastAsia="zh-CN"/>
        </w:rPr>
      </w:pPr>
      <w:r>
        <w:rPr>
          <w:rFonts w:ascii="黑体" w:eastAsia="黑体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-5080</wp:posOffset>
                </wp:positionV>
                <wp:extent cx="685800" cy="310515"/>
                <wp:effectExtent l="4445" t="4445" r="14605" b="889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空2格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25pt;margin-top:-0.4pt;height:24.45pt;width:54pt;z-index:251662336;mso-width-relative:page;mso-height-relative:page;" fillcolor="#FFFFFF" filled="t" stroked="t" coordsize="21600,21600" o:gfxdata="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S/QdUAAAAIAQAADwAAAAAAAAABACAAAAAiAAAAZHJzL2Rv&#10;d25yZXYueG1sUEsBAhQAFAAAAAgAh07iQIfTno8EAgAANQQAAA4AAAAAAAAAAQAgAAAAJAEAAGRy&#10;cy9lMm9Eb2MueG1sUEsFBgAAAAAGAAYAWQEAAJo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空2格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339725</wp:posOffset>
                </wp:positionV>
                <wp:extent cx="0" cy="198120"/>
                <wp:effectExtent l="38100" t="0" r="38100" b="1143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95pt;margin-top:26.75pt;height:15.6pt;width:0pt;z-index:251661312;mso-width-relative:page;mso-height-relative:page;" filled="f" stroked="t" coordsize="21600,21600" o:gfxdata="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w7yGh1wAAAAkBAAAPAAAAAAAAAAEAIAAAACIAAABkcnMvZG93bnJldi54&#10;bWxQSwECFAAUAAAACACHTuJAM8f29vsBAADnAwAADgAAAAAAAAABACAAAAAmAQAAZHJzL2Uyb0Rv&#10;Yy54bWxQSwUGAAAAAAYABgBZAQAAkwUAAAAA&#10;">
                <v:fill on="f" focussize="0,0"/>
                <v:stroke color="#0070C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spacing w:line="360" w:lineRule="auto"/>
        <w:jc w:val="center"/>
        <w:rPr>
          <w:rFonts w:hint="default" w:ascii="黑体" w:eastAsia="黑体"/>
          <w:sz w:val="32"/>
          <w:szCs w:val="24"/>
          <w:lang w:val="en-US" w:eastAsia="zh-CN"/>
        </w:rPr>
      </w:pPr>
      <w:r>
        <w:rPr>
          <w:rFonts w:ascii="黑体" w:eastAsia="黑体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4613275</wp:posOffset>
                </wp:positionH>
                <wp:positionV relativeFrom="paragraph">
                  <wp:posOffset>69215</wp:posOffset>
                </wp:positionV>
                <wp:extent cx="941705" cy="310515"/>
                <wp:effectExtent l="4445" t="5080" r="6350" b="825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/>
                                <w:color w:val="0070C0"/>
                              </w:rPr>
                            </w:pPr>
                            <w:r>
                              <w:rPr>
                                <w:rFonts w:hint="eastAsia" w:eastAsia="楷体_GB2312"/>
                                <w:color w:val="0070C0"/>
                              </w:rPr>
                              <w:t>三号黑居中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25pt;margin-top:5.45pt;height:24.45pt;width:74.15pt;z-index:251663360;mso-width-relative:page;mso-height-relative:page;" fillcolor="#FFFFFF" filled="t" stroked="t" coordsize="21600,21600" o:gfxdata="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ZexBtgAAAAJAQAADwAAAAAAAAABACAAAAAiAAAAZHJz&#10;L2Rvd25yZXYueG1sUEsBAhQAFAAAAAgAh07iQGEn8UEEAgAANwQAAA4AAAAAAAAAAQAgAAAAJwEA&#10;AGRycy9lMm9Eb2MueG1sUEsFBgAAAAAGAAYAWQEAAJ0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/>
                          <w:color w:val="0070C0"/>
                        </w:rPr>
                      </w:pPr>
                      <w:r>
                        <w:rPr>
                          <w:rFonts w:hint="eastAsia" w:eastAsia="楷体_GB2312"/>
                          <w:color w:val="0070C0"/>
                        </w:rPr>
                        <w:t>三号黑居中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/>
          <w:b/>
          <w:sz w:val="32"/>
          <w:szCs w:val="32"/>
          <w:lang w:val="en-US" w:eastAsia="zh-CN"/>
        </w:rPr>
        <w:t xml:space="preserve">1  </w:t>
      </w:r>
      <w:r>
        <w:rPr>
          <w:rFonts w:hint="eastAsia" w:ascii="黑体" w:eastAsia="黑体"/>
          <w:color w:val="FF0000"/>
          <w:sz w:val="32"/>
          <w:szCs w:val="24"/>
          <w:lang w:eastAsia="zh-CN"/>
        </w:rPr>
        <w:t>（仿真设计与制作题目名称）</w:t>
      </w:r>
      <w:r>
        <w:rPr>
          <w:rFonts w:hint="eastAsia" w:ascii="黑体" w:eastAsia="黑体"/>
          <w:sz w:val="32"/>
          <w:szCs w:val="24"/>
          <w:lang w:eastAsia="zh-CN"/>
        </w:rPr>
        <w:t>简介</w:t>
      </w:r>
    </w:p>
    <w:p>
      <w:pPr>
        <w:spacing w:line="360" w:lineRule="auto"/>
        <w:jc w:val="left"/>
        <w:rPr>
          <w:rFonts w:hint="eastAsia" w:asciiTheme="minorEastAsia" w:hAnsiTheme="minorEastAsia"/>
          <w:b/>
          <w:sz w:val="30"/>
          <w:szCs w:val="30"/>
        </w:rPr>
      </w:pPr>
    </w:p>
    <w:p>
      <w:pPr>
        <w:spacing w:line="360" w:lineRule="auto"/>
        <w:jc w:val="left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48260</wp:posOffset>
                </wp:positionV>
                <wp:extent cx="941705" cy="310515"/>
                <wp:effectExtent l="4445" t="5080" r="6350" b="825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/>
                                <w:color w:val="0070C0"/>
                              </w:rPr>
                            </w:pPr>
                            <w:r>
                              <w:rPr>
                                <w:rFonts w:hint="eastAsia" w:eastAsia="楷体_GB2312"/>
                                <w:color w:val="0070C0"/>
                                <w:lang w:eastAsia="zh-CN"/>
                              </w:rPr>
                              <w:t>小</w:t>
                            </w:r>
                            <w:r>
                              <w:rPr>
                                <w:rFonts w:hint="eastAsia" w:eastAsia="楷体_GB2312"/>
                                <w:color w:val="0070C0"/>
                              </w:rPr>
                              <w:t>三号黑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25pt;margin-top:3.8pt;height:24.45pt;width:74.15pt;z-index:251664384;mso-width-relative:page;mso-height-relative:page;" fillcolor="#FFFFFF" filled="t" stroked="t" coordsize="21600,21600" o:gfxdata="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U/UzbWAAAACAEAAA8AAAAAAAAAAQAgAAAAIgAAAGRycy9k&#10;b3ducmV2LnhtbFBLAQIUABQAAAAIAIdO4kAvu2m3BAIAADcEAAAOAAAAAAAAAAEAIAAAACU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/>
                          <w:color w:val="0070C0"/>
                        </w:rPr>
                      </w:pPr>
                      <w:r>
                        <w:rPr>
                          <w:rFonts w:hint="eastAsia" w:eastAsia="楷体_GB2312"/>
                          <w:color w:val="0070C0"/>
                          <w:lang w:eastAsia="zh-CN"/>
                        </w:rPr>
                        <w:t>小</w:t>
                      </w:r>
                      <w:r>
                        <w:rPr>
                          <w:rFonts w:hint="eastAsia" w:eastAsia="楷体_GB2312"/>
                          <w:color w:val="0070C0"/>
                        </w:rPr>
                        <w:t>三号黑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sz w:val="30"/>
          <w:szCs w:val="30"/>
        </w:rPr>
        <w:t>1.1</w:t>
      </w: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t>实践目的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例如</w:t>
      </w:r>
      <w:r>
        <w:rPr>
          <w:rFonts w:hint="eastAsia" w:asciiTheme="minorEastAsia" w:hAnsiTheme="minorEastAsia"/>
          <w:sz w:val="24"/>
          <w:szCs w:val="24"/>
          <w:lang w:eastAsia="zh-CN"/>
        </w:rPr>
        <w:t>：</w:t>
      </w:r>
      <w:r>
        <w:rPr>
          <w:rFonts w:asciiTheme="minorEastAsia" w:hAnsiTheme="minorEastAsia"/>
          <w:sz w:val="24"/>
          <w:szCs w:val="24"/>
        </w:rPr>
        <w:t>设计一个简易</w:t>
      </w:r>
      <w:r>
        <w:rPr>
          <w:rFonts w:hint="eastAsia" w:asciiTheme="minorEastAsia" w:hAnsiTheme="minorEastAsia"/>
          <w:sz w:val="24"/>
          <w:szCs w:val="24"/>
        </w:rPr>
        <w:t>自动</w:t>
      </w:r>
      <w:r>
        <w:rPr>
          <w:rFonts w:asciiTheme="minorEastAsia" w:hAnsiTheme="minorEastAsia"/>
          <w:sz w:val="24"/>
          <w:szCs w:val="24"/>
        </w:rPr>
        <w:t>出水的洗手器，当手放在水龙下面合</w:t>
      </w:r>
      <w:r>
        <w:rPr>
          <w:rFonts w:hint="eastAsia" w:asciiTheme="minorEastAsia" w:hAnsiTheme="minorEastAsia"/>
          <w:sz w:val="24"/>
          <w:szCs w:val="24"/>
        </w:rPr>
        <w:t>适</w:t>
      </w:r>
      <w:r>
        <w:rPr>
          <w:rFonts w:asciiTheme="minorEastAsia" w:hAnsiTheme="minorEastAsia"/>
          <w:sz w:val="24"/>
          <w:szCs w:val="24"/>
        </w:rPr>
        <w:t>位置时，水龙头自动出水，当手移开后，停止出水。</w:t>
      </w:r>
      <w:r>
        <w:rPr>
          <w:rFonts w:hint="eastAsia" w:asciiTheme="minorEastAsia" w:hAnsiTheme="minorEastAsia"/>
          <w:sz w:val="24"/>
          <w:szCs w:val="24"/>
          <w:lang w:eastAsia="zh-CN"/>
        </w:rPr>
        <w:t>根据题目需求，</w:t>
      </w:r>
      <w:r>
        <w:rPr>
          <w:rFonts w:hint="eastAsia" w:asciiTheme="minorEastAsia" w:hAnsiTheme="minorEastAsia"/>
          <w:sz w:val="24"/>
          <w:szCs w:val="24"/>
        </w:rPr>
        <w:t>设计出</w:t>
      </w:r>
      <w:r>
        <w:rPr>
          <w:rFonts w:asciiTheme="minorEastAsia" w:hAnsiTheme="minorEastAsia"/>
          <w:sz w:val="24"/>
          <w:szCs w:val="24"/>
        </w:rPr>
        <w:t>简易</w:t>
      </w:r>
      <w:r>
        <w:rPr>
          <w:rFonts w:hint="eastAsia" w:asciiTheme="minorEastAsia" w:hAnsiTheme="minorEastAsia"/>
          <w:sz w:val="24"/>
          <w:szCs w:val="24"/>
        </w:rPr>
        <w:t>自动</w:t>
      </w:r>
      <w:r>
        <w:rPr>
          <w:rFonts w:asciiTheme="minorEastAsia" w:hAnsiTheme="minorEastAsia"/>
          <w:sz w:val="24"/>
          <w:szCs w:val="24"/>
        </w:rPr>
        <w:t>出水的洗手器电路图</w:t>
      </w:r>
      <w:r>
        <w:rPr>
          <w:rFonts w:hint="eastAsia" w:asciiTheme="minorEastAsia" w:hAnsiTheme="minorEastAsia"/>
          <w:sz w:val="24"/>
          <w:szCs w:val="24"/>
          <w:lang w:eastAsia="zh-CN"/>
        </w:rPr>
        <w:t>……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640" w:firstLineChars="200"/>
        <w:jc w:val="left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ascii="黑体" w:eastAsia="黑体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315595</wp:posOffset>
                </wp:positionV>
                <wp:extent cx="2274570" cy="310515"/>
                <wp:effectExtent l="5080" t="4445" r="6350" b="889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eastAsia" w:eastAsia="楷体_GB2312"/>
                                <w:color w:val="0070C0"/>
                                <w:lang w:eastAsia="zh-CN"/>
                              </w:rPr>
                              <w:t>正文宋体小四，行间距为</w:t>
                            </w:r>
                            <w:r>
                              <w:rPr>
                                <w:rFonts w:hint="eastAsia" w:eastAsia="楷体_GB2312"/>
                                <w:color w:val="0070C0"/>
                                <w:lang w:val="en-US" w:eastAsia="zh-CN"/>
                              </w:rPr>
                              <w:t>22磅。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24.85pt;height:24.45pt;width:179.1pt;z-index:251665408;mso-width-relative:page;mso-height-relative:page;" fillcolor="#FFFFFF" filled="t" stroked="t" coordsize="21600,21600" o:gfxdata="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QNEqTYAAAACQEAAA8AAAAAAAAAAQAgAAAAIgAAAGRy&#10;cy9kb3ducmV2LnhtbFBLAQIUABQAAAAIAIdO4kAWl4WyBQIAADgEAAAOAAAAAAAAAAEAIAAAACcB&#10;AABkcnMvZTJvRG9jLnhtbFBLBQYAAAAABgAGAFkBAACe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/>
                          <w:color w:val="0070C0"/>
                          <w:lang w:val="en-US"/>
                        </w:rPr>
                      </w:pPr>
                      <w:r>
                        <w:rPr>
                          <w:rFonts w:hint="eastAsia" w:eastAsia="楷体_GB2312"/>
                          <w:color w:val="0070C0"/>
                          <w:lang w:eastAsia="zh-CN"/>
                        </w:rPr>
                        <w:t>正文宋体小四，行间距为</w:t>
                      </w:r>
                      <w:r>
                        <w:rPr>
                          <w:rFonts w:hint="eastAsia" w:eastAsia="楷体_GB2312"/>
                          <w:color w:val="0070C0"/>
                          <w:lang w:val="en-US" w:eastAsia="zh-CN"/>
                        </w:rPr>
                        <w:t>22磅。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/>
          <w:sz w:val="24"/>
          <w:szCs w:val="24"/>
          <w:lang w:eastAsia="zh-CN"/>
        </w:rPr>
        <w:t>通过</w:t>
      </w:r>
      <w:r>
        <w:rPr>
          <w:rFonts w:asciiTheme="minorEastAsia" w:hAnsiTheme="minorEastAsia"/>
          <w:sz w:val="24"/>
          <w:szCs w:val="24"/>
        </w:rPr>
        <w:t>简易</w:t>
      </w:r>
      <w:r>
        <w:rPr>
          <w:rFonts w:hint="eastAsia" w:asciiTheme="minorEastAsia" w:hAnsiTheme="minorEastAsia"/>
          <w:sz w:val="24"/>
          <w:szCs w:val="24"/>
        </w:rPr>
        <w:t>自动</w:t>
      </w:r>
      <w:r>
        <w:rPr>
          <w:rFonts w:asciiTheme="minorEastAsia" w:hAnsiTheme="minorEastAsia"/>
          <w:sz w:val="24"/>
          <w:szCs w:val="24"/>
        </w:rPr>
        <w:t>出水的洗手器</w:t>
      </w:r>
      <w:r>
        <w:rPr>
          <w:rFonts w:hint="eastAsia" w:asciiTheme="minorEastAsia" w:hAnsiTheme="minorEastAsia"/>
          <w:sz w:val="24"/>
          <w:szCs w:val="24"/>
          <w:lang w:eastAsia="zh-CN"/>
        </w:rPr>
        <w:t>的电路仿真设计及制作，了解……，学会……，掌握……。</w:t>
      </w:r>
    </w:p>
    <w:p>
      <w:pPr>
        <w:pStyle w:val="9"/>
        <w:spacing w:line="360" w:lineRule="atLeast"/>
        <w:ind w:left="0" w:leftChars="0" w:firstLine="560" w:firstLineChars="200"/>
        <w:jc w:val="left"/>
        <w:rPr>
          <w:rFonts w:hint="eastAsia" w:asciiTheme="minorEastAsia" w:hAnsiTheme="minorEastAsia"/>
          <w:sz w:val="28"/>
          <w:szCs w:val="28"/>
        </w:rPr>
      </w:pPr>
    </w:p>
    <w:p>
      <w:pPr>
        <w:pStyle w:val="9"/>
        <w:spacing w:line="360" w:lineRule="atLeast"/>
        <w:ind w:left="0" w:leftChars="0" w:firstLine="0" w:firstLineChars="0"/>
        <w:jc w:val="left"/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1.2原理分析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1" w:firstLineChars="0"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简易自动出水的洗手器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通过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红外洗手器电路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lang w:eastAsia="zh-CN"/>
        </w:rPr>
        <w:t>实现水龙头自动出水、停水功能，在电路组成上，主要由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电源芯片78L05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红外发射接收二极管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</w:rPr>
        <w:t>LM393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</w:rPr>
        <w:instrText xml:space="preserve"> HYPERLINK "https://baike.baidu.com/item/%E5%8F%8C%E7%94%B5%E5%8E%8B%E6%AF%94%E8%BE%83%E5%99%A8" \t "_blank" </w:instrText>
      </w:r>
      <w:r>
        <w:rPr>
          <w:rFonts w:hint="default" w:ascii="Times New Roman" w:hAnsi="Times New Roman" w:cs="Times New Roman" w:eastAsiaTheme="minorEastAsia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</w:rPr>
        <w:t>双电压比较器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</w:rPr>
        <w:t>集成电路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</w:rPr>
        <w:t>NE555时基集成电路等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  <w:lang w:eastAsia="zh-CN"/>
        </w:rPr>
        <w:t>组成。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1" w:firstLineChars="0"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shd w:val="clear" w:color="auto" w:fill="FFFFFF"/>
          <w:lang w:eastAsia="zh-CN"/>
        </w:rPr>
        <w:t>通过电源芯片……（功能及目的），叙述各部分电路的功能及目的。</w:t>
      </w:r>
    </w:p>
    <w:p>
      <w:pPr>
        <w:spacing w:line="360" w:lineRule="atLeast"/>
        <w:jc w:val="left"/>
        <w:rPr>
          <w:rFonts w:asciiTheme="minorEastAsia" w:hAnsiTheme="minorEastAsia"/>
          <w:sz w:val="28"/>
          <w:szCs w:val="28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Theme="minorEastAsia" w:hAnsiTheme="minorEastAsia"/>
          <w:b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黑体" w:eastAsia="黑体" w:hAnsiTheme="minorHAnsi" w:cstheme="minorBidi"/>
          <w:kern w:val="2"/>
          <w:sz w:val="32"/>
          <w:szCs w:val="24"/>
          <w:lang w:val="en-US" w:eastAsia="zh-CN" w:bidi="ar-SA"/>
        </w:rPr>
      </w:pPr>
      <w:r>
        <w:rPr>
          <w:rFonts w:hint="eastAsia" w:ascii="黑体" w:eastAsia="黑体" w:hAnsiTheme="minorHAnsi" w:cstheme="minorBidi"/>
          <w:kern w:val="2"/>
          <w:sz w:val="32"/>
          <w:szCs w:val="24"/>
          <w:lang w:val="en-US" w:eastAsia="zh-CN" w:bidi="ar-SA"/>
        </w:rPr>
        <w:t>2  简易自动出水的洗手器电路设计及仿真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2100" w:firstLineChars="750"/>
        <w:jc w:val="left"/>
        <w:textAlignment w:val="auto"/>
        <w:rPr>
          <w:rFonts w:hint="eastAsia" w:asciiTheme="minorEastAsia" w:hAnsiTheme="minor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用语言简单描述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Theme="minorEastAsia" w:hAnsiTheme="minorEastAsia"/>
          <w:sz w:val="28"/>
          <w:szCs w:val="28"/>
        </w:rPr>
      </w:pPr>
    </w:p>
    <w:p>
      <w:pPr>
        <w:spacing w:line="360" w:lineRule="auto"/>
        <w:jc w:val="left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</w:t>
      </w: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t>电路设计方案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用语言</w:t>
      </w:r>
      <w:r>
        <w:rPr>
          <w:rFonts w:hint="eastAsia" w:asciiTheme="minorEastAsia" w:hAnsiTheme="minorEastAsia" w:cstheme="minorBidi"/>
          <w:kern w:val="2"/>
          <w:sz w:val="24"/>
          <w:szCs w:val="24"/>
          <w:lang w:val="en-US" w:eastAsia="zh-CN" w:bidi="ar-SA"/>
        </w:rPr>
        <w:t>+图片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描述分析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spacing w:line="360" w:lineRule="auto"/>
        <w:jc w:val="left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.2 PROTEUS仿真过程及结果</w:t>
      </w: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t>分析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289560</wp:posOffset>
                </wp:positionV>
                <wp:extent cx="1071880" cy="297180"/>
                <wp:effectExtent l="4445" t="4445" r="9525" b="222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22.8pt;height:23.4pt;width:84.4pt;z-index:251670528;mso-width-relative:page;mso-height-relative:page;" fillcolor="#FFFFFF" filled="t" stroked="t" coordsize="21600,21600" o:gfxdata="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qa3F/YAAAACQEAAA8AAAAAAAAAAQAgAAAAIgAAAGRy&#10;cy9kb3ducmV2LnhtbFBLAQIUABQAAAAIAIdO4kCkMTvRBQIAADYEAAAOAAAAAAAAAAEAIAAAACcB&#10;AABkcnMvZTJvRG9jLnhtbFBLBQYAAAAABgAGAFkBAACe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用语言</w:t>
      </w:r>
      <w:r>
        <w:rPr>
          <w:rFonts w:hint="eastAsia" w:asciiTheme="minorEastAsia" w:hAnsiTheme="minorEastAsia" w:cstheme="minorBidi"/>
          <w:kern w:val="2"/>
          <w:sz w:val="24"/>
          <w:szCs w:val="24"/>
          <w:lang w:val="en-US" w:eastAsia="zh-CN" w:bidi="ar-SA"/>
        </w:rPr>
        <w:t>+图片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描述分析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151130</wp:posOffset>
                </wp:positionV>
                <wp:extent cx="475615" cy="0"/>
                <wp:effectExtent l="0" t="38100" r="635" b="3810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pt;margin-top:11.9pt;height:0pt;width:37.45pt;z-index:251671552;mso-width-relative:page;mso-height-relative:page;" filled="f" stroked="t" coordsize="21600,21600" o:gfxdata="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Rg7jNgAAAAJAQAADwAAAAAAAAABACAAAAAiAAAAZHJzL2Rvd25yZXYu&#10;eG1sUEsBAhQAFAAAAAgAh07iQJqx8Wj7AQAA5wMAAA4AAAAAAAAAAQAgAAAAJw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3218815</wp:posOffset>
                </wp:positionV>
                <wp:extent cx="1371600" cy="487680"/>
                <wp:effectExtent l="0" t="0" r="0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0070C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lang w:eastAsia="zh-CN"/>
                              </w:rPr>
                              <w:t>图片标明序号，</w:t>
                            </w:r>
                          </w:p>
                          <w:p>
                            <w:pPr>
                              <w:rPr>
                                <w:rFonts w:hint="default" w:eastAsiaTheme="minorEastAsia"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lang w:eastAsia="zh-CN"/>
                              </w:rPr>
                              <w:t>宋体</w:t>
                            </w:r>
                            <w:r>
                              <w:rPr>
                                <w:rFonts w:hint="eastAsia"/>
                                <w:color w:val="0070C0"/>
                                <w:lang w:val="en-US" w:eastAsia="zh-CN"/>
                              </w:rPr>
                              <w:t>5号字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75pt;margin-top:253.45pt;height:38.4pt;width:108pt;z-index:251669504;mso-width-relative:page;mso-height-relative:page;" fillcolor="#FFFFFF" filled="t" stroked="f" coordsize="21600,21600" o:gfxdata="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rtuubXAAAACwEAAA8AAAAAAAAAAQAgAAAAIgAAAGRycy9kb3ducmV2Lnht&#10;bFBLAQIUABQAAAAIAIdO4kDf2EpqwQEAAHcDAAAOAAAAAAAAAAEAIAAAACYBAABkcnMvZTJvRG9j&#10;LnhtbFBLBQYAAAAABgAGAFkBAABZ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0070C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70C0"/>
                          <w:lang w:eastAsia="zh-CN"/>
                        </w:rPr>
                        <w:t>图片标明序号，</w:t>
                      </w:r>
                    </w:p>
                    <w:p>
                      <w:pPr>
                        <w:rPr>
                          <w:rFonts w:hint="default" w:eastAsiaTheme="minorEastAsia"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70C0"/>
                          <w:lang w:eastAsia="zh-CN"/>
                        </w:rPr>
                        <w:t>宋体</w:t>
                      </w:r>
                      <w:r>
                        <w:rPr>
                          <w:rFonts w:hint="eastAsia"/>
                          <w:color w:val="0070C0"/>
                          <w:lang w:val="en-US" w:eastAsia="zh-CN"/>
                        </w:rPr>
                        <w:t>5号字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1390015</wp:posOffset>
                </wp:positionV>
                <wp:extent cx="1371600" cy="4876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0070C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注：插图应</w:t>
                            </w:r>
                            <w:r>
                              <w:rPr>
                                <w:rFonts w:hint="eastAsia"/>
                                <w:color w:val="0070C0"/>
                                <w:lang w:eastAsia="zh-CN"/>
                              </w:rPr>
                              <w:t>明确表明相关参数与单位。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75pt;margin-top:109.45pt;height:38.4pt;width:108pt;z-index:251668480;mso-width-relative:page;mso-height-relative:page;" fillcolor="#FFFFFF" filled="t" stroked="f" coordsize="21600,21600" o:gfxdata="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KJeE3XAAAACwEAAA8AAAAAAAAAAQAgAAAAIgAAAGRycy9kb3ducmV2Lnht&#10;bFBLAQIUABQAAAAIAIdO4kBj9mrewQEAAHcDAAAOAAAAAAAAAAEAIAAAACYBAABkcnMvZTJvRG9j&#10;LnhtbFBLBQYAAAAABgAGAFkBAABZ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0070C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注：插图应</w:t>
                      </w:r>
                      <w:r>
                        <w:rPr>
                          <w:rFonts w:hint="eastAsia"/>
                          <w:color w:val="0070C0"/>
                          <w:lang w:eastAsia="zh-CN"/>
                        </w:rPr>
                        <w:t>明确表明相关参数与单位。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25" o:spt="75" type="#_x0000_t75" style="height:261pt;width:210.9pt;" o:ole="t" filled="f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AutoCAD.Drawing.15" ShapeID="_x0000_i1025" DrawAspect="Content" ObjectID="_1468075725" r:id="rId8">
            <o:LockedField>false</o:LockedField>
          </o:OLEObject>
        </w:object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.3 左风作用下荷载计算简图（单位：</w:t>
      </w:r>
      <w:r>
        <w:rPr>
          <w:position w:val="-6"/>
          <w:sz w:val="24"/>
        </w:rPr>
        <w:object>
          <v:shape id="_x0000_i1026" o:spt="75" type="#_x0000_t75" style="height:13.3pt;width:17.15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 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rPr>
          <w:rFonts w:hint="default" w:eastAsia="黑体" w:asciiTheme="minorEastAsia" w:hAnsi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立创EDA软件</w:t>
      </w:r>
      <w:r>
        <w:rPr>
          <w:rFonts w:hint="eastAsia" w:ascii="黑体" w:hAnsi="黑体" w:eastAsia="黑体" w:cs="黑体"/>
          <w:b/>
          <w:sz w:val="30"/>
          <w:szCs w:val="30"/>
        </w:rPr>
        <w:t>P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CB设计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用语言</w:t>
      </w:r>
      <w:r>
        <w:rPr>
          <w:rFonts w:hint="eastAsia" w:asciiTheme="minorEastAsia" w:hAnsiTheme="minorEastAsia" w:cstheme="minorBidi"/>
          <w:kern w:val="2"/>
          <w:sz w:val="24"/>
          <w:szCs w:val="24"/>
          <w:lang w:val="en-US" w:eastAsia="zh-CN" w:bidi="ar-SA"/>
        </w:rPr>
        <w:t>+图片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t>描述分析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spacing w:line="360" w:lineRule="auto"/>
        <w:jc w:val="center"/>
        <w:rPr>
          <w:rFonts w:hint="eastAsia" w:ascii="黑体" w:eastAsia="黑体"/>
          <w:sz w:val="32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黑体" w:eastAsia="黑体"/>
          <w:sz w:val="32"/>
          <w:szCs w:val="24"/>
          <w:lang w:eastAsia="zh-CN"/>
        </w:rPr>
      </w:pPr>
      <w:r>
        <w:rPr>
          <w:rFonts w:hint="eastAsia" w:ascii="黑体" w:eastAsia="黑体"/>
          <w:sz w:val="32"/>
          <w:szCs w:val="24"/>
          <w:lang w:val="en-US" w:eastAsia="zh-CN"/>
        </w:rPr>
        <w:t xml:space="preserve">3  </w:t>
      </w:r>
      <w:r>
        <w:rPr>
          <w:rFonts w:hint="eastAsia" w:ascii="黑体" w:eastAsia="黑体"/>
          <w:sz w:val="32"/>
          <w:szCs w:val="24"/>
          <w:lang w:eastAsia="zh-CN"/>
        </w:rPr>
        <w:t>简易自动出水的洗手器实物制作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2" w:firstLineChars="200"/>
        <w:textAlignment w:val="auto"/>
        <w:rPr>
          <w:rFonts w:hint="eastAsia" w:ascii="宋体" w:hAnsi="宋体" w:eastAsia="宋体"/>
          <w:b/>
          <w:sz w:val="30"/>
          <w:szCs w:val="30"/>
          <w:lang w:val="en-US" w:eastAsia="zh-CN"/>
        </w:rPr>
      </w:pPr>
    </w:p>
    <w:p>
      <w:pPr>
        <w:spacing w:line="360" w:lineRule="auto"/>
        <w:jc w:val="left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.1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 元器件材料选择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1" w:firstLineChars="0"/>
        <w:jc w:val="left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列举元器件清单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1" w:firstLineChars="0"/>
        <w:jc w:val="left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详细阐述元器件选择依据（各类参数、封装等）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1" w:firstLineChars="0"/>
        <w:jc w:val="left"/>
        <w:textAlignment w:val="auto"/>
        <w:rPr>
          <w:rFonts w:hint="eastAsia"/>
          <w:sz w:val="24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3.2</w:t>
      </w:r>
      <w:r>
        <w:rPr>
          <w:rFonts w:hint="eastAsia" w:ascii="黑体" w:hAnsi="黑体" w:eastAsia="黑体" w:cs="黑体"/>
          <w:b/>
          <w:sz w:val="30"/>
          <w:szCs w:val="30"/>
        </w:rPr>
        <w:t>焊接过程图片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按你的意思写</w:t>
      </w:r>
      <w:r>
        <w:rPr>
          <w:rFonts w:ascii="宋体" w:hAnsi="宋体" w:eastAsia="宋体"/>
          <w:sz w:val="24"/>
          <w:szCs w:val="24"/>
        </w:rPr>
        <w:t>你自己的</w:t>
      </w:r>
      <w:r>
        <w:rPr>
          <w:rFonts w:hint="eastAsia" w:ascii="宋体" w:hAnsi="宋体" w:eastAsia="宋体"/>
          <w:sz w:val="24"/>
          <w:szCs w:val="24"/>
        </w:rPr>
        <w:t>东西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spacing w:line="360" w:lineRule="auto"/>
        <w:jc w:val="left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实物运行结果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应包含</w:t>
      </w:r>
      <w:r>
        <w:rPr>
          <w:rFonts w:ascii="宋体" w:hAnsi="宋体" w:eastAsia="宋体"/>
          <w:sz w:val="24"/>
          <w:szCs w:val="24"/>
        </w:rPr>
        <w:t>运行状态，</w:t>
      </w:r>
      <w:r>
        <w:rPr>
          <w:rFonts w:hint="eastAsia" w:ascii="宋体" w:hAnsi="宋体" w:eastAsia="宋体"/>
          <w:sz w:val="24"/>
          <w:szCs w:val="24"/>
        </w:rPr>
        <w:t>运行</w:t>
      </w:r>
      <w:r>
        <w:rPr>
          <w:rFonts w:ascii="宋体" w:hAnsi="宋体" w:eastAsia="宋体"/>
          <w:sz w:val="24"/>
          <w:szCs w:val="24"/>
        </w:rPr>
        <w:t>结果，用多张图片加文字表述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789" w:firstLineChars="282"/>
        <w:textAlignment w:val="auto"/>
        <w:rPr>
          <w:rFonts w:ascii="宋体" w:hAnsi="宋体" w:eastAsia="宋体"/>
          <w:sz w:val="28"/>
          <w:szCs w:val="28"/>
        </w:rPr>
      </w:pPr>
    </w:p>
    <w:p>
      <w:pPr>
        <w:spacing w:line="360" w:lineRule="auto"/>
        <w:jc w:val="both"/>
        <w:rPr>
          <w:rFonts w:hint="eastAsia" w:ascii="黑体" w:eastAsia="黑体"/>
          <w:sz w:val="32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黑体" w:eastAsia="黑体"/>
          <w:sz w:val="32"/>
          <w:szCs w:val="24"/>
          <w:lang w:eastAsia="zh-CN"/>
        </w:rPr>
      </w:pPr>
      <w:r>
        <w:rPr>
          <w:rFonts w:hint="eastAsia" w:ascii="黑体" w:eastAsia="黑体"/>
          <w:sz w:val="32"/>
          <w:szCs w:val="24"/>
          <w:lang w:val="en-US" w:eastAsia="zh-CN"/>
        </w:rPr>
        <w:t xml:space="preserve">4  </w:t>
      </w:r>
      <w:r>
        <w:rPr>
          <w:rFonts w:hint="eastAsia" w:ascii="黑体" w:eastAsia="黑体"/>
          <w:sz w:val="32"/>
          <w:szCs w:val="24"/>
          <w:lang w:eastAsia="zh-CN"/>
        </w:rPr>
        <w:t>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宋体" w:hAnsi="宋体" w:eastAsia="宋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70C0"/>
          <w:sz w:val="24"/>
          <w:szCs w:val="24"/>
          <w:lang w:val="en-US" w:eastAsia="zh-CN"/>
        </w:rPr>
        <w:t>结合此次电子电路仿真与制作过程中遇到的问题，写出心得体会，具体说明在此过程中分析问题、解决问题的方法与感受。（字数不少于500字，解释说明性文字看完后删除）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spacing w:line="360" w:lineRule="auto"/>
        <w:jc w:val="both"/>
        <w:rPr>
          <w:rFonts w:hint="eastAsia" w:ascii="宋体" w:hAnsi="宋体" w:eastAsia="宋体"/>
          <w:sz w:val="28"/>
          <w:szCs w:val="28"/>
        </w:rPr>
      </w:pPr>
    </w:p>
    <w:p>
      <w:pPr>
        <w:pStyle w:val="2"/>
        <w:spacing w:line="400" w:lineRule="exact"/>
        <w:jc w:val="center"/>
        <w:rPr>
          <w:rFonts w:hint="eastAsia" w:ascii="黑体" w:eastAsia="黑体"/>
        </w:rPr>
      </w:pPr>
      <w:r>
        <w:rPr>
          <w:rFonts w:hint="eastAsia" w:ascii="黑体" w:eastAsia="黑体"/>
        </w:rPr>
        <w:t>参 考 文 献</w:t>
      </w:r>
    </w:p>
    <w:p>
      <w:pPr>
        <w:spacing w:line="400" w:lineRule="exact"/>
        <w:jc w:val="center"/>
      </w:pP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3460750</wp:posOffset>
                </wp:positionH>
                <wp:positionV relativeFrom="paragraph">
                  <wp:posOffset>44450</wp:posOffset>
                </wp:positionV>
                <wp:extent cx="1071880" cy="297180"/>
                <wp:effectExtent l="4445" t="4445" r="9525" b="2222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5pt;margin-top:3.5pt;height:23.4pt;width:84.4pt;z-index:251667456;mso-width-relative:page;mso-height-relative:page;" fillcolor="#FFFFFF" filled="t" stroked="t" coordsize="21600,21600" o:gfxdata="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2uepqdYAAAAIAQAADwAAAAAAAAABACAAAAAiAAAAZHJz&#10;L2Rvd25yZXYueG1sUEsBAhQAFAAAAAgAh07iQDdpWjkGAgAAOAQAAA4AAAAAAAAAAQAgAAAAJQEA&#10;AGRycy9lMm9Eb2MueG1sUEsFBgAAAAAGAAYAWQEAAJ0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185420</wp:posOffset>
                </wp:positionV>
                <wp:extent cx="475615" cy="0"/>
                <wp:effectExtent l="0" t="38100" r="635" b="381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pt;margin-top:14.6pt;height:0pt;width:37.45pt;z-index:251666432;mso-width-relative:page;mso-height-relative:page;" filled="f" stroked="t" coordsize="21600,21600" o:gfxdata="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zg8IdgAAAAJAQAADwAAAAAAAAABACAAAAAiAAAAZHJzL2Rvd25yZXYu&#10;eG1sUEsBAhQAFAAAAAgAh07iQEPwzi77AQAA6QMAAA4AAAAAAAAAAQAgAAAAJw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20"/>
          <w:szCs w:val="20"/>
        </w:rPr>
      </w:pPr>
    </w:p>
    <w:p>
      <w:pPr>
        <w:spacing w:line="400" w:lineRule="exact"/>
        <w:ind w:left="420" w:hanging="420" w:hangingChars="200"/>
        <w:rPr>
          <w:szCs w:val="21"/>
        </w:rPr>
      </w:pP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506730</wp:posOffset>
                </wp:positionV>
                <wp:extent cx="2195195" cy="297180"/>
                <wp:effectExtent l="4445" t="4445" r="10160" b="2222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0070C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lang w:eastAsia="zh-CN"/>
                              </w:rPr>
                              <w:t>参考文献格式按照给出格式列举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pt;margin-top:39.9pt;height:23.4pt;width:172.85pt;z-index:251672576;mso-width-relative:page;mso-height-relative:page;" fillcolor="#FFFFFF" filled="t" stroked="t" coordsize="21600,21600" o:gfxdata="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pbW8vZAAAACgEAAA8AAAAAAAAAAQAgAAAAIgAA&#10;AGRycy9kb3ducmV2LnhtbFBLAQIUABQAAAAIAIdO4kAPsGjhBwIAADYEAAAOAAAAAAAAAAEAIAAA&#10;ACgBAABkcnMvZTJvRG9jLnhtbFBLBQYAAAAABgAGAFkBAACh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0070C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70C0"/>
                          <w:lang w:eastAsia="zh-CN"/>
                        </w:rPr>
                        <w:t>参考文献格式按照给出格式列举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>[1] YUFIN S A. Geoecology and computers：proceedings of the Third International Conference on Advances of Computer Methods in Geotechnical and Geoenvironmental Engineering, Moscow, Russia, February 1-4</w:t>
      </w:r>
      <w:r>
        <w:rPr>
          <w:rFonts w:hint="eastAsia"/>
          <w:szCs w:val="21"/>
        </w:rPr>
        <w:t>,</w:t>
      </w:r>
      <w:r>
        <w:rPr>
          <w:szCs w:val="21"/>
        </w:rPr>
        <w:t>2000[C].Rotterdam：A. A. Balkema,2000.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 xml:space="preserve">[2] 昂温 G，昂温 P S.外国出版史[M].陈生铮，译.北京：中国书籍出版社，1988. 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全国文献工作标准化技术委员会第七分委员会.GB/T 5795</w:t>
      </w:r>
      <w:r>
        <w:rPr>
          <w:rFonts w:hint="eastAsia"/>
          <w:szCs w:val="21"/>
        </w:rPr>
        <w:t>-</w:t>
      </w:r>
      <w:r>
        <w:rPr>
          <w:szCs w:val="21"/>
        </w:rPr>
        <w:t xml:space="preserve">1986 中国标准书号[S].北京：中国标准出版社，1986. </w:t>
      </w:r>
    </w:p>
    <w:p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赵耀东.新时代的工业工程师[M/OL].台北：天下文化出版社，1998[1998-09-26].http</w:t>
      </w:r>
      <w:r>
        <w:rPr>
          <w:rFonts w:hint="eastAsia"/>
          <w:szCs w:val="21"/>
        </w:rPr>
        <w:t>:∥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"http://www.ie.nthu.edu.tw/info/ie.newie.htm" \t "_blank" </w:instrText>
      </w:r>
      <w:r>
        <w:rPr>
          <w:szCs w:val="21"/>
        </w:rP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] 程根伟.1998年长江洪水的成因与减灾对策[M]∥许厚泽，赵其国.长江流域洪涝灾害与技术对策.北京：科学出版社，1999：32-36. 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] 陈晋镳，张惠民，朱士兴，等.蓟县震旦亚界研究[M]∥中国地质科学院天津地质矿产研究所.中国震旦亚界.天津：天津科学技术出版社，1980：56-114. 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 xml:space="preserve">] 钟文发.非线性规划在可燃毒物配置中的应用[C]∥赵玮.运筹学的理论与应用：中国运筹学会第五届大会论文集.西安：西安电子科技大学出版社，1996：468-471. </w:t>
      </w:r>
    </w:p>
    <w:p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 xml:space="preserve">] 中国图书馆学会.图书馆学通讯[J].1957(1)-1990(4).北京：北京图书馆，1957-1990.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</w:rPr>
      </w:pPr>
    </w:p>
    <w:p>
      <w:pPr>
        <w:tabs>
          <w:tab w:val="left" w:pos="3630"/>
        </w:tabs>
        <w:spacing w:line="360" w:lineRule="atLeast"/>
        <w:ind w:firstLine="789" w:firstLineChars="282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</w:p>
    <w:p>
      <w:pPr>
        <w:tabs>
          <w:tab w:val="left" w:pos="3630"/>
        </w:tabs>
        <w:spacing w:line="360" w:lineRule="atLeast"/>
        <w:ind w:firstLine="1349" w:firstLineChars="482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.</w:t>
      </w:r>
    </w:p>
    <w:p>
      <w:pPr>
        <w:tabs>
          <w:tab w:val="left" w:pos="3630"/>
        </w:tabs>
        <w:spacing w:line="360" w:lineRule="atLeast"/>
        <w:ind w:firstLine="789" w:firstLineChars="282"/>
        <w:rPr>
          <w:rFonts w:ascii="宋体" w:hAnsi="宋体" w:eastAsia="宋体"/>
          <w:sz w:val="28"/>
          <w:szCs w:val="28"/>
        </w:rPr>
      </w:pPr>
    </w:p>
    <w:p>
      <w:pPr>
        <w:tabs>
          <w:tab w:val="left" w:pos="3630"/>
        </w:tabs>
        <w:spacing w:line="360" w:lineRule="atLeast"/>
        <w:ind w:firstLine="793" w:firstLineChars="282"/>
        <w:rPr>
          <w:rFonts w:ascii="宋体" w:hAnsi="宋体" w:eastAsia="宋体"/>
          <w:b/>
          <w:sz w:val="28"/>
          <w:szCs w:val="28"/>
        </w:rPr>
      </w:pPr>
    </w:p>
    <w:p>
      <w:pPr>
        <w:tabs>
          <w:tab w:val="left" w:pos="3630"/>
        </w:tabs>
        <w:spacing w:line="360" w:lineRule="atLeast"/>
        <w:ind w:firstLine="793" w:firstLineChars="282"/>
        <w:rPr>
          <w:rFonts w:ascii="宋体" w:hAnsi="宋体" w:eastAsia="宋体"/>
          <w:b/>
          <w:sz w:val="28"/>
          <w:szCs w:val="28"/>
        </w:rPr>
      </w:pPr>
    </w:p>
    <w:p>
      <w:pPr>
        <w:tabs>
          <w:tab w:val="left" w:pos="3630"/>
        </w:tabs>
        <w:spacing w:line="360" w:lineRule="atLeast"/>
        <w:ind w:firstLine="793" w:firstLineChars="282"/>
        <w:rPr>
          <w:rFonts w:ascii="宋体" w:hAnsi="宋体" w:eastAsia="宋体"/>
          <w:b/>
          <w:sz w:val="28"/>
          <w:szCs w:val="28"/>
        </w:rPr>
      </w:pPr>
    </w:p>
    <w:sectPr>
      <w:footerReference r:id="rId4" w:type="default"/>
      <w:pgSz w:w="11906" w:h="16838"/>
      <w:pgMar w:top="1440" w:right="1423" w:bottom="1440" w:left="1423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大黑体_GBK">
    <w:altName w:val="黑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8753B"/>
    <w:multiLevelType w:val="multilevel"/>
    <w:tmpl w:val="12F8753B"/>
    <w:lvl w:ilvl="0" w:tentative="0">
      <w:start w:val="1"/>
      <w:numFmt w:val="japaneseCounting"/>
      <w:lvlText w:val="%1、"/>
      <w:lvlJc w:val="left"/>
      <w:pPr>
        <w:tabs>
          <w:tab w:val="left" w:pos="690"/>
        </w:tabs>
        <w:ind w:left="690" w:hanging="480"/>
      </w:pPr>
      <w:rPr>
        <w:rFonts w:hint="default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1050"/>
        </w:tabs>
        <w:ind w:left="10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1ODZmNzkyZTM2YTU3OGE3ODRjODFiNmEyNjA2MmEifQ=="/>
  </w:docVars>
  <w:rsids>
    <w:rsidRoot w:val="00C61E69"/>
    <w:rsid w:val="0002595A"/>
    <w:rsid w:val="00033EA7"/>
    <w:rsid w:val="000D49F8"/>
    <w:rsid w:val="000E1552"/>
    <w:rsid w:val="000F1AC5"/>
    <w:rsid w:val="001A55CC"/>
    <w:rsid w:val="001C260E"/>
    <w:rsid w:val="001E621E"/>
    <w:rsid w:val="00212DA8"/>
    <w:rsid w:val="00221B81"/>
    <w:rsid w:val="00254A8B"/>
    <w:rsid w:val="0028012A"/>
    <w:rsid w:val="002F6461"/>
    <w:rsid w:val="00306D10"/>
    <w:rsid w:val="003B77A2"/>
    <w:rsid w:val="005312DF"/>
    <w:rsid w:val="005D478B"/>
    <w:rsid w:val="00673F17"/>
    <w:rsid w:val="006C459A"/>
    <w:rsid w:val="006C642B"/>
    <w:rsid w:val="0070377B"/>
    <w:rsid w:val="00710384"/>
    <w:rsid w:val="00731D7C"/>
    <w:rsid w:val="00747A57"/>
    <w:rsid w:val="007E459D"/>
    <w:rsid w:val="00810244"/>
    <w:rsid w:val="00831408"/>
    <w:rsid w:val="00835BB8"/>
    <w:rsid w:val="00851383"/>
    <w:rsid w:val="008A4AF3"/>
    <w:rsid w:val="008D6093"/>
    <w:rsid w:val="008F518E"/>
    <w:rsid w:val="008F7A48"/>
    <w:rsid w:val="009372E2"/>
    <w:rsid w:val="009A26C5"/>
    <w:rsid w:val="00A91268"/>
    <w:rsid w:val="00AB4688"/>
    <w:rsid w:val="00B27415"/>
    <w:rsid w:val="00B83C6B"/>
    <w:rsid w:val="00BD11F9"/>
    <w:rsid w:val="00C33FBB"/>
    <w:rsid w:val="00C61E69"/>
    <w:rsid w:val="00C76AD2"/>
    <w:rsid w:val="00D73D0A"/>
    <w:rsid w:val="00DA0A86"/>
    <w:rsid w:val="00DF4003"/>
    <w:rsid w:val="00E45658"/>
    <w:rsid w:val="00F5447E"/>
    <w:rsid w:val="00FC6733"/>
    <w:rsid w:val="00FD713D"/>
    <w:rsid w:val="00FF7978"/>
    <w:rsid w:val="02884EC8"/>
    <w:rsid w:val="0EE721D9"/>
    <w:rsid w:val="17332C39"/>
    <w:rsid w:val="1CE10C29"/>
    <w:rsid w:val="26685F76"/>
    <w:rsid w:val="2B6150FD"/>
    <w:rsid w:val="2B7A3EC3"/>
    <w:rsid w:val="38DC2A2F"/>
    <w:rsid w:val="50F02B41"/>
    <w:rsid w:val="50F33E66"/>
    <w:rsid w:val="5DE0711B"/>
    <w:rsid w:val="658E306B"/>
    <w:rsid w:val="71072264"/>
    <w:rsid w:val="7C61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1342</Words>
  <Characters>1774</Characters>
  <Lines>9</Lines>
  <Paragraphs>2</Paragraphs>
  <TotalTime>5</TotalTime>
  <ScaleCrop>false</ScaleCrop>
  <LinksUpToDate>false</LinksUpToDate>
  <CharactersWithSpaces>2033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2020-07-05T08:52:00Z</dcterms:created>
  <dc:creator>游纪原</dc:creator>
  <cp:lastModifiedBy>FM</cp:lastModifiedBy>
  <dcterms:modified xsi:type="dcterms:W3CDTF">2022-12-06T18:19:58Z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0404ACEF65594FAE855826E2B90D0DCB</vt:lpwstr>
  </property>
  <property fmtid="{D5CDD505-2E9C-101B-9397-08002B2CF9AE}" pid="4" name="KSOSaveFontToCloudKey">
    <vt:lpwstr>127202608_btnclosed</vt:lpwstr>
  </property>
</Properties>
</file>