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overflowPunct w:val="false"/>
        <w:bidi w:val="0"/>
        <w:snapToGrid w:val="true"/>
        <w:spacing w:lineRule="atLeast" w:line="240"/>
        <w:ind w:firstLine="420"/>
        <w:textAlignment w:val="auto"/>
        <w:rPr>
          <w:rFonts w:ascii="Calibri" w:hAnsi="Calibri" w:asciiTheme="minorAscii" w:hAnsiTheme="minorAscii"/>
        </w:rPr>
      </w:pPr>
      <w:r>
        <w:rPr>
          <w:rFonts w:asciiTheme="minorAscii" w:hAnsiTheme="minorAscii"/>
        </w:rPr>
        <w:t>AlphaGo’s technological evolution is not only a milestone in the field of artificial intelligence, but also a revolutionary breakthrough that has reshaped the world of Go. From its initial reliance on human experience to its eventual ability to learn autonomously, each iteration of AlphaGo has marked a significant leap forward in technology.</w:t>
      </w:r>
      <w:r>
        <w:rPr>
          <w:rFonts w:asciiTheme="minorAscii" w:hAnsiTheme="minorAscii"/>
        </w:rPr>
        <w:t>(https://www.baidu.com/)</w:t>
      </w:r>
    </w:p>
    <w:p>
      <w:pPr>
        <w:pStyle w:val="Normal"/>
        <w:keepNext w:val="false"/>
        <w:keepLines w:val="false"/>
        <w:pageBreakBefore w:val="false"/>
        <w:widowControl w:val="false"/>
        <w:overflowPunct w:val="false"/>
        <w:bidi w:val="0"/>
        <w:snapToGrid w:val="true"/>
        <w:spacing w:lineRule="atLeast" w:line="240"/>
        <w:ind w:firstLine="420"/>
        <w:textAlignment w:val="auto"/>
        <w:rPr>
          <w:rFonts w:ascii="Calibri" w:hAnsi="Calibri" w:asciiTheme="minorAscii" w:hAnsiTheme="minorAscii"/>
        </w:rPr>
      </w:pPr>
      <w:r>
        <w:rPr>
          <w:rFonts w:asciiTheme="minorAscii" w:hAnsiTheme="minorAscii"/>
          <w:b/>
          <w:bCs/>
        </w:rPr>
        <w:t>Looking to the future</w:t>
      </w:r>
      <w:r>
        <w:rPr>
          <w:rFonts w:asciiTheme="minorAscii" w:hAnsiTheme="minorAscii"/>
        </w:rPr>
        <w:t>, as technology continues to advance, AlphaGo and its derivatives are expected to achieve further breakthroughs in even more domains. In the future, artificial intelligence may continue to optimize its self-learning capabilities and even solve more complex real-world problems.</w:t>
      </w:r>
    </w:p>
    <w:p>
      <w:pPr>
        <w:pStyle w:val="Normal"/>
        <w:keepNext w:val="false"/>
        <w:keepLines w:val="false"/>
        <w:pageBreakBefore w:val="false"/>
        <w:widowControl w:val="false"/>
        <w:overflowPunct w:val="false"/>
        <w:bidi w:val="0"/>
        <w:snapToGrid w:val="true"/>
        <w:spacing w:lineRule="atLeast" w:line="240"/>
        <w:ind w:firstLine="420"/>
        <w:textAlignment w:val="auto"/>
        <w:rPr>
          <w:rFonts w:ascii="Calibri" w:hAnsi="Calibri" w:asciiTheme="minorAscii" w:hAnsiTheme="minorAscii"/>
        </w:rPr>
      </w:pPr>
      <w:r>
        <w:rPr>
          <w:rFonts w:asciiTheme="minorAscii" w:hAnsiTheme="minorAscii"/>
        </w:rPr>
        <w:t>AlphaGo’s technological evolution is not just a revolution in the field of artificial intelligence; it is also an important step in humanity’s exploration of the nature of intelligence. From relying on human experience to learning autonomously, the development journey of AlphaGo has demonstrated the limitless possibilities of artificial intelligence.</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auto"/>
    <w:pitch w:val="variable"/>
  </w:font>
</w:fonts>
</file>

<file path=word/settings.xml><?xml version="1.0" encoding="utf-8"?>
<w:settings xmlns:w="http://schemas.openxmlformats.org/wordprocessingml/2006/main">
  <w:zoom w:percent="10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exact" w:line="17008"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Hyperlink">
    <w:name w:val="Hyperlink"/>
    <w:rPr>
      <w:color w:val="000080"/>
      <w:u w:val="single"/>
    </w:rPr>
  </w:style>
  <w:style w:type="paragraph" w:styleId="Heading" w:customStyle="1">
    <w:name w:val="Heading"/>
    <w:basedOn w:val="Normal"/>
    <w:next w:val="BodyText"/>
    <w:uiPriority w:val="0"/>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Unicode MS"/>
    </w:rPr>
  </w:style>
  <w:style w:type="paragraph" w:styleId="Caption">
    <w:name w:val="caption"/>
    <w:basedOn w:val="Normal"/>
    <w:uiPriority w:val="0"/>
    <w:qFormat/>
    <w:pPr>
      <w:suppressLineNumbers/>
      <w:spacing w:before="120" w:after="120"/>
    </w:pPr>
    <w:rPr>
      <w:rFonts w:cs="Arial Unicode MS"/>
      <w:i/>
      <w:iCs/>
      <w:sz w:val="24"/>
      <w:szCs w:val="24"/>
    </w:rPr>
  </w:style>
  <w:style w:type="paragraph" w:styleId="Index" w:customStyle="1">
    <w:name w:val="Index"/>
    <w:basedOn w:val="Normal"/>
    <w:uiPriority w:val="0"/>
    <w:qFormat/>
    <w:pPr>
      <w:suppressLineNumbers/>
    </w:pPr>
    <w:rPr>
      <w:rFonts w:cs="Arial Unicode MS"/>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LibreOffice/24.8.5.2$MacOSX_AARCH64 LibreOffice_project/fddf2685c70b461e7832239a0162a77216259f22</Application>
  <AppVersion>15.0000</AppVersion>
  <Pages>1</Pages>
  <Words>143</Words>
  <Characters>877</Characters>
  <CharactersWithSpaces>1017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2025-02-27T15:28:00Z</dcterms:created>
  <dc:creator>Jayus</dc:creator>
  <dc:description/>
  <dc:language>zh-CN</dc:language>
  <cp:lastModifiedBy/>
  <dcterms:modified xsi:type="dcterms:W3CDTF">2025-03-01T02:53:31Z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94BDD4CF408EE392B2C2BE677051121A_41</vt:lpwstr>
  </property>
  <property fmtid="{D5CDD505-2E9C-101B-9397-08002B2CF9AE}" pid="3" name="KSOProductBuildVer">
    <vt:lpwstr>2052-6.11.0.8885</vt:lpwstr>
  </property>
</Properties>
</file>