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29D" w:rsidRDefault="00000000">
      <w:pPr>
        <w:pStyle w:val="Title"/>
        <w:tabs>
          <w:tab w:val="left" w:pos="9917"/>
        </w:tabs>
      </w:pPr>
      <w:bookmarkStart w:id="0" w:name="Inheritance,_Polymorphism,_and_Interface"/>
      <w:bookmarkEnd w:id="0"/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Inheritance,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Polymorphism,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Interfaces</w:t>
      </w:r>
      <w:r>
        <w:rPr>
          <w:color w:val="FFFFFF"/>
          <w:shd w:val="clear" w:color="auto" w:fill="000000"/>
        </w:rPr>
        <w:tab/>
      </w:r>
    </w:p>
    <w:p w:rsidR="00AF629D" w:rsidRDefault="00000000">
      <w:pPr>
        <w:pStyle w:val="Heading1"/>
        <w:spacing w:before="120" w:line="268" w:lineRule="exact"/>
        <w:ind w:left="140"/>
        <w:rPr>
          <w:rFonts w:ascii="Calibri"/>
        </w:rPr>
      </w:pPr>
      <w:r>
        <w:rPr>
          <w:rFonts w:ascii="Calibri"/>
          <w:u w:val="single"/>
        </w:rPr>
        <w:t>Inheritance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bookmarkStart w:id="1" w:name="_Hlk129813713"/>
      <w:r>
        <w:rPr>
          <w:b/>
        </w:rPr>
        <w:t>Inheritance</w:t>
      </w:r>
      <w:r>
        <w:rPr>
          <w:b/>
          <w:spacing w:val="-3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class.</w:t>
      </w:r>
    </w:p>
    <w:bookmarkEnd w:id="1"/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42"/>
      </w:pPr>
      <w:r>
        <w:t>A</w:t>
      </w:r>
      <w:r>
        <w:rPr>
          <w:spacing w:val="-15"/>
        </w:rPr>
        <w:t xml:space="preserve"> </w:t>
      </w:r>
      <w:r>
        <w:t>derived</w:t>
      </w:r>
      <w:r>
        <w:rPr>
          <w:spacing w:val="-17"/>
        </w:rPr>
        <w:t xml:space="preserve"> </w:t>
      </w:r>
      <w:r>
        <w:rPr>
          <w:b/>
        </w:rPr>
        <w:t>class</w:t>
      </w:r>
      <w:r>
        <w:rPr>
          <w:b/>
          <w:spacing w:val="-12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adding</w:t>
      </w:r>
      <w:r>
        <w:rPr>
          <w:spacing w:val="-14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variables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class.</w:t>
      </w:r>
      <w:r>
        <w:rPr>
          <w:spacing w:val="-14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known</w:t>
      </w:r>
      <w:r>
        <w:rPr>
          <w:spacing w:val="-4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subclass</w:t>
      </w:r>
      <w:r>
        <w:t xml:space="preserve">, </w:t>
      </w:r>
      <w:r>
        <w:rPr>
          <w:b/>
        </w:rPr>
        <w:t>child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t>, and</w:t>
      </w:r>
      <w:r>
        <w:rPr>
          <w:spacing w:val="-3"/>
        </w:rPr>
        <w:t xml:space="preserve"> </w:t>
      </w:r>
      <w:r>
        <w:rPr>
          <w:b/>
        </w:rPr>
        <w:t>descendant</w:t>
      </w:r>
      <w:r>
        <w:rPr>
          <w:b/>
          <w:spacing w:val="-2"/>
        </w:rPr>
        <w:t xml:space="preserve"> </w:t>
      </w:r>
      <w:r>
        <w:rPr>
          <w:b/>
        </w:rPr>
        <w:t>class</w:t>
      </w:r>
      <w:r>
        <w:t>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5"/>
      </w:pP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derived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b/>
        </w:rPr>
        <w:t>base</w:t>
      </w:r>
      <w:r>
        <w:rPr>
          <w:b/>
          <w:spacing w:val="-11"/>
        </w:rPr>
        <w:t xml:space="preserve"> </w:t>
      </w:r>
      <w:r>
        <w:rPr>
          <w:b/>
        </w:rPr>
        <w:t>class</w:t>
      </w:r>
      <w:r>
        <w:t>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rPr>
          <w:b/>
        </w:rPr>
        <w:t>superclass</w:t>
      </w:r>
      <w:r>
        <w:t>,</w:t>
      </w:r>
      <w:r>
        <w:rPr>
          <w:spacing w:val="-47"/>
        </w:rPr>
        <w:t xml:space="preserve"> </w:t>
      </w:r>
      <w:r>
        <w:rPr>
          <w:b/>
        </w:rPr>
        <w:t>parent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t>, and</w:t>
      </w:r>
      <w:r>
        <w:rPr>
          <w:spacing w:val="-3"/>
        </w:rPr>
        <w:t xml:space="preserve"> </w:t>
      </w:r>
      <w:r>
        <w:rPr>
          <w:b/>
        </w:rPr>
        <w:t>ancestor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t>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8"/>
      </w:pPr>
      <w:r>
        <w:t>A</w:t>
      </w:r>
      <w:r>
        <w:rPr>
          <w:spacing w:val="2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with another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instance</w:t>
      </w:r>
      <w:r>
        <w:rPr>
          <w:spacing w:val="-46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is:</w:t>
      </w:r>
    </w:p>
    <w:p w:rsidR="00AF629D" w:rsidRDefault="00000000">
      <w:pPr>
        <w:pStyle w:val="Heading1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DerivedClass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BaseClass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}</w:t>
      </w:r>
      <w:proofErr w:type="gramEnd"/>
    </w:p>
    <w:p w:rsidR="00AF629D" w:rsidRDefault="00000000">
      <w:pPr>
        <w:pStyle w:val="BodyText"/>
        <w:spacing w:line="267" w:lineRule="exact"/>
        <w:ind w:firstLine="0"/>
        <w:jc w:val="both"/>
      </w:pPr>
      <w:r>
        <w:t>Sample</w:t>
      </w:r>
      <w:r>
        <w:rPr>
          <w:spacing w:val="-1"/>
        </w:rPr>
        <w:t xml:space="preserve"> </w:t>
      </w:r>
      <w:r>
        <w:t>usage:</w:t>
      </w:r>
    </w:p>
    <w:p w:rsidR="00AF629D" w:rsidRDefault="00000000">
      <w:pPr>
        <w:pStyle w:val="Heading1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}</w:t>
      </w:r>
      <w:proofErr w:type="gramEnd"/>
    </w:p>
    <w:p w:rsidR="00AF629D" w:rsidRDefault="00000000">
      <w:pPr>
        <w:pStyle w:val="BodyText"/>
        <w:ind w:left="850" w:right="137" w:firstLine="9"/>
        <w:jc w:val="both"/>
      </w:pPr>
      <w:r>
        <w:t xml:space="preserve">The derived class is </w:t>
      </w:r>
      <w:r>
        <w:rPr>
          <w:i/>
        </w:rPr>
        <w:t xml:space="preserve">Student </w:t>
      </w:r>
      <w:r>
        <w:t xml:space="preserve">while the base class is </w:t>
      </w:r>
      <w:r>
        <w:rPr>
          <w:i/>
        </w:rPr>
        <w:t>Person</w:t>
      </w:r>
      <w:r>
        <w:t xml:space="preserve">. The </w:t>
      </w:r>
      <w:proofErr w:type="gramStart"/>
      <w:r>
        <w:rPr>
          <w:i/>
        </w:rPr>
        <w:t>Student</w:t>
      </w:r>
      <w:proofErr w:type="gramEnd"/>
      <w:r>
        <w:rPr>
          <w:i/>
        </w:rPr>
        <w:t xml:space="preserve"> </w:t>
      </w:r>
      <w:r>
        <w:t>class inherits the declared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 xml:space="preserve">Person </w:t>
      </w:r>
      <w:r>
        <w:t>class</w:t>
      </w:r>
      <w:r>
        <w:rPr>
          <w:spacing w:val="-2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constructor.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36"/>
        <w:jc w:val="both"/>
      </w:pPr>
      <w:r>
        <w:t>If a derived class defines a method with the same name, the same number and types of parameters,</w:t>
      </w:r>
      <w:r>
        <w:rPr>
          <w:spacing w:val="1"/>
        </w:rPr>
        <w:t xml:space="preserve"> </w:t>
      </w:r>
      <w:r>
        <w:t>and the same return type as a method in the base class, the definition in the derived class is said to</w:t>
      </w:r>
      <w:r>
        <w:rPr>
          <w:spacing w:val="1"/>
        </w:rPr>
        <w:t xml:space="preserve"> </w:t>
      </w:r>
      <w:r>
        <w:rPr>
          <w:b/>
        </w:rPr>
        <w:t>override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exact"/>
        <w:ind w:hanging="362"/>
        <w:jc w:val="both"/>
      </w:pPr>
      <w:bookmarkStart w:id="2" w:name="_Hlk129814516"/>
      <w:r>
        <w:t>A</w:t>
      </w:r>
      <w:r>
        <w:rPr>
          <w:spacing w:val="-2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constructors</w:t>
      </w:r>
      <w:r w:rsidRPr="003675B1">
        <w:rPr>
          <w:highlight w:val="yellow"/>
        </w:rPr>
        <w:t>.</w:t>
      </w:r>
      <w:r w:rsidRPr="003675B1">
        <w:rPr>
          <w:spacing w:val="-1"/>
          <w:highlight w:val="yellow"/>
        </w:rPr>
        <w:t xml:space="preserve"> </w:t>
      </w:r>
      <w:r w:rsidRPr="003675B1">
        <w:rPr>
          <w:highlight w:val="yellow"/>
        </w:rPr>
        <w:t>It</w:t>
      </w:r>
      <w:r w:rsidRPr="003675B1">
        <w:rPr>
          <w:spacing w:val="-5"/>
          <w:highlight w:val="yellow"/>
        </w:rPr>
        <w:t xml:space="preserve"> </w:t>
      </w:r>
      <w:r w:rsidRPr="003675B1">
        <w:rPr>
          <w:highlight w:val="yellow"/>
        </w:rPr>
        <w:t>does</w:t>
      </w:r>
      <w:r w:rsidRPr="003675B1">
        <w:rPr>
          <w:spacing w:val="-3"/>
          <w:highlight w:val="yellow"/>
        </w:rPr>
        <w:t xml:space="preserve"> </w:t>
      </w:r>
      <w:r w:rsidRPr="003675B1">
        <w:rPr>
          <w:highlight w:val="yellow"/>
        </w:rPr>
        <w:t>not</w:t>
      </w:r>
      <w:r w:rsidRPr="003675B1">
        <w:rPr>
          <w:spacing w:val="-5"/>
          <w:highlight w:val="yellow"/>
        </w:rPr>
        <w:t xml:space="preserve"> </w:t>
      </w:r>
      <w:r w:rsidRPr="003675B1">
        <w:rPr>
          <w:highlight w:val="yellow"/>
        </w:rPr>
        <w:t>inherit</w:t>
      </w:r>
      <w:r w:rsidRPr="003675B1">
        <w:rPr>
          <w:spacing w:val="-5"/>
          <w:highlight w:val="yellow"/>
        </w:rPr>
        <w:t xml:space="preserve"> </w:t>
      </w:r>
      <w:r w:rsidRPr="003675B1">
        <w:rPr>
          <w:highlight w:val="yellow"/>
        </w:rPr>
        <w:t>any</w:t>
      </w:r>
      <w:r w:rsidRPr="003675B1">
        <w:rPr>
          <w:spacing w:val="-2"/>
          <w:highlight w:val="yellow"/>
        </w:rPr>
        <w:t xml:space="preserve"> </w:t>
      </w:r>
      <w:r w:rsidRPr="003675B1">
        <w:rPr>
          <w:highlight w:val="yellow"/>
        </w:rPr>
        <w:t>constructors</w:t>
      </w:r>
      <w:r w:rsidRPr="003675B1">
        <w:rPr>
          <w:spacing w:val="-3"/>
          <w:highlight w:val="yellow"/>
        </w:rPr>
        <w:t xml:space="preserve"> </w:t>
      </w:r>
      <w:r w:rsidRPr="003675B1">
        <w:rPr>
          <w:highlight w:val="yellow"/>
        </w:rPr>
        <w:t>from</w:t>
      </w:r>
      <w:r w:rsidRPr="003675B1">
        <w:rPr>
          <w:spacing w:val="3"/>
          <w:highlight w:val="yellow"/>
        </w:rPr>
        <w:t xml:space="preserve"> </w:t>
      </w:r>
      <w:r w:rsidRPr="003675B1">
        <w:rPr>
          <w:highlight w:val="yellow"/>
        </w:rPr>
        <w:t>the</w:t>
      </w:r>
      <w:r w:rsidRPr="003675B1">
        <w:rPr>
          <w:spacing w:val="-3"/>
          <w:highlight w:val="yellow"/>
        </w:rPr>
        <w:t xml:space="preserve"> </w:t>
      </w:r>
      <w:r w:rsidRPr="003675B1">
        <w:rPr>
          <w:highlight w:val="yellow"/>
        </w:rPr>
        <w:t>base</w:t>
      </w:r>
      <w:r w:rsidRPr="003675B1">
        <w:rPr>
          <w:spacing w:val="-3"/>
          <w:highlight w:val="yellow"/>
        </w:rPr>
        <w:t xml:space="preserve"> </w:t>
      </w:r>
      <w:r w:rsidRPr="003675B1">
        <w:rPr>
          <w:highlight w:val="yellow"/>
        </w:rPr>
        <w:t>class.</w:t>
      </w:r>
    </w:p>
    <w:bookmarkEnd w:id="2"/>
    <w:p w:rsidR="00AF629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44" w:lineRule="auto"/>
        <w:ind w:right="147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typical</w:t>
      </w:r>
      <w:r>
        <w:rPr>
          <w:spacing w:val="-2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140"/>
        <w:jc w:val="both"/>
      </w:pPr>
      <w:r>
        <w:t>One way of defining a constructor is by calling another constructor in the same class. The default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 class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rPr>
          <w:b/>
          <w:i/>
        </w:rPr>
        <w:t>this</w:t>
      </w:r>
      <w:proofErr w:type="gramEnd"/>
      <w:r>
        <w:rPr>
          <w:b/>
          <w:i/>
          <w:spacing w:val="6"/>
        </w:rPr>
        <w:t xml:space="preserve"> </w:t>
      </w:r>
      <w:r>
        <w:t>keyword.</w:t>
      </w:r>
    </w:p>
    <w:p w:rsidR="00AF629D" w:rsidRDefault="00000000">
      <w:pPr>
        <w:pStyle w:val="BodyText"/>
        <w:spacing w:line="237" w:lineRule="auto"/>
        <w:ind w:left="1916" w:right="5687" w:hanging="360"/>
        <w:rPr>
          <w:rFonts w:ascii="Consolas" w:hAnsi="Consolas"/>
        </w:rPr>
      </w:pPr>
      <w:r>
        <w:rPr>
          <w:rFonts w:ascii="Consolas" w:hAnsi="Consolas"/>
        </w:rPr>
        <w:t xml:space="preserve">public </w:t>
      </w:r>
      <w:proofErr w:type="gramStart"/>
      <w:r>
        <w:rPr>
          <w:rFonts w:ascii="Consolas" w:hAnsi="Consolas"/>
        </w:rPr>
        <w:t>Person(</w:t>
      </w:r>
      <w:proofErr w:type="gramEnd"/>
      <w:r>
        <w:rPr>
          <w:rFonts w:ascii="Consolas" w:hAnsi="Consolas"/>
        </w:rPr>
        <w:t>) {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this(“No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name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yet”);</w:t>
      </w:r>
    </w:p>
    <w:p w:rsidR="00AF629D" w:rsidRDefault="00000000">
      <w:pPr>
        <w:pStyle w:val="BodyText"/>
        <w:spacing w:line="247" w:lineRule="exact"/>
        <w:ind w:left="1556" w:firstLine="0"/>
        <w:rPr>
          <w:rFonts w:ascii="Consolas"/>
        </w:rPr>
      </w:pPr>
      <w:r>
        <w:rPr>
          <w:rFonts w:ascii="Consolas"/>
        </w:rPr>
        <w:t>}</w:t>
      </w:r>
    </w:p>
    <w:p w:rsidR="00AF629D" w:rsidRDefault="00000000">
      <w:pPr>
        <w:pStyle w:val="BodyText"/>
        <w:spacing w:before="4" w:line="267" w:lineRule="exact"/>
        <w:ind w:firstLine="0"/>
      </w:pP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constructor</w:t>
      </w:r>
      <w:r>
        <w:rPr>
          <w:spacing w:val="-4"/>
        </w:rPr>
        <w:t xml:space="preserve"> </w:t>
      </w:r>
      <w:proofErr w:type="gramStart"/>
      <w:r>
        <w:rPr>
          <w:i/>
        </w:rPr>
        <w:t>Person(</w:t>
      </w:r>
      <w:proofErr w:type="gramEnd"/>
      <w:r>
        <w:rPr>
          <w:i/>
        </w:rPr>
        <w:t>)</w:t>
      </w:r>
      <w:r>
        <w:rPr>
          <w:i/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 constructor.</w:t>
      </w:r>
    </w:p>
    <w:p w:rsidR="00AF629D" w:rsidRDefault="00000000">
      <w:pPr>
        <w:pStyle w:val="BodyText"/>
        <w:spacing w:before="1" w:line="237" w:lineRule="auto"/>
        <w:ind w:left="1916" w:right="3796" w:hanging="360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5"/>
        </w:rPr>
        <w:t xml:space="preserve"> </w:t>
      </w:r>
      <w:proofErr w:type="gramStart"/>
      <w:r>
        <w:rPr>
          <w:rFonts w:ascii="Consolas"/>
        </w:rPr>
        <w:t>Person(</w:t>
      </w:r>
      <w:proofErr w:type="gramEnd"/>
      <w:r>
        <w:rPr>
          <w:rFonts w:ascii="Consolas"/>
        </w:rPr>
        <w:t>String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initialName</w:t>
      </w:r>
      <w:proofErr w:type="spellEnd"/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name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initialName</w:t>
      </w:r>
      <w:proofErr w:type="spellEnd"/>
      <w:r>
        <w:rPr>
          <w:rFonts w:ascii="Consolas"/>
        </w:rPr>
        <w:t>;</w:t>
      </w:r>
    </w:p>
    <w:p w:rsidR="00AF629D" w:rsidRDefault="00000000">
      <w:pPr>
        <w:pStyle w:val="BodyText"/>
        <w:spacing w:before="1"/>
        <w:ind w:left="1556" w:firstLine="0"/>
        <w:rPr>
          <w:rFonts w:ascii="Consolas"/>
        </w:rPr>
      </w:pPr>
      <w:r>
        <w:rPr>
          <w:rFonts w:ascii="Consolas"/>
        </w:rPr>
        <w:t>}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right="147"/>
      </w:pPr>
      <w:r>
        <w:t>Any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super</w:t>
      </w:r>
      <w:r>
        <w:rPr>
          <w:i/>
          <w:spacing w:val="2"/>
        </w:rPr>
        <w:t xml:space="preserve"> </w:t>
      </w:r>
      <w:r>
        <w:t>keyword must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in a constructor definition.</w:t>
      </w:r>
      <w:r>
        <w:rPr>
          <w:spacing w:val="2"/>
        </w:rPr>
        <w:t xml:space="preserve"> </w:t>
      </w:r>
      <w:r>
        <w:t>Thus,</w:t>
      </w:r>
      <w:r>
        <w:rPr>
          <w:spacing w:val="3"/>
        </w:rPr>
        <w:t xml:space="preserve"> </w:t>
      </w:r>
      <w:r>
        <w:t>a constructor</w:t>
      </w:r>
      <w:r>
        <w:rPr>
          <w:spacing w:val="-47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 using</w:t>
      </w:r>
      <w:r>
        <w:rPr>
          <w:spacing w:val="-1"/>
        </w:rPr>
        <w:t xml:space="preserve"> </w:t>
      </w:r>
      <w:r>
        <w:rPr>
          <w:i/>
        </w:rPr>
        <w:t xml:space="preserve">super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 using</w:t>
      </w:r>
      <w:r>
        <w:rPr>
          <w:spacing w:val="-1"/>
        </w:rPr>
        <w:t xml:space="preserve"> </w:t>
      </w:r>
      <w:r>
        <w:rPr>
          <w:i/>
        </w:rPr>
        <w:t>this</w:t>
      </w:r>
      <w:r>
        <w:t>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include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calls, use</w:t>
      </w:r>
      <w:r>
        <w:rPr>
          <w:spacing w:val="-3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that has</w:t>
      </w:r>
      <w:r>
        <w:rPr>
          <w:spacing w:val="-3"/>
        </w:rPr>
        <w:t xml:space="preserve"> </w:t>
      </w:r>
      <w:r>
        <w:rPr>
          <w:i/>
        </w:rPr>
        <w:t>super</w:t>
      </w:r>
      <w:r>
        <w:rPr>
          <w:i/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action.</w:t>
      </w:r>
    </w:p>
    <w:p w:rsidR="00AF629D" w:rsidRDefault="00AF629D">
      <w:pPr>
        <w:pStyle w:val="BodyText"/>
        <w:spacing w:before="1"/>
        <w:ind w:left="0" w:firstLine="0"/>
      </w:pPr>
    </w:p>
    <w:p w:rsidR="00AF629D" w:rsidRDefault="00000000">
      <w:pPr>
        <w:pStyle w:val="Heading1"/>
        <w:spacing w:line="268" w:lineRule="exact"/>
        <w:ind w:left="140"/>
        <w:rPr>
          <w:rFonts w:ascii="Calibri"/>
        </w:rPr>
      </w:pPr>
      <w:r>
        <w:rPr>
          <w:rFonts w:ascii="Calibri"/>
          <w:u w:val="single"/>
        </w:rPr>
        <w:t>Polymorphism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</w:pPr>
      <w:r>
        <w:rPr>
          <w:b/>
        </w:rPr>
        <w:t>Polymorphism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forms.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4"/>
      </w:pPr>
      <w:r>
        <w:t>Polymorphism allows you to make changes in the method definition for the derived classes and have</w:t>
      </w:r>
      <w:r>
        <w:rPr>
          <w:spacing w:val="-4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42"/>
      </w:pPr>
      <w:r>
        <w:t>The</w:t>
      </w:r>
      <w:r>
        <w:rPr>
          <w:spacing w:val="21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common</w:t>
      </w:r>
      <w:r>
        <w:rPr>
          <w:spacing w:val="25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polymorphism</w:t>
      </w:r>
      <w:r>
        <w:rPr>
          <w:spacing w:val="23"/>
        </w:rPr>
        <w:t xml:space="preserve"> </w:t>
      </w:r>
      <w:r>
        <w:t>occurs</w:t>
      </w:r>
      <w:r>
        <w:rPr>
          <w:spacing w:val="27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base</w:t>
      </w:r>
      <w:r>
        <w:rPr>
          <w:spacing w:val="26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reference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refer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object.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2"/>
      </w:pPr>
      <w:r>
        <w:t>When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overridden</w:t>
      </w:r>
      <w:r>
        <w:rPr>
          <w:spacing w:val="7"/>
        </w:rPr>
        <w:t xml:space="preserve"> </w:t>
      </w:r>
      <w:r>
        <w:t>method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invoked,</w:t>
      </w:r>
      <w:r>
        <w:rPr>
          <w:spacing w:val="10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action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operator.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determined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</w:pPr>
      <w:r>
        <w:rPr>
          <w:b/>
        </w:rPr>
        <w:t>Dynamic</w:t>
      </w:r>
      <w:r>
        <w:rPr>
          <w:b/>
          <w:spacing w:val="-4"/>
        </w:rPr>
        <w:t xml:space="preserve"> </w:t>
      </w:r>
      <w:r>
        <w:rPr>
          <w:b/>
        </w:rPr>
        <w:t>binding</w:t>
      </w:r>
      <w:r>
        <w:rPr>
          <w:b/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meanings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name.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41"/>
      </w:pPr>
      <w:r>
        <w:t>In dynamic</w:t>
      </w:r>
      <w:r>
        <w:rPr>
          <w:spacing w:val="-1"/>
        </w:rPr>
        <w:t xml:space="preserve"> </w:t>
      </w:r>
      <w:r>
        <w:t>binding,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method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 bound</w:t>
      </w:r>
      <w:r>
        <w:rPr>
          <w:spacing w:val="1"/>
        </w:rPr>
        <w:t xml:space="preserve"> </w:t>
      </w:r>
      <w:r>
        <w:t>to an</w:t>
      </w:r>
      <w:r>
        <w:rPr>
          <w:spacing w:val="1"/>
        </w:rPr>
        <w:t xml:space="preserve"> </w:t>
      </w:r>
      <w:r>
        <w:t>invocation 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run</w:t>
      </w:r>
      <w:r>
        <w:rPr>
          <w:spacing w:val="-4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called. 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polymorphism.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2" w:lineRule="exact"/>
        <w:rPr>
          <w:i/>
        </w:rPr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polymorphism:</w:t>
      </w:r>
      <w:r>
        <w:rPr>
          <w:spacing w:val="-4"/>
        </w:rPr>
        <w:t xml:space="preserve"> </w:t>
      </w:r>
      <w:r>
        <w:rPr>
          <w:i/>
        </w:rPr>
        <w:t>(Assume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4"/>
        </w:rPr>
        <w:t xml:space="preserve"> </w:t>
      </w:r>
      <w:r>
        <w:rPr>
          <w:i/>
        </w:rPr>
        <w:t>Undergraduate</w:t>
      </w:r>
      <w:r>
        <w:rPr>
          <w:i/>
          <w:spacing w:val="-3"/>
        </w:rPr>
        <w:t xml:space="preserve"> </w:t>
      </w:r>
      <w:r>
        <w:rPr>
          <w:i/>
        </w:rPr>
        <w:t>inherits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class</w:t>
      </w:r>
      <w:r>
        <w:rPr>
          <w:i/>
          <w:spacing w:val="-3"/>
        </w:rPr>
        <w:t xml:space="preserve"> </w:t>
      </w:r>
      <w:r>
        <w:rPr>
          <w:i/>
        </w:rPr>
        <w:t>Student.)</w:t>
      </w:r>
    </w:p>
    <w:p w:rsidR="00AF629D" w:rsidRDefault="00000000">
      <w:pPr>
        <w:pStyle w:val="BodyText"/>
        <w:spacing w:line="255" w:lineRule="exact"/>
        <w:ind w:left="1556" w:firstLine="0"/>
        <w:rPr>
          <w:rFonts w:ascii="Consolas"/>
        </w:rPr>
      </w:pPr>
      <w:r>
        <w:rPr>
          <w:rFonts w:ascii="Consolas"/>
        </w:rPr>
        <w:t>public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class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PolymorphismSample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{</w:t>
      </w:r>
    </w:p>
    <w:p w:rsidR="00AF629D" w:rsidRDefault="00000000">
      <w:pPr>
        <w:pStyle w:val="BodyText"/>
        <w:ind w:left="2300" w:right="3134" w:hanging="384"/>
        <w:rPr>
          <w:rFonts w:ascii="Consolas"/>
        </w:rPr>
      </w:pPr>
      <w:r>
        <w:rPr>
          <w:rFonts w:ascii="Consolas"/>
        </w:rPr>
        <w:t>public static void main (</w:t>
      </w:r>
      <w:proofErr w:type="gramStart"/>
      <w:r>
        <w:rPr>
          <w:rFonts w:ascii="Consolas"/>
        </w:rPr>
        <w:t>String[</w:t>
      </w:r>
      <w:proofErr w:type="gramEnd"/>
      <w:r>
        <w:rPr>
          <w:rFonts w:ascii="Consolas"/>
        </w:rPr>
        <w:t xml:space="preserve">] </w:t>
      </w:r>
      <w:proofErr w:type="spellStart"/>
      <w:r>
        <w:rPr>
          <w:rFonts w:ascii="Consolas"/>
        </w:rPr>
        <w:t>args</w:t>
      </w:r>
      <w:proofErr w:type="spellEnd"/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Person[]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people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new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Person[4];</w:t>
      </w:r>
    </w:p>
    <w:p w:rsidR="00AF629D" w:rsidRDefault="00000000">
      <w:pPr>
        <w:pStyle w:val="BodyText"/>
        <w:ind w:left="2300" w:hanging="1"/>
        <w:rPr>
          <w:rFonts w:ascii="Consolas" w:hAnsi="Consolas"/>
        </w:rPr>
      </w:pPr>
      <w:proofErr w:type="gramStart"/>
      <w:r>
        <w:rPr>
          <w:rFonts w:ascii="Consolas" w:hAnsi="Consolas"/>
        </w:rPr>
        <w:t>people[</w:t>
      </w:r>
      <w:proofErr w:type="gramEnd"/>
      <w:r>
        <w:rPr>
          <w:rFonts w:ascii="Consolas" w:hAnsi="Consolas"/>
        </w:rPr>
        <w:t>0]</w:t>
      </w:r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new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Undergraduate(“Velasquez,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Veronica”,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4910,</w:t>
      </w:r>
      <w:r>
        <w:rPr>
          <w:rFonts w:ascii="Consolas" w:hAnsi="Consolas"/>
          <w:spacing w:val="-7"/>
        </w:rPr>
        <w:t xml:space="preserve"> </w:t>
      </w:r>
      <w:r>
        <w:rPr>
          <w:rFonts w:ascii="Consolas" w:hAnsi="Consolas"/>
        </w:rPr>
        <w:t>1);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people[1] = new Undergraduate(“Santos, Stephanie”, 9931, 2);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people[2]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new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Student(“Mendoza,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Marie”,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8812);</w:t>
      </w:r>
    </w:p>
    <w:p w:rsidR="00AF629D" w:rsidRDefault="00AF629D">
      <w:pPr>
        <w:rPr>
          <w:rFonts w:ascii="Consolas" w:hAnsi="Consolas"/>
        </w:rPr>
        <w:sectPr w:rsidR="00AF629D">
          <w:headerReference w:type="default" r:id="rId7"/>
          <w:footerReference w:type="default" r:id="rId8"/>
          <w:type w:val="continuous"/>
          <w:pgSz w:w="11910" w:h="16840"/>
          <w:pgMar w:top="1380" w:right="940" w:bottom="1100" w:left="940" w:header="720" w:footer="901" w:gutter="0"/>
          <w:pgNumType w:start="1"/>
          <w:cols w:space="720"/>
        </w:sectPr>
      </w:pPr>
    </w:p>
    <w:p w:rsidR="00AF629D" w:rsidRDefault="00000000">
      <w:pPr>
        <w:pStyle w:val="BodyText"/>
        <w:spacing w:before="51"/>
        <w:ind w:left="2276" w:firstLine="0"/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people[</w:t>
      </w:r>
      <w:proofErr w:type="gramEnd"/>
      <w:r>
        <w:rPr>
          <w:rFonts w:ascii="Consolas" w:hAnsi="Consolas"/>
        </w:rPr>
        <w:t>3]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=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new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Undergraduate(“Dela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Cruz,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Diane”,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9901,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4);</w:t>
      </w:r>
    </w:p>
    <w:p w:rsidR="00AF629D" w:rsidRDefault="00AF629D">
      <w:pPr>
        <w:pStyle w:val="BodyText"/>
        <w:spacing w:before="10"/>
        <w:ind w:left="0" w:firstLine="0"/>
        <w:rPr>
          <w:rFonts w:ascii="Consolas"/>
          <w:sz w:val="21"/>
        </w:rPr>
      </w:pPr>
    </w:p>
    <w:p w:rsidR="00AF629D" w:rsidRDefault="00000000">
      <w:pPr>
        <w:pStyle w:val="BodyText"/>
        <w:ind w:left="3019" w:right="4328"/>
        <w:rPr>
          <w:rFonts w:ascii="Consolas"/>
        </w:rPr>
      </w:pPr>
      <w:r>
        <w:rPr>
          <w:rFonts w:ascii="Consolas"/>
        </w:rPr>
        <w:t xml:space="preserve">for (Person </w:t>
      </w:r>
      <w:proofErr w:type="gramStart"/>
      <w:r>
        <w:rPr>
          <w:rFonts w:ascii="Consolas"/>
        </w:rPr>
        <w:t>p :</w:t>
      </w:r>
      <w:proofErr w:type="gramEnd"/>
      <w:r>
        <w:rPr>
          <w:rFonts w:ascii="Consolas"/>
        </w:rPr>
        <w:t xml:space="preserve"> people) {</w:t>
      </w:r>
      <w:r>
        <w:rPr>
          <w:rFonts w:ascii="Consolas"/>
          <w:spacing w:val="-119"/>
        </w:rPr>
        <w:t xml:space="preserve"> </w:t>
      </w:r>
      <w:proofErr w:type="spellStart"/>
      <w:r>
        <w:rPr>
          <w:rFonts w:ascii="Consolas"/>
        </w:rPr>
        <w:t>p.writeOutput</w:t>
      </w:r>
      <w:proofErr w:type="spellEnd"/>
      <w:r>
        <w:rPr>
          <w:rFonts w:ascii="Consolas"/>
        </w:rPr>
        <w:t>();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System.out.println</w:t>
      </w:r>
      <w:proofErr w:type="spellEnd"/>
      <w:r>
        <w:rPr>
          <w:rFonts w:ascii="Consolas"/>
        </w:rPr>
        <w:t>();</w:t>
      </w:r>
    </w:p>
    <w:p w:rsidR="00AF629D" w:rsidRDefault="00000000">
      <w:pPr>
        <w:pStyle w:val="BodyText"/>
        <w:ind w:left="2660" w:firstLine="0"/>
        <w:rPr>
          <w:rFonts w:ascii="Consolas"/>
        </w:rPr>
      </w:pPr>
      <w:r>
        <w:rPr>
          <w:rFonts w:ascii="Consolas"/>
        </w:rPr>
        <w:t>}</w:t>
      </w:r>
    </w:p>
    <w:p w:rsidR="00AF629D" w:rsidRDefault="00000000">
      <w:pPr>
        <w:pStyle w:val="BodyText"/>
        <w:spacing w:before="2" w:line="256" w:lineRule="exact"/>
        <w:ind w:left="1916" w:firstLine="0"/>
        <w:rPr>
          <w:rFonts w:ascii="Consolas"/>
        </w:rPr>
      </w:pPr>
      <w:r>
        <w:rPr>
          <w:rFonts w:ascii="Consolas"/>
        </w:rPr>
        <w:t>}</w:t>
      </w:r>
    </w:p>
    <w:p w:rsidR="00AF629D" w:rsidRDefault="00000000">
      <w:pPr>
        <w:pStyle w:val="BodyText"/>
        <w:spacing w:line="256" w:lineRule="exact"/>
        <w:ind w:left="1555" w:firstLine="0"/>
        <w:rPr>
          <w:rFonts w:ascii="Consolas"/>
        </w:rPr>
      </w:pPr>
      <w:r>
        <w:rPr>
          <w:rFonts w:ascii="Consolas"/>
        </w:rPr>
        <w:t>}</w:t>
      </w:r>
    </w:p>
    <w:p w:rsidR="00AF629D" w:rsidRDefault="00000000">
      <w:pPr>
        <w:spacing w:before="4"/>
        <w:ind w:left="859"/>
        <w:rPr>
          <w:i/>
        </w:rPr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Person, the</w:t>
      </w:r>
      <w:r>
        <w:rPr>
          <w:spacing w:val="-2"/>
        </w:rPr>
        <w:t xml:space="preserve"> </w:t>
      </w:r>
      <w:proofErr w:type="spellStart"/>
      <w:proofErr w:type="gramStart"/>
      <w:r>
        <w:rPr>
          <w:i/>
        </w:rPr>
        <w:t>writeOuput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i/>
        </w:rPr>
        <w:t>Undergraduate</w:t>
      </w:r>
      <w:r>
        <w:rPr>
          <w:i/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i/>
        </w:rPr>
        <w:t>Student</w:t>
      </w:r>
    </w:p>
    <w:p w:rsidR="00AF629D" w:rsidRDefault="00000000">
      <w:pPr>
        <w:pStyle w:val="BodyText"/>
        <w:ind w:left="859" w:firstLine="0"/>
      </w:pPr>
      <w:r>
        <w:t>is</w:t>
      </w:r>
      <w:r>
        <w:rPr>
          <w:spacing w:val="-3"/>
        </w:rPr>
        <w:t xml:space="preserve"> </w:t>
      </w:r>
      <w:r>
        <w:t>invoked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object.</w:t>
      </w:r>
    </w:p>
    <w:p w:rsidR="00AF629D" w:rsidRDefault="00AF629D">
      <w:pPr>
        <w:pStyle w:val="BodyText"/>
        <w:spacing w:before="1"/>
        <w:ind w:left="0" w:firstLine="0"/>
      </w:pPr>
    </w:p>
    <w:p w:rsidR="00AF629D" w:rsidRDefault="00000000">
      <w:pPr>
        <w:pStyle w:val="Heading1"/>
        <w:spacing w:line="268" w:lineRule="exact"/>
        <w:ind w:left="140"/>
        <w:rPr>
          <w:rFonts w:ascii="Calibri"/>
        </w:rPr>
      </w:pPr>
      <w:r>
        <w:rPr>
          <w:rFonts w:ascii="Calibri"/>
          <w:u w:val="single"/>
        </w:rPr>
        <w:t>Interface</w:t>
      </w:r>
      <w:r>
        <w:rPr>
          <w:rFonts w:ascii="Calibri"/>
          <w:spacing w:val="-3"/>
          <w:u w:val="single"/>
        </w:rPr>
        <w:t xml:space="preserve"> </w:t>
      </w:r>
      <w:r>
        <w:rPr>
          <w:rFonts w:ascii="Calibri"/>
          <w:u w:val="single"/>
        </w:rPr>
        <w:t>and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Abstract</w:t>
      </w:r>
      <w:r>
        <w:rPr>
          <w:rFonts w:ascii="Calibri"/>
          <w:spacing w:val="-2"/>
          <w:u w:val="single"/>
        </w:rPr>
        <w:t xml:space="preserve"> </w:t>
      </w:r>
      <w:r>
        <w:rPr>
          <w:rFonts w:ascii="Calibri"/>
          <w:u w:val="single"/>
        </w:rPr>
        <w:t>Methods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2"/>
      </w:pP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b/>
          <w:spacing w:val="-1"/>
        </w:rPr>
        <w:t>interface</w:t>
      </w:r>
      <w:r>
        <w:rPr>
          <w:b/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implement.</w:t>
      </w:r>
      <w:r>
        <w:rPr>
          <w:spacing w:val="-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headings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methods.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2"/>
      </w:pPr>
      <w:bookmarkStart w:id="3" w:name="_Hlk129814554"/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that 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methods.</w:t>
      </w:r>
    </w:p>
    <w:bookmarkEnd w:id="3"/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9" w:lineRule="exact"/>
      </w:pPr>
      <w:r>
        <w:t>Different</w:t>
      </w:r>
      <w:r>
        <w:rPr>
          <w:spacing w:val="-5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syntax:</w:t>
      </w:r>
    </w:p>
    <w:p w:rsidR="00AF629D" w:rsidRDefault="00000000">
      <w:pPr>
        <w:pStyle w:val="Heading1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ClassName</w:t>
      </w:r>
      <w:proofErr w:type="spellEnd"/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InterfaceName1,</w:t>
      </w:r>
      <w:r>
        <w:rPr>
          <w:spacing w:val="-8"/>
        </w:rPr>
        <w:t xml:space="preserve"> </w:t>
      </w:r>
      <w:r>
        <w:t>InterfaceName2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}</w:t>
      </w:r>
      <w:proofErr w:type="gramEnd"/>
    </w:p>
    <w:p w:rsidR="00AF629D" w:rsidRDefault="00000000">
      <w:pPr>
        <w:pStyle w:val="BodyText"/>
        <w:spacing w:before="4" w:line="267" w:lineRule="exact"/>
        <w:ind w:firstLine="0"/>
      </w:pPr>
      <w:r>
        <w:t>Sample</w:t>
      </w:r>
      <w:r>
        <w:rPr>
          <w:spacing w:val="-1"/>
        </w:rPr>
        <w:t xml:space="preserve"> </w:t>
      </w:r>
      <w:r>
        <w:t>usage:</w:t>
      </w:r>
    </w:p>
    <w:p w:rsidR="00AF629D" w:rsidRDefault="00000000">
      <w:pPr>
        <w:pStyle w:val="Heading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Countable,</w:t>
      </w:r>
      <w:r>
        <w:rPr>
          <w:spacing w:val="-8"/>
        </w:rPr>
        <w:t xml:space="preserve"> </w:t>
      </w:r>
      <w:r>
        <w:t>Measurable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}</w:t>
      </w:r>
      <w:proofErr w:type="gramEnd"/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9" w:lineRule="exact"/>
      </w:pPr>
      <w:bookmarkStart w:id="4" w:name="_Hlk129814543"/>
      <w:r>
        <w:t>An</w:t>
      </w:r>
      <w:r>
        <w:rPr>
          <w:spacing w:val="-4"/>
        </w:rPr>
        <w:t xml:space="preserve"> </w:t>
      </w:r>
      <w:r>
        <w:rPr>
          <w:b/>
        </w:rPr>
        <w:t>abstract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4"/>
        </w:rPr>
        <w:t xml:space="preserve"> </w:t>
      </w:r>
      <w:r w:rsidRPr="003675B1">
        <w:rPr>
          <w:highlight w:val="yellow"/>
        </w:rPr>
        <w:t>cannot</w:t>
      </w:r>
      <w:r w:rsidRPr="003675B1">
        <w:rPr>
          <w:spacing w:val="-5"/>
          <w:highlight w:val="yellow"/>
        </w:rPr>
        <w:t xml:space="preserve"> </w:t>
      </w:r>
      <w:r w:rsidRPr="003675B1">
        <w:rPr>
          <w:highlight w:val="yellow"/>
        </w:rPr>
        <w:t>be</w:t>
      </w:r>
      <w:r w:rsidRPr="003675B1">
        <w:rPr>
          <w:spacing w:val="-2"/>
          <w:highlight w:val="yellow"/>
        </w:rPr>
        <w:t xml:space="preserve"> </w:t>
      </w:r>
      <w:r w:rsidRPr="003675B1">
        <w:rPr>
          <w:highlight w:val="yellow"/>
        </w:rPr>
        <w:t>instantiated</w:t>
      </w:r>
      <w:r w:rsidRPr="003675B1">
        <w:rPr>
          <w:spacing w:val="1"/>
          <w:highlight w:val="yellow"/>
        </w:rPr>
        <w:t xml:space="preserve"> </w:t>
      </w:r>
      <w:r w:rsidRPr="003675B1">
        <w:rPr>
          <w:highlight w:val="yellow"/>
        </w:rPr>
        <w:t>but</w:t>
      </w:r>
      <w:r w:rsidRPr="003675B1">
        <w:rPr>
          <w:spacing w:val="1"/>
          <w:highlight w:val="yellow"/>
        </w:rPr>
        <w:t xml:space="preserve"> </w:t>
      </w:r>
      <w:r w:rsidRPr="003675B1">
        <w:rPr>
          <w:highlight w:val="yellow"/>
        </w:rPr>
        <w:t>can</w:t>
      </w:r>
      <w:r w:rsidRPr="003675B1">
        <w:rPr>
          <w:spacing w:val="-4"/>
          <w:highlight w:val="yellow"/>
        </w:rPr>
        <w:t xml:space="preserve"> </w:t>
      </w:r>
      <w:r w:rsidRPr="003675B1">
        <w:rPr>
          <w:highlight w:val="yellow"/>
        </w:rPr>
        <w:t>be</w:t>
      </w:r>
      <w:r w:rsidRPr="003675B1">
        <w:rPr>
          <w:spacing w:val="-2"/>
          <w:highlight w:val="yellow"/>
        </w:rPr>
        <w:t xml:space="preserve"> </w:t>
      </w:r>
      <w:r w:rsidRPr="003675B1">
        <w:rPr>
          <w:highlight w:val="yellow"/>
        </w:rPr>
        <w:t>subclassed</w:t>
      </w:r>
      <w:bookmarkEnd w:id="4"/>
      <w:r w:rsidRPr="003675B1">
        <w:rPr>
          <w:highlight w:val="yellow"/>
        </w:rPr>
        <w:t>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is:</w:t>
      </w:r>
    </w:p>
    <w:p w:rsidR="00AF629D" w:rsidRDefault="00000000">
      <w:pPr>
        <w:pStyle w:val="Heading1"/>
      </w:pPr>
      <w:r>
        <w:t>public</w:t>
      </w:r>
      <w:r>
        <w:rPr>
          <w:spacing w:val="-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ClassName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}</w:t>
      </w:r>
      <w:proofErr w:type="gramEnd"/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9" w:lineRule="exact"/>
      </w:pP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subclasses. It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methods.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34"/>
      </w:pPr>
      <w:r>
        <w:t>An</w:t>
      </w:r>
      <w:r>
        <w:rPr>
          <w:spacing w:val="7"/>
        </w:rPr>
        <w:t xml:space="preserve"> </w:t>
      </w:r>
      <w:r>
        <w:rPr>
          <w:b/>
        </w:rPr>
        <w:t>abstract</w:t>
      </w:r>
      <w:r>
        <w:rPr>
          <w:b/>
          <w:spacing w:val="9"/>
        </w:rPr>
        <w:t xml:space="preserve"> </w:t>
      </w:r>
      <w:r>
        <w:rPr>
          <w:b/>
        </w:rPr>
        <w:t>method</w:t>
      </w:r>
      <w:r>
        <w:rPr>
          <w:b/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declared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abstract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implementation.</w:t>
      </w:r>
      <w:r>
        <w:rPr>
          <w:spacing w:val="-4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braces, followed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7" w:lineRule="exact"/>
        <w:ind w:left="861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is:</w:t>
      </w:r>
    </w:p>
    <w:p w:rsidR="00AF629D" w:rsidRDefault="00000000">
      <w:pPr>
        <w:pStyle w:val="Heading1"/>
        <w:ind w:left="1581"/>
      </w:pPr>
      <w:r>
        <w:t>public</w:t>
      </w:r>
      <w:r>
        <w:rPr>
          <w:spacing w:val="-3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);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4" w:lineRule="auto"/>
        <w:ind w:left="861" w:right="142"/>
      </w:pPr>
      <w:r>
        <w:t>Abstract classes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interfaces.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instantiated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mix</w:t>
      </w:r>
      <w:r>
        <w:rPr>
          <w:spacing w:val="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implementation.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360"/>
          <w:tab w:val="left" w:pos="361"/>
        </w:tabs>
        <w:spacing w:line="273" w:lineRule="exact"/>
        <w:ind w:left="861" w:right="2425" w:hanging="862"/>
        <w:jc w:val="right"/>
      </w:pPr>
      <w:r>
        <w:t>Consider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situation: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361"/>
        </w:tabs>
        <w:spacing w:line="272" w:lineRule="exact"/>
        <w:ind w:right="2462" w:hanging="1582"/>
        <w:jc w:val="right"/>
      </w:pPr>
      <w:r>
        <w:t>You</w:t>
      </w:r>
      <w:r>
        <w:rPr>
          <w:spacing w:val="-5"/>
        </w:rPr>
        <w:t xml:space="preserve"> </w:t>
      </w:r>
      <w:r>
        <w:t>expect that unrelated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interface.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before="1" w:line="235" w:lineRule="auto"/>
        <w:ind w:right="139"/>
      </w:pPr>
      <w:r>
        <w:t>You</w:t>
      </w:r>
      <w:r>
        <w:rPr>
          <w:spacing w:val="24"/>
        </w:rPr>
        <w:t xml:space="preserve"> </w:t>
      </w:r>
      <w:r>
        <w:t>want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specify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behavior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particular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type,</w:t>
      </w:r>
      <w:r>
        <w:rPr>
          <w:spacing w:val="27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concerned</w:t>
      </w:r>
      <w:r>
        <w:rPr>
          <w:spacing w:val="24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who</w:t>
      </w:r>
      <w:r>
        <w:rPr>
          <w:spacing w:val="-46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behavior.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1" w:lineRule="exact"/>
      </w:pPr>
      <w:r>
        <w:t>You</w:t>
      </w:r>
      <w:r>
        <w:rPr>
          <w:spacing w:val="-4"/>
        </w:rPr>
        <w:t xml:space="preserve"> </w:t>
      </w:r>
      <w:r>
        <w:t>want to take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type.</w:t>
      </w:r>
    </w:p>
    <w:p w:rsidR="00AF629D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76" w:lineRule="exact"/>
        <w:ind w:left="861"/>
      </w:pPr>
      <w:r>
        <w:t>Consider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abstract classes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situation: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line="272" w:lineRule="exact"/>
      </w:pPr>
      <w:r>
        <w:t>You</w:t>
      </w:r>
      <w:r>
        <w:rPr>
          <w:spacing w:val="-4"/>
        </w:rPr>
        <w:t xml:space="preserve"> </w:t>
      </w:r>
      <w:r>
        <w:t>want to</w:t>
      </w:r>
      <w:r>
        <w:rPr>
          <w:spacing w:val="-5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closely</w:t>
      </w:r>
      <w:r>
        <w:rPr>
          <w:spacing w:val="-1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classes.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before="1" w:line="235" w:lineRule="auto"/>
        <w:ind w:right="135"/>
      </w:pPr>
      <w:r>
        <w:t>You</w:t>
      </w:r>
      <w:r>
        <w:rPr>
          <w:spacing w:val="6"/>
        </w:rPr>
        <w:t xml:space="preserve"> </w:t>
      </w:r>
      <w:r>
        <w:t>expect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extend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abstract</w:t>
      </w:r>
      <w:r>
        <w:rPr>
          <w:spacing w:val="10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fields,</w:t>
      </w:r>
      <w:r>
        <w:rPr>
          <w:spacing w:val="9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modifiers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private).</w:t>
      </w:r>
    </w:p>
    <w:p w:rsidR="00AF629D" w:rsidRDefault="00000000">
      <w:pPr>
        <w:pStyle w:val="ListParagraph"/>
        <w:numPr>
          <w:ilvl w:val="1"/>
          <w:numId w:val="1"/>
        </w:numPr>
        <w:tabs>
          <w:tab w:val="left" w:pos="1582"/>
        </w:tabs>
        <w:spacing w:before="4" w:line="235" w:lineRule="auto"/>
        <w:ind w:right="145" w:hanging="360"/>
      </w:pP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want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declare</w:t>
      </w:r>
      <w:r>
        <w:rPr>
          <w:spacing w:val="-11"/>
        </w:rPr>
        <w:t xml:space="preserve"> </w:t>
      </w:r>
      <w:r>
        <w:t>non-static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non-final</w:t>
      </w:r>
      <w:r>
        <w:rPr>
          <w:spacing w:val="-9"/>
        </w:rPr>
        <w:t xml:space="preserve"> </w:t>
      </w:r>
      <w:r>
        <w:t>fields.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 to</w:t>
      </w:r>
      <w:r>
        <w:rPr>
          <w:spacing w:val="-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belong.</w:t>
      </w:r>
    </w:p>
    <w:p w:rsidR="00AF629D" w:rsidRDefault="00AF629D">
      <w:pPr>
        <w:pStyle w:val="BodyText"/>
        <w:ind w:left="0" w:firstLine="0"/>
      </w:pPr>
    </w:p>
    <w:p w:rsidR="00AF629D" w:rsidRDefault="00AF629D">
      <w:pPr>
        <w:pStyle w:val="BodyText"/>
        <w:ind w:left="0" w:firstLine="0"/>
      </w:pPr>
    </w:p>
    <w:p w:rsidR="00AF629D" w:rsidRDefault="00AF629D">
      <w:pPr>
        <w:pStyle w:val="BodyText"/>
        <w:ind w:left="0" w:firstLine="0"/>
      </w:pPr>
    </w:p>
    <w:p w:rsidR="00AF629D" w:rsidRDefault="00AF629D">
      <w:pPr>
        <w:pStyle w:val="BodyText"/>
        <w:ind w:left="0" w:firstLine="0"/>
      </w:pPr>
    </w:p>
    <w:p w:rsidR="00AF629D" w:rsidRDefault="00AF629D">
      <w:pPr>
        <w:pStyle w:val="BodyText"/>
        <w:ind w:left="0" w:firstLine="0"/>
      </w:pPr>
    </w:p>
    <w:p w:rsidR="00AF629D" w:rsidRDefault="00AF629D">
      <w:pPr>
        <w:pStyle w:val="BodyText"/>
        <w:spacing w:before="1"/>
        <w:ind w:left="0" w:firstLine="0"/>
      </w:pPr>
    </w:p>
    <w:p w:rsidR="00AF629D" w:rsidRDefault="00AF629D">
      <w:pPr>
        <w:ind w:left="861" w:hanging="721"/>
      </w:pPr>
      <w:bookmarkStart w:id="5" w:name="References:"/>
      <w:bookmarkEnd w:id="5"/>
    </w:p>
    <w:sectPr w:rsidR="00AF629D">
      <w:pgSz w:w="11910" w:h="16840"/>
      <w:pgMar w:top="1380" w:right="940" w:bottom="1100" w:left="940" w:header="720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7BB3" w:rsidRDefault="00D27BB3">
      <w:r>
        <w:separator/>
      </w:r>
    </w:p>
  </w:endnote>
  <w:endnote w:type="continuationSeparator" w:id="0">
    <w:p w:rsidR="00D27BB3" w:rsidRDefault="00D2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29D" w:rsidRDefault="00000000">
    <w:pPr>
      <w:pStyle w:val="BodyText"/>
      <w:spacing w:line="14" w:lineRule="auto"/>
      <w:ind w:left="0" w:firstLine="0"/>
      <w:rPr>
        <w:sz w:val="20"/>
      </w:rPr>
    </w:pPr>
    <w:r>
      <w:pict>
        <v:line id="_x0000_s1027" style="position:absolute;z-index:-15797760;mso-position-horizontal-relative:page;mso-position-vertical-relative:page" from="53.25pt,783.75pt" to="540.75pt,783.75pt" strokeweight="2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84.2pt;width:58.7pt;height:12.2pt;z-index:-15797248;mso-position-horizontal-relative:page;mso-position-vertical-relative:page" filled="f" stroked="f">
          <v:textbox inset="0,0,0,0">
            <w:txbxContent>
              <w:p w:rsidR="00AF629D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04 Handout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1.1pt;margin-top:784.2pt;width:73.2pt;height:22.55pt;z-index:-15796736;mso-position-horizontal-relative:page;mso-position-vertical-relative:page" filled="f" stroked="f">
          <v:textbox inset="0,0,0,0">
            <w:txbxContent>
              <w:p w:rsidR="00AF629D" w:rsidRDefault="00000000">
                <w:pPr>
                  <w:spacing w:before="16" w:line="207" w:lineRule="exact"/>
                  <w:ind w:right="80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AF629D" w:rsidRDefault="00000000">
                <w:pPr>
                  <w:spacing w:line="207" w:lineRule="exact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7BB3" w:rsidRDefault="00D27BB3">
      <w:r>
        <w:separator/>
      </w:r>
    </w:p>
  </w:footnote>
  <w:footnote w:type="continuationSeparator" w:id="0">
    <w:p w:rsidR="00D27BB3" w:rsidRDefault="00D27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29D" w:rsidRDefault="00000000">
    <w:pPr>
      <w:pStyle w:val="BodyText"/>
      <w:spacing w:line="14" w:lineRule="auto"/>
      <w:ind w:left="0" w:firstLine="0"/>
      <w:rPr>
        <w:sz w:val="20"/>
      </w:rPr>
    </w:pPr>
    <w:r>
      <w:pict>
        <v:group id="_x0000_s1029" style="position:absolute;margin-left:54pt;margin-top:36pt;width:486.75pt;height:15.95pt;z-index:-15798784;mso-position-horizontal-relative:page;mso-position-vertical-relative:page" coordorigin="1080,720" coordsize="9735,319">
          <v:line id="_x0000_s1031" style="position:absolute" from="1080,1016" to="10815,1016" strokeweight="2.2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080;top:720;width:558;height:288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2.35pt;margin-top:35.15pt;width:30.35pt;height:12.2pt;z-index:-15798272;mso-position-horizontal-relative:page;mso-position-vertical-relative:page" filled="f" stroked="f">
          <v:textbox inset="0,0,0,0">
            <w:txbxContent>
              <w:p w:rsidR="00AF629D" w:rsidRDefault="00000000">
                <w:pPr>
                  <w:spacing w:before="16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5B3A"/>
    <w:multiLevelType w:val="hybridMultilevel"/>
    <w:tmpl w:val="09E292B6"/>
    <w:lvl w:ilvl="0" w:tplc="FE24403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F02360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7316705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3" w:tplc="24F42854"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 w:tplc="8EFE07BC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5" w:tplc="009CD2BC">
      <w:numFmt w:val="bullet"/>
      <w:lvlText w:val="•"/>
      <w:lvlJc w:val="left"/>
      <w:pPr>
        <w:ind w:left="5335" w:hanging="361"/>
      </w:pPr>
      <w:rPr>
        <w:rFonts w:hint="default"/>
        <w:lang w:val="en-US" w:eastAsia="en-US" w:bidi="ar-SA"/>
      </w:rPr>
    </w:lvl>
    <w:lvl w:ilvl="6" w:tplc="FC4A466C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7" w:tplc="1A9C3A08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B48018B2">
      <w:numFmt w:val="bullet"/>
      <w:lvlText w:val="•"/>
      <w:lvlJc w:val="left"/>
      <w:pPr>
        <w:ind w:left="8151" w:hanging="361"/>
      </w:pPr>
      <w:rPr>
        <w:rFonts w:hint="default"/>
        <w:lang w:val="en-US" w:eastAsia="en-US" w:bidi="ar-SA"/>
      </w:rPr>
    </w:lvl>
  </w:abstractNum>
  <w:num w:numId="1" w16cid:durableId="197283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29D"/>
    <w:rsid w:val="00076574"/>
    <w:rsid w:val="003675B1"/>
    <w:rsid w:val="003D1161"/>
    <w:rsid w:val="00725195"/>
    <w:rsid w:val="00AF629D"/>
    <w:rsid w:val="00C93DEC"/>
    <w:rsid w:val="00D2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4FA94"/>
  <w15:docId w15:val="{98E78684-C0A2-42CF-B661-5FB3F94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56" w:lineRule="exact"/>
      <w:ind w:left="1580"/>
      <w:outlineLvl w:val="0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54"/>
      <w:ind w:left="11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3</cp:revision>
  <dcterms:created xsi:type="dcterms:W3CDTF">2023-03-15T12:22:00Z</dcterms:created>
  <dcterms:modified xsi:type="dcterms:W3CDTF">2023-03-15T15:37:00Z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2023-03-15T00:00:00Z</vt:filetime>
  </property>
</Properties>
</file>