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F0" w:rsidRDefault="007110A7" w:rsidP="00697D4C">
      <w:pPr>
        <w:spacing w:after="0" w:line="480" w:lineRule="auto"/>
      </w:pPr>
      <w:r>
        <w:t>Jason Gallagher</w:t>
      </w:r>
    </w:p>
    <w:p w:rsidR="007110A7" w:rsidRDefault="007110A7" w:rsidP="00697D4C">
      <w:pPr>
        <w:spacing w:after="0" w:line="480" w:lineRule="auto"/>
      </w:pPr>
      <w:r>
        <w:t>Steven Kravitsky</w:t>
      </w:r>
    </w:p>
    <w:p w:rsidR="007110A7" w:rsidRDefault="007110A7" w:rsidP="00697D4C">
      <w:pPr>
        <w:spacing w:after="0" w:line="480" w:lineRule="auto"/>
      </w:pPr>
    </w:p>
    <w:p w:rsidR="007110A7" w:rsidRPr="007110A7" w:rsidRDefault="006B20D9" w:rsidP="00697D4C">
      <w:pPr>
        <w:spacing w:after="0" w:line="48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PThread</w:t>
      </w:r>
      <w:proofErr w:type="spellEnd"/>
      <w:r>
        <w:rPr>
          <w:b/>
          <w:sz w:val="32"/>
        </w:rPr>
        <w:t xml:space="preserve"> Trapezoidal Integration</w:t>
      </w:r>
    </w:p>
    <w:p w:rsidR="007110A7" w:rsidRDefault="007110A7" w:rsidP="00697D4C">
      <w:pPr>
        <w:spacing w:after="0" w:line="480" w:lineRule="auto"/>
      </w:pPr>
    </w:p>
    <w:p w:rsidR="007110A7" w:rsidRDefault="007110A7" w:rsidP="00697D4C">
      <w:pPr>
        <w:spacing w:after="0" w:line="480" w:lineRule="auto"/>
      </w:pPr>
      <w:r>
        <w:tab/>
        <w:t xml:space="preserve">This assignment was parallelizing </w:t>
      </w:r>
      <w:r w:rsidR="006B20D9">
        <w:t>trapezoidal integration</w:t>
      </w:r>
      <w:r>
        <w:t xml:space="preserve"> using the </w:t>
      </w:r>
      <w:proofErr w:type="spellStart"/>
      <w:r w:rsidR="006B20D9">
        <w:t>PThread</w:t>
      </w:r>
      <w:proofErr w:type="spellEnd"/>
      <w:r>
        <w:t xml:space="preserve"> library. </w:t>
      </w:r>
      <w:proofErr w:type="spellStart"/>
      <w:r w:rsidR="006B20D9">
        <w:t>PThreads</w:t>
      </w:r>
      <w:proofErr w:type="spellEnd"/>
      <w:r w:rsidR="006B20D9">
        <w:t xml:space="preserve"> are</w:t>
      </w:r>
      <w:r>
        <w:t xml:space="preserve"> used to parallelize</w:t>
      </w:r>
      <w:r w:rsidR="006B20D9">
        <w:t xml:space="preserve"> chunks of the </w:t>
      </w:r>
      <w:proofErr w:type="spellStart"/>
      <w:r w:rsidR="006B20D9">
        <w:t>intergration</w:t>
      </w:r>
      <w:proofErr w:type="spellEnd"/>
      <w:r w:rsidR="006B20D9">
        <w:t xml:space="preserve"> using</w:t>
      </w:r>
      <w:r>
        <w:t xml:space="preserve"> a user specified number of threads. It also allowed us to use </w:t>
      </w:r>
      <w:r w:rsidR="006B20D9">
        <w:t>the already made computation function in parallel, since each thread was just doing the same computation but with a smaller chunk of the graph</w:t>
      </w:r>
      <w:r>
        <w:t xml:space="preserve">. The code was fairly straightforward to parallelize, with the serial code only needing to be </w:t>
      </w:r>
      <w:r w:rsidR="006B20D9">
        <w:t xml:space="preserve">slightly changed with global variables and </w:t>
      </w:r>
      <w:proofErr w:type="spellStart"/>
      <w:r w:rsidR="006B20D9">
        <w:t>PThread</w:t>
      </w:r>
      <w:proofErr w:type="spellEnd"/>
      <w:r w:rsidR="006B20D9">
        <w:t xml:space="preserve"> initiation. </w:t>
      </w:r>
    </w:p>
    <w:p w:rsidR="007110A7" w:rsidRDefault="007110A7" w:rsidP="00697D4C">
      <w:pPr>
        <w:spacing w:after="0" w:line="480" w:lineRule="auto"/>
      </w:pPr>
    </w:p>
    <w:p w:rsidR="007110A7" w:rsidRDefault="006B20D9" w:rsidP="00697D4C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 wp14:anchorId="73CF19EC" wp14:editId="7683474A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A7" w:rsidRDefault="007110A7" w:rsidP="00697D4C">
      <w:pPr>
        <w:pStyle w:val="Caption"/>
        <w:spacing w:line="480" w:lineRule="auto"/>
        <w:jc w:val="center"/>
      </w:pPr>
      <w:r>
        <w:t xml:space="preserve">Figure </w:t>
      </w:r>
      <w:fldSimple w:instr=" SEQ Figure \* ARABIC ">
        <w:r w:rsidR="008C4900">
          <w:rPr>
            <w:noProof/>
          </w:rPr>
          <w:t>1</w:t>
        </w:r>
      </w:fldSimple>
      <w:r>
        <w:t xml:space="preserve">: The first </w:t>
      </w:r>
      <w:proofErr w:type="spellStart"/>
      <w:r w:rsidR="006B20D9">
        <w:t>PThreads</w:t>
      </w:r>
      <w:proofErr w:type="spellEnd"/>
      <w:r w:rsidR="006B20D9">
        <w:t xml:space="preserve"> are initiated to run the </w:t>
      </w:r>
      <w:proofErr w:type="spellStart"/>
      <w:r w:rsidR="006B20D9">
        <w:t>pthread_compute</w:t>
      </w:r>
      <w:proofErr w:type="spellEnd"/>
      <w:r w:rsidR="006B20D9">
        <w:t xml:space="preserve"> function then joined as they are finished</w:t>
      </w:r>
    </w:p>
    <w:p w:rsidR="007110A7" w:rsidRDefault="006B20D9" w:rsidP="00697D4C">
      <w:pPr>
        <w:keepNext/>
        <w:spacing w:after="0"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725913E" wp14:editId="18E9C41D">
            <wp:extent cx="5360976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745" cy="32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A7" w:rsidRDefault="007110A7" w:rsidP="00697D4C">
      <w:pPr>
        <w:pStyle w:val="Caption"/>
        <w:spacing w:line="480" w:lineRule="auto"/>
        <w:jc w:val="center"/>
      </w:pPr>
      <w:r>
        <w:t xml:space="preserve">Figure </w:t>
      </w:r>
      <w:fldSimple w:instr=" SEQ Figure \* ARABIC ">
        <w:r w:rsidR="008C4900">
          <w:rPr>
            <w:noProof/>
          </w:rPr>
          <w:t>2</w:t>
        </w:r>
      </w:fldSimple>
      <w:r>
        <w:t>: Th</w:t>
      </w:r>
      <w:r w:rsidR="006B20D9">
        <w:t xml:space="preserve">e </w:t>
      </w:r>
      <w:proofErr w:type="spellStart"/>
      <w:r w:rsidR="006B20D9">
        <w:t>pthread_compute</w:t>
      </w:r>
      <w:proofErr w:type="spellEnd"/>
      <w:r w:rsidR="006B20D9">
        <w:t xml:space="preserve"> function using global variables to chunk the data and run the compute function</w:t>
      </w:r>
    </w:p>
    <w:p w:rsidR="007110A7" w:rsidRDefault="007110A7" w:rsidP="006B20D9">
      <w:pPr>
        <w:spacing w:line="480" w:lineRule="auto"/>
      </w:pPr>
      <w:r>
        <w:tab/>
        <w:t xml:space="preserve">In Figure 1 it can be seen that the </w:t>
      </w:r>
      <w:r w:rsidR="006B20D9">
        <w:t xml:space="preserve">threads are being created and they are running the </w:t>
      </w:r>
      <w:proofErr w:type="spellStart"/>
      <w:r w:rsidR="006B20D9">
        <w:t>pthread_compute</w:t>
      </w:r>
      <w:proofErr w:type="spellEnd"/>
      <w:r w:rsidR="006B20D9">
        <w:t xml:space="preserve"> function. Once the threads are finished they are being joined to remove the threads, since the addition is being done in the function. </w:t>
      </w:r>
      <w:r>
        <w:t xml:space="preserve">In Figure 2 it can be seen that </w:t>
      </w:r>
      <w:r w:rsidR="006B20D9">
        <w:t>the threads are each using global variables to figure out which chunk of the data. “RIGHT_ENDPOINT”, “LEFT_ENDPOINT”, “NUM_TRAPEZOIDS”, “</w:t>
      </w:r>
      <w:proofErr w:type="spellStart"/>
      <w:r w:rsidR="006B20D9">
        <w:t>thread_n</w:t>
      </w:r>
      <w:proofErr w:type="spellEnd"/>
      <w:r w:rsidR="006B20D9">
        <w:t xml:space="preserve">”, and “area” are all global variables that were initialized at the start. The threads are figuring out which chunk of the data they are computing then running the </w:t>
      </w:r>
      <w:proofErr w:type="spellStart"/>
      <w:r w:rsidR="006B20D9">
        <w:t>compute_gold</w:t>
      </w:r>
      <w:proofErr w:type="spellEnd"/>
      <w:r w:rsidR="006B20D9">
        <w:t xml:space="preserve"> function. A </w:t>
      </w:r>
      <w:proofErr w:type="spellStart"/>
      <w:r w:rsidR="006B20D9">
        <w:t>mutex</w:t>
      </w:r>
      <w:proofErr w:type="spellEnd"/>
      <w:r w:rsidR="006B20D9">
        <w:t xml:space="preserve"> is used to make sure that the sum is not being calculated incorrectly because of threads using a wrong area value.</w:t>
      </w:r>
      <w:r w:rsidR="00697D4C">
        <w:t xml:space="preserve"> </w:t>
      </w:r>
    </w:p>
    <w:p w:rsidR="008C4900" w:rsidRDefault="008C4900" w:rsidP="00697D4C">
      <w:pPr>
        <w:spacing w:line="480" w:lineRule="auto"/>
      </w:pPr>
      <w:r>
        <w:tab/>
        <w:t>The speedup seen in Figure 3 shows about the results that we were expecting to see when this test was parallelized.</w:t>
      </w:r>
      <w:r w:rsidR="00527819">
        <w:t xml:space="preserve"> As the number of cores used went up the time needed to complete the parallel part of the script went down. At 2 cores the speed went speedup was 1.9x, at 4 cores the speed up was 3.8x, at 8 cores the speedup was 6.9x, and at 16 cores the speedup was 12x. The speedups can be seen in figure 4. </w:t>
      </w:r>
      <w:r w:rsidR="00C0002C">
        <w:t xml:space="preserve">This is about what we were expecting when making this code parallel. It is extremely suited </w:t>
      </w:r>
      <w:r w:rsidR="00C0002C">
        <w:lastRenderedPageBreak/>
        <w:t xml:space="preserve">to being parallelized since each thread is basically working with completely different data. The only time that there is an issue is when everything is being summed up, but a single </w:t>
      </w:r>
      <w:proofErr w:type="spellStart"/>
      <w:r w:rsidR="00C0002C">
        <w:t>mutex</w:t>
      </w:r>
      <w:proofErr w:type="spellEnd"/>
      <w:r w:rsidR="00C0002C">
        <w:t xml:space="preserve"> was able to fix that with minimal time losses. </w:t>
      </w:r>
    </w:p>
    <w:p w:rsidR="008C4900" w:rsidRDefault="00527819" w:rsidP="00527819">
      <w:pPr>
        <w:keepNext/>
        <w:spacing w:line="480" w:lineRule="auto"/>
        <w:jc w:val="center"/>
      </w:pPr>
      <w:r w:rsidRPr="00527819">
        <w:drawing>
          <wp:inline distT="0" distB="0" distL="0" distR="0" wp14:anchorId="2E492590" wp14:editId="01AB3AC1">
            <wp:extent cx="4200525" cy="244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41" cy="24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00" w:rsidRDefault="008C4900" w:rsidP="008C4900">
      <w:pPr>
        <w:pStyle w:val="Caption"/>
        <w:jc w:val="center"/>
      </w:pPr>
      <w:r>
        <w:t xml:space="preserve">Figure </w:t>
      </w:r>
      <w:r w:rsidR="00C0002C">
        <w:fldChar w:fldCharType="begin"/>
      </w:r>
      <w:r w:rsidR="00C0002C">
        <w:instrText xml:space="preserve"> SEQ Figure \* ARABIC </w:instrText>
      </w:r>
      <w:r w:rsidR="00C0002C">
        <w:fldChar w:fldCharType="separate"/>
      </w:r>
      <w:r>
        <w:rPr>
          <w:noProof/>
        </w:rPr>
        <w:t>3</w:t>
      </w:r>
      <w:r w:rsidR="00C0002C">
        <w:rPr>
          <w:noProof/>
        </w:rPr>
        <w:fldChar w:fldCharType="end"/>
      </w:r>
      <w:r>
        <w:t xml:space="preserve">: </w:t>
      </w:r>
      <w:r w:rsidR="00527819">
        <w:t>Single vs Multithreaded</w:t>
      </w:r>
    </w:p>
    <w:p w:rsidR="00527819" w:rsidRDefault="00527819" w:rsidP="00527819"/>
    <w:p w:rsidR="00527819" w:rsidRDefault="00527819" w:rsidP="00527819">
      <w:pPr>
        <w:keepNext/>
        <w:spacing w:line="480" w:lineRule="auto"/>
        <w:jc w:val="center"/>
      </w:pPr>
      <w:bookmarkStart w:id="0" w:name="_GoBack"/>
      <w:r w:rsidRPr="00527819">
        <w:drawing>
          <wp:inline distT="0" distB="0" distL="0" distR="0" wp14:anchorId="62372239" wp14:editId="2651F218">
            <wp:extent cx="4391025" cy="2554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401" cy="25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7819" w:rsidRPr="007110A7" w:rsidRDefault="00527819" w:rsidP="00527819">
      <w:pPr>
        <w:pStyle w:val="Caption"/>
        <w:jc w:val="center"/>
      </w:pPr>
      <w:r>
        <w:t xml:space="preserve">Figure </w:t>
      </w:r>
      <w:r>
        <w:t>4</w:t>
      </w:r>
      <w:r>
        <w:t xml:space="preserve">: </w:t>
      </w:r>
      <w:r>
        <w:t>Speed-up</w:t>
      </w:r>
    </w:p>
    <w:p w:rsidR="00527819" w:rsidRPr="00527819" w:rsidRDefault="00527819" w:rsidP="00527819"/>
    <w:sectPr w:rsidR="00527819" w:rsidRPr="0052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A7"/>
    <w:rsid w:val="00000AF0"/>
    <w:rsid w:val="004574C9"/>
    <w:rsid w:val="00527819"/>
    <w:rsid w:val="00697D4C"/>
    <w:rsid w:val="006B20D9"/>
    <w:rsid w:val="007110A7"/>
    <w:rsid w:val="008C4900"/>
    <w:rsid w:val="00C0002C"/>
    <w:rsid w:val="00DD2880"/>
    <w:rsid w:val="00E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B183"/>
  <w15:chartTrackingRefBased/>
  <w15:docId w15:val="{AB5BFDC6-6BEE-4073-9751-8AF060E7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1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AFCB-909E-4F4F-97D1-23B0D782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Kravitsky</dc:creator>
  <cp:keywords/>
  <dc:description/>
  <cp:lastModifiedBy>Steve Kravitsky</cp:lastModifiedBy>
  <cp:revision>4</cp:revision>
  <dcterms:created xsi:type="dcterms:W3CDTF">2017-02-12T17:17:00Z</dcterms:created>
  <dcterms:modified xsi:type="dcterms:W3CDTF">2017-02-12T17:29:00Z</dcterms:modified>
</cp:coreProperties>
</file>