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A0C8" w14:textId="77777777" w:rsidR="00F31F0F" w:rsidRDefault="00000000">
      <w:pPr>
        <w:jc w:val="center"/>
      </w:pPr>
      <w:r>
        <w:t>Reginald Williams</w:t>
      </w:r>
    </w:p>
    <w:p w14:paraId="4909CE14" w14:textId="77777777" w:rsidR="00F31F0F" w:rsidRDefault="00000000">
      <w:pPr>
        <w:jc w:val="center"/>
      </w:pPr>
      <w:r>
        <w:rPr>
          <w:b/>
        </w:rPr>
        <w:t>CS 499 Milestone Four: Database Enhancement Narrative</w:t>
      </w:r>
    </w:p>
    <w:p w14:paraId="1468185B" w14:textId="77777777" w:rsidR="00673955" w:rsidRDefault="00673955" w:rsidP="00673955">
      <w:r>
        <w:t xml:space="preserve">The portfolio project I have chosen to present is </w:t>
      </w:r>
      <w:proofErr w:type="spellStart"/>
      <w:r>
        <w:t>StockPro</w:t>
      </w:r>
      <w:proofErr w:type="spellEnd"/>
      <w:r>
        <w:t xml:space="preserve"> which is a mobile inventory management program developed in my Mobile Architecture and Programming course (CS 360). </w:t>
      </w:r>
      <w:proofErr w:type="spellStart"/>
      <w:r>
        <w:t>StockPro</w:t>
      </w:r>
      <w:proofErr w:type="spellEnd"/>
      <w:r>
        <w:t xml:space="preserve"> was developed using Android Studio, Java, XML layouts, and SQLite databases. Users </w:t>
      </w:r>
      <w:proofErr w:type="gramStart"/>
      <w:r>
        <w:t>are able to</w:t>
      </w:r>
      <w:proofErr w:type="gramEnd"/>
      <w:r>
        <w:t xml:space="preserve"> create accounts, log in, add inventory items, update their quantities, delete items, see their records in the app via a </w:t>
      </w:r>
      <w:proofErr w:type="spellStart"/>
      <w:r>
        <w:t>RecyclerView</w:t>
      </w:r>
      <w:proofErr w:type="spellEnd"/>
      <w:r>
        <w:t xml:space="preserve">, and receive notifications when stock falls below certain levels. The prior improvements to the project included improving its architecture and adding algorithmic search features such as searching by attribute values, filtering, sorting, and low stock priority ranking algorithms. I chose to focus on the database dimension for Milestone Four by refining the SQLite database layer which integrates with </w:t>
      </w:r>
      <w:proofErr w:type="spellStart"/>
      <w:r>
        <w:t>StockPro's</w:t>
      </w:r>
      <w:proofErr w:type="spellEnd"/>
      <w:r>
        <w:t xml:space="preserve"> user account management as well as its inventory records query performance.</w:t>
      </w:r>
    </w:p>
    <w:p w14:paraId="787B12A7" w14:textId="77777777" w:rsidR="00673955" w:rsidRDefault="00673955" w:rsidP="00673955"/>
    <w:p w14:paraId="24878855" w14:textId="77777777" w:rsidR="00673955" w:rsidRDefault="00673955" w:rsidP="00673955">
      <w:r>
        <w:t xml:space="preserve">I put </w:t>
      </w:r>
      <w:proofErr w:type="spellStart"/>
      <w:r>
        <w:t>StockPro</w:t>
      </w:r>
      <w:proofErr w:type="spellEnd"/>
      <w:r>
        <w:t xml:space="preserve"> in my portfolio because this application represents a very real-world instance of the way that mobile software relies heavily on database design. The previous implementation was not bad, but it did lack in certain areas. </w:t>
      </w:r>
      <w:proofErr w:type="gramStart"/>
      <w:r>
        <w:t>In particular, it</w:t>
      </w:r>
      <w:proofErr w:type="gramEnd"/>
      <w:r>
        <w:t xml:space="preserve"> only stored inventory records with three very basic attributes such as item ID, item name, and the item's quantity; it retrieved records in too broad of terms; it dropped tables whenever new versions came in; and it stored passwords without hashing. I enhanced the project by refining the item schema to include attributes such as SKU, category, threshold quantity, last updated, and user ID, and I also upgraded the version of the database and switched to migration logic for upgrading the database instead of dropping tables, and implementing focused query methods to retrieve records that matched search terms such as low stock items, sorted by quantity, and reordered according to the </w:t>
      </w:r>
      <w:r>
        <w:lastRenderedPageBreak/>
        <w:t>low stock priority. I believe that this milestone shows my skills in database design because they truly exemplify schema design, CRU implementation, and query design.</w:t>
      </w:r>
    </w:p>
    <w:p w14:paraId="7E85DB80" w14:textId="77777777" w:rsidR="00673955" w:rsidRDefault="00673955" w:rsidP="00673955"/>
    <w:p w14:paraId="7042A74C" w14:textId="77777777" w:rsidR="00673955" w:rsidRDefault="00673955" w:rsidP="00673955">
      <w:r>
        <w:t xml:space="preserve">My improvements to the database accomplished the desired courses objectives as outlined in the first module. Most importantly, it fulfilled the requirement that I designed and evaluated computing solutions because I was able to refine the way that </w:t>
      </w:r>
      <w:proofErr w:type="spellStart"/>
      <w:r>
        <w:t>StockPro</w:t>
      </w:r>
      <w:proofErr w:type="spellEnd"/>
      <w:r>
        <w:t xml:space="preserve"> manages and retrieves inventory </w:t>
      </w:r>
      <w:proofErr w:type="gramStart"/>
      <w:r>
        <w:t>information, and</w:t>
      </w:r>
      <w:proofErr w:type="gramEnd"/>
      <w:r>
        <w:t xml:space="preserve"> accomplish them </w:t>
      </w:r>
      <w:proofErr w:type="gramStart"/>
      <w:r>
        <w:t>in light of</w:t>
      </w:r>
      <w:proofErr w:type="gramEnd"/>
      <w:r>
        <w:t xml:space="preserve"> the limitations presented by the data source. Furthermore, I was also able to fulfill the requirement of applying well-established practices through using proper projections based on information returned by the queries and schema design's changes made along with the migration plan. The password hashing algorithms were developed such that they protect sensitive user information because credentials can only be accessed by using the </w:t>
      </w:r>
      <w:proofErr w:type="gramStart"/>
      <w:r>
        <w:t>aforementioned algorithms</w:t>
      </w:r>
      <w:proofErr w:type="gramEnd"/>
      <w:r>
        <w:t xml:space="preserve"> after a successful login process takes place.</w:t>
      </w:r>
    </w:p>
    <w:p w14:paraId="4818FABB" w14:textId="77777777" w:rsidR="00673955" w:rsidRDefault="00673955" w:rsidP="00673955"/>
    <w:p w14:paraId="68D5B40C" w14:textId="0157B5F9" w:rsidR="00F31F0F" w:rsidRDefault="00673955" w:rsidP="00673955">
      <w:r>
        <w:t>Creating the enhancements to the database showed me that creating tables is only part of the overall job. I learned about thinking through future potential updates of the application along with sustaining current information provided by the old user base.  I saw that while designs may require changes, developing a plan is possible without compromising previous behavior and functionality. In improving the schema, I had to create an entirely new Item data model and then ensure that the algorithm could access this data without relying solely on the global code. Upgrading was also a difficult task due to the way that the previous approach was set up to drop tables instead of using the migration strategy.</w:t>
      </w:r>
    </w:p>
    <w:sectPr w:rsidR="00F31F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493553">
    <w:abstractNumId w:val="8"/>
  </w:num>
  <w:num w:numId="2" w16cid:durableId="334764940">
    <w:abstractNumId w:val="6"/>
  </w:num>
  <w:num w:numId="3" w16cid:durableId="572933413">
    <w:abstractNumId w:val="5"/>
  </w:num>
  <w:num w:numId="4" w16cid:durableId="1110666803">
    <w:abstractNumId w:val="4"/>
  </w:num>
  <w:num w:numId="5" w16cid:durableId="74863393">
    <w:abstractNumId w:val="7"/>
  </w:num>
  <w:num w:numId="6" w16cid:durableId="1541749076">
    <w:abstractNumId w:val="3"/>
  </w:num>
  <w:num w:numId="7" w16cid:durableId="3555278">
    <w:abstractNumId w:val="2"/>
  </w:num>
  <w:num w:numId="8" w16cid:durableId="612326995">
    <w:abstractNumId w:val="1"/>
  </w:num>
  <w:num w:numId="9" w16cid:durableId="182925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955"/>
    <w:rsid w:val="00AA1D8D"/>
    <w:rsid w:val="00B21BF0"/>
    <w:rsid w:val="00B47730"/>
    <w:rsid w:val="00CB0664"/>
    <w:rsid w:val="00F31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3F5A4"/>
  <w14:defaultImageDpi w14:val="300"/>
  <w15:docId w15:val="{143B5156-359E-4FA3-ABBF-D70D24D25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Reginald Williams</cp:lastModifiedBy>
  <cp:revision>2</cp:revision>
  <dcterms:created xsi:type="dcterms:W3CDTF">2013-12-23T23:15:00Z</dcterms:created>
  <dcterms:modified xsi:type="dcterms:W3CDTF">2026-08-10T02:18:00Z</dcterms:modified>
  <cp:category/>
</cp:coreProperties>
</file>