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7F685C" w:rsidRDefault="00A802CF" w:rsidP="00A667D8">
      <w:pPr>
        <w:spacing w:line="360" w:lineRule="auto"/>
        <w:jc w:val="center"/>
        <w:rPr>
          <w:rFonts w:ascii="Times New Roman" w:hAnsi="Times New Roman"/>
          <w:b/>
          <w:color w:val="1F497D" w:themeColor="text2"/>
          <w:sz w:val="32"/>
          <w:szCs w:val="32"/>
        </w:rPr>
      </w:pPr>
      <w:r w:rsidRPr="007F685C">
        <w:rPr>
          <w:rFonts w:ascii="Times New Roman" w:hAnsi="Times New Roman"/>
          <w:b/>
          <w:color w:val="1F497D" w:themeColor="text2"/>
          <w:sz w:val="32"/>
          <w:szCs w:val="32"/>
        </w:rPr>
        <w:t>REAL TIME WIRE-FRAME POTHOLE DETECTION SYSTEM</w:t>
      </w:r>
    </w:p>
    <w:p w14:paraId="1C1B1E47" w14:textId="77777777" w:rsidR="00A667D8" w:rsidRPr="007F685C" w:rsidRDefault="00A667D8" w:rsidP="00A667D8">
      <w:pPr>
        <w:spacing w:line="36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PROJECT REPORT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7F685C" w:rsidRDefault="00A667D8"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DEPARTMENT OF COMPUTER SCIENCE AND ENGINEERING</w:t>
      </w:r>
    </w:p>
    <w:p w14:paraId="2E757F94"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RAJIV GANDHI COLLEGE OF ENGINEERING AND TECHNOLOGY</w:t>
      </w:r>
    </w:p>
    <w:p w14:paraId="6CAC2F1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(Approved by AICTE and Affiliated to Pondicherry University)</w:t>
      </w:r>
    </w:p>
    <w:p w14:paraId="2497C63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Accredited with ’A+’ Grade in Cycle II by NAAC</w:t>
      </w:r>
    </w:p>
    <w:p w14:paraId="6D9C4129" w14:textId="77777777" w:rsidR="00A667D8" w:rsidRPr="007F685C" w:rsidRDefault="00A667D8" w:rsidP="00A667D8">
      <w:pPr>
        <w:spacing w:line="360" w:lineRule="auto"/>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NOVEMBER 2025</w:t>
      </w:r>
    </w:p>
    <w:p w14:paraId="5330B5A6" w14:textId="77777777" w:rsidR="007F685C" w:rsidRPr="007F685C" w:rsidRDefault="007F685C" w:rsidP="00A667D8">
      <w:pPr>
        <w:jc w:val="center"/>
        <w:rPr>
          <w:rFonts w:ascii="Times New Roman" w:hAnsi="Times New Roman"/>
          <w:b/>
          <w:color w:val="1F497D" w:themeColor="text2"/>
          <w:sz w:val="24"/>
          <w:szCs w:val="24"/>
        </w:rPr>
      </w:pP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7F685C" w:rsidRDefault="00A667D8" w:rsidP="00B7639E">
      <w:pPr>
        <w:pStyle w:val="Heading1"/>
        <w:spacing w:before="238"/>
        <w:rPr>
          <w:color w:val="1F497D" w:themeColor="text2"/>
          <w:w w:val="95"/>
          <w:sz w:val="36"/>
          <w:szCs w:val="36"/>
        </w:rPr>
      </w:pPr>
      <w:r w:rsidRPr="007F685C">
        <w:rPr>
          <w:color w:val="1F497D" w:themeColor="text2"/>
          <w:w w:val="95"/>
          <w:sz w:val="36"/>
          <w:szCs w:val="36"/>
        </w:rPr>
        <w:lastRenderedPageBreak/>
        <w:t>RAJIV</w:t>
      </w:r>
      <w:r w:rsidRPr="007F685C">
        <w:rPr>
          <w:color w:val="1F497D" w:themeColor="text2"/>
          <w:spacing w:val="45"/>
          <w:w w:val="95"/>
          <w:sz w:val="36"/>
          <w:szCs w:val="36"/>
        </w:rPr>
        <w:t xml:space="preserve"> </w:t>
      </w:r>
      <w:r w:rsidRPr="007F685C">
        <w:rPr>
          <w:color w:val="1F497D" w:themeColor="text2"/>
          <w:w w:val="95"/>
          <w:sz w:val="36"/>
          <w:szCs w:val="36"/>
        </w:rPr>
        <w:t>GANDHI</w:t>
      </w:r>
      <w:r w:rsidRPr="007F685C">
        <w:rPr>
          <w:color w:val="1F497D" w:themeColor="text2"/>
          <w:spacing w:val="49"/>
          <w:w w:val="95"/>
          <w:sz w:val="36"/>
          <w:szCs w:val="36"/>
        </w:rPr>
        <w:t xml:space="preserve"> </w:t>
      </w:r>
      <w:r w:rsidRPr="007F685C">
        <w:rPr>
          <w:color w:val="1F497D" w:themeColor="text2"/>
          <w:w w:val="95"/>
          <w:sz w:val="36"/>
          <w:szCs w:val="36"/>
        </w:rPr>
        <w:t>COLLEGE</w:t>
      </w:r>
      <w:r w:rsidRPr="007F685C">
        <w:rPr>
          <w:color w:val="1F497D" w:themeColor="text2"/>
          <w:spacing w:val="55"/>
          <w:w w:val="95"/>
          <w:sz w:val="36"/>
          <w:szCs w:val="36"/>
        </w:rPr>
        <w:t xml:space="preserve"> </w:t>
      </w:r>
      <w:r w:rsidRPr="007F685C">
        <w:rPr>
          <w:color w:val="1F497D" w:themeColor="text2"/>
          <w:w w:val="95"/>
          <w:sz w:val="36"/>
          <w:szCs w:val="36"/>
        </w:rPr>
        <w:t>OF</w:t>
      </w:r>
      <w:r w:rsidRPr="007F685C">
        <w:rPr>
          <w:color w:val="1F497D" w:themeColor="text2"/>
          <w:spacing w:val="47"/>
          <w:w w:val="95"/>
          <w:sz w:val="36"/>
          <w:szCs w:val="36"/>
        </w:rPr>
        <w:t xml:space="preserve"> </w:t>
      </w:r>
      <w:r w:rsidRPr="007F685C">
        <w:rPr>
          <w:color w:val="1F497D" w:themeColor="text2"/>
          <w:w w:val="95"/>
          <w:sz w:val="36"/>
          <w:szCs w:val="36"/>
        </w:rPr>
        <w:t>ENGINEERING</w:t>
      </w:r>
      <w:r w:rsidRPr="007F685C">
        <w:rPr>
          <w:color w:val="1F497D" w:themeColor="text2"/>
          <w:spacing w:val="46"/>
          <w:w w:val="95"/>
          <w:sz w:val="36"/>
          <w:szCs w:val="36"/>
        </w:rPr>
        <w:t xml:space="preserve"> </w:t>
      </w:r>
      <w:r w:rsidRPr="007F685C">
        <w:rPr>
          <w:color w:val="1F497D" w:themeColor="text2"/>
          <w:w w:val="95"/>
          <w:sz w:val="36"/>
          <w:szCs w:val="36"/>
        </w:rPr>
        <w:t>AND</w:t>
      </w:r>
      <w:r w:rsidRPr="007F685C">
        <w:rPr>
          <w:color w:val="1F497D" w:themeColor="text2"/>
          <w:spacing w:val="47"/>
          <w:w w:val="95"/>
          <w:sz w:val="36"/>
          <w:szCs w:val="36"/>
        </w:rPr>
        <w:t xml:space="preserve"> </w:t>
      </w:r>
      <w:r w:rsidRPr="007F685C">
        <w:rPr>
          <w:color w:val="1F497D" w:themeColor="text2"/>
          <w:w w:val="95"/>
          <w:sz w:val="36"/>
          <w:szCs w:val="36"/>
        </w:rPr>
        <w:t>TECHNOLOGY</w:t>
      </w:r>
    </w:p>
    <w:p w14:paraId="1473AD2C" w14:textId="77777777" w:rsidR="00B7639E"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(Approved by AICTE and Affiliated to Pondicherry University)</w:t>
      </w:r>
    </w:p>
    <w:p w14:paraId="34C72EBA" w14:textId="77777777" w:rsidR="00A667D8"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Accredited with ’A+’ Grade in Cycle II by NAAC</w:t>
      </w:r>
    </w:p>
    <w:p w14:paraId="585862D2" w14:textId="77777777" w:rsidR="00A667D8" w:rsidRPr="007F685C" w:rsidRDefault="00A667D8" w:rsidP="00A667D8">
      <w:pPr>
        <w:pStyle w:val="BodyText"/>
        <w:spacing w:before="10"/>
        <w:rPr>
          <w:b/>
          <w:color w:val="1F497D" w:themeColor="text2"/>
          <w:sz w:val="20"/>
        </w:rPr>
      </w:pPr>
    </w:p>
    <w:p w14:paraId="51D3F68B" w14:textId="77777777" w:rsidR="00A667D8" w:rsidRPr="007F685C" w:rsidRDefault="00A667D8" w:rsidP="00A667D8">
      <w:pPr>
        <w:ind w:right="265"/>
        <w:jc w:val="center"/>
        <w:rPr>
          <w:rFonts w:ascii="Times New Roman" w:hAnsi="Times New Roman"/>
          <w:b/>
          <w:color w:val="1F497D" w:themeColor="text2"/>
          <w:sz w:val="24"/>
        </w:rPr>
      </w:pPr>
      <w:r w:rsidRPr="007F685C">
        <w:rPr>
          <w:rFonts w:ascii="Times New Roman" w:hAnsi="Times New Roman"/>
          <w:b/>
          <w:color w:val="1F497D" w:themeColor="text2"/>
          <w:spacing w:val="-2"/>
          <w:sz w:val="24"/>
        </w:rPr>
        <w:t>DEPARTMENT</w:t>
      </w:r>
      <w:r w:rsidRPr="007F685C">
        <w:rPr>
          <w:rFonts w:ascii="Times New Roman" w:hAnsi="Times New Roman"/>
          <w:b/>
          <w:color w:val="1F497D" w:themeColor="text2"/>
          <w:spacing w:val="-7"/>
          <w:sz w:val="24"/>
        </w:rPr>
        <w:t xml:space="preserve"> </w:t>
      </w:r>
      <w:r w:rsidRPr="007F685C">
        <w:rPr>
          <w:rFonts w:ascii="Times New Roman" w:hAnsi="Times New Roman"/>
          <w:b/>
          <w:color w:val="1F497D" w:themeColor="text2"/>
          <w:spacing w:val="-1"/>
          <w:sz w:val="24"/>
        </w:rPr>
        <w:t>OF</w:t>
      </w:r>
      <w:r w:rsidRPr="007F685C">
        <w:rPr>
          <w:rFonts w:ascii="Times New Roman" w:hAnsi="Times New Roman"/>
          <w:b/>
          <w:color w:val="1F497D" w:themeColor="text2"/>
          <w:spacing w:val="-15"/>
          <w:sz w:val="24"/>
        </w:rPr>
        <w:t xml:space="preserve"> </w:t>
      </w:r>
      <w:r w:rsidRPr="007F685C">
        <w:rPr>
          <w:rFonts w:ascii="Times New Roman" w:hAnsi="Times New Roman"/>
          <w:b/>
          <w:color w:val="1F497D" w:themeColor="text2"/>
          <w:spacing w:val="-1"/>
          <w:sz w:val="24"/>
        </w:rPr>
        <w:t>COMPUTER</w:t>
      </w:r>
      <w:r w:rsidRPr="007F685C">
        <w:rPr>
          <w:rFonts w:ascii="Times New Roman" w:hAnsi="Times New Roman"/>
          <w:b/>
          <w:color w:val="1F497D" w:themeColor="text2"/>
          <w:spacing w:val="4"/>
          <w:sz w:val="24"/>
        </w:rPr>
        <w:t xml:space="preserve"> </w:t>
      </w:r>
      <w:r w:rsidRPr="007F685C">
        <w:rPr>
          <w:rFonts w:ascii="Times New Roman" w:hAnsi="Times New Roman"/>
          <w:b/>
          <w:color w:val="1F497D" w:themeColor="text2"/>
          <w:spacing w:val="-1"/>
          <w:sz w:val="24"/>
        </w:rPr>
        <w:t>SCIENCE</w:t>
      </w:r>
      <w:r w:rsidRPr="007F685C">
        <w:rPr>
          <w:rFonts w:ascii="Times New Roman" w:hAnsi="Times New Roman"/>
          <w:b/>
          <w:color w:val="1F497D" w:themeColor="text2"/>
          <w:spacing w:val="-3"/>
          <w:sz w:val="24"/>
        </w:rPr>
        <w:t xml:space="preserve"> </w:t>
      </w:r>
      <w:r w:rsidRPr="007F685C">
        <w:rPr>
          <w:rFonts w:ascii="Times New Roman" w:hAnsi="Times New Roman"/>
          <w:b/>
          <w:color w:val="1F497D" w:themeColor="text2"/>
          <w:spacing w:val="-1"/>
          <w:sz w:val="24"/>
        </w:rPr>
        <w:t>AND</w:t>
      </w:r>
      <w:r w:rsidRPr="007F685C">
        <w:rPr>
          <w:rFonts w:ascii="Times New Roman" w:hAnsi="Times New Roman"/>
          <w:b/>
          <w:color w:val="1F497D" w:themeColor="text2"/>
          <w:spacing w:val="2"/>
          <w:sz w:val="24"/>
        </w:rPr>
        <w:t xml:space="preserve"> </w:t>
      </w:r>
      <w:r w:rsidRPr="007F685C">
        <w:rPr>
          <w:rFonts w:ascii="Times New Roman" w:hAnsi="Times New Roman"/>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proofErr w:type="spellStart"/>
      <w:r w:rsidRPr="000F4970">
        <w:rPr>
          <w:rFonts w:ascii="Times New Roman" w:hAnsi="Times New Roman"/>
          <w:color w:val="1F497D" w:themeColor="text2"/>
          <w:sz w:val="24"/>
          <w:szCs w:val="24"/>
        </w:rPr>
        <w:t>bonafide</w:t>
      </w:r>
      <w:proofErr w:type="spellEnd"/>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proofErr w:type="gramStart"/>
      <w:r w:rsidRPr="000F4970">
        <w:rPr>
          <w:rFonts w:ascii="Times New Roman" w:hAnsi="Times New Roman"/>
          <w:color w:val="1F497D" w:themeColor="text2"/>
          <w:sz w:val="24"/>
          <w:szCs w:val="24"/>
        </w:rPr>
        <w:t>B.Tech</w:t>
      </w:r>
      <w:proofErr w:type="spellEnd"/>
      <w:proofErr w:type="gram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w:t>
      </w:r>
      <w:proofErr w:type="gramStart"/>
      <w:r>
        <w:rPr>
          <w:rFonts w:ascii="Times New Roman" w:hAnsi="Times New Roman"/>
          <w:sz w:val="24"/>
          <w:szCs w:val="24"/>
        </w:rPr>
        <w:t>in the course of</w:t>
      </w:r>
      <w:proofErr w:type="gramEnd"/>
      <w:r>
        <w:rPr>
          <w:rFonts w:ascii="Times New Roman" w:hAnsi="Times New Roman"/>
          <w:sz w:val="24"/>
          <w:szCs w:val="24"/>
        </w:rPr>
        <w:t xml:space="preserve">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proofErr w:type="gramStart"/>
      <w:r w:rsidR="0002221B">
        <w:rPr>
          <w:rFonts w:ascii="Times New Roman" w:hAnsi="Times New Roman"/>
          <w:sz w:val="24"/>
          <w:szCs w:val="24"/>
        </w:rPr>
        <w:t>Principal</w:t>
      </w:r>
      <w:proofErr w:type="gramEnd"/>
      <w:r w:rsidR="0002221B">
        <w:rPr>
          <w:rFonts w:ascii="Times New Roman" w:hAnsi="Times New Roman"/>
          <w:sz w:val="24"/>
          <w:szCs w:val="24"/>
        </w:rPr>
        <w:t xml:space="preserve">,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6115F391" w:rsidR="00A667D8" w:rsidRPr="0040065D" w:rsidRDefault="00A667D8" w:rsidP="00A667D8">
      <w:pPr>
        <w:pStyle w:val="BodyText"/>
        <w:spacing w:before="1"/>
        <w:jc w:val="center"/>
        <w:rPr>
          <w:i/>
          <w:szCs w:val="20"/>
        </w:rPr>
      </w:pP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lastRenderedPageBreak/>
        <w:t>ABSTRACT</w:t>
      </w:r>
    </w:p>
    <w:p w14:paraId="7C6C9A70" w14:textId="77777777" w:rsidR="00A667D8" w:rsidRDefault="00A667D8" w:rsidP="007F685C">
      <w:pP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379F340C" w14:textId="77777777" w:rsidR="007F685C" w:rsidRDefault="007F685C"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74B58721" w14:textId="77777777" w:rsidR="00520136" w:rsidRDefault="00520136" w:rsidP="001D0106">
      <w:pPr>
        <w:pStyle w:val="Heading1"/>
        <w:ind w:right="249"/>
        <w:jc w:val="left"/>
        <w:rPr>
          <w:spacing w:val="-1"/>
        </w:rPr>
      </w:pPr>
    </w:p>
    <w:p w14:paraId="7B15EE34" w14:textId="77777777" w:rsidR="00520136" w:rsidRDefault="00520136" w:rsidP="001D0106">
      <w:pPr>
        <w:pStyle w:val="Heading1"/>
        <w:ind w:right="249"/>
        <w:jc w:val="left"/>
        <w:rPr>
          <w:spacing w:val="-1"/>
        </w:rPr>
      </w:pPr>
    </w:p>
    <w:p w14:paraId="43AA2522" w14:textId="568CEEA1" w:rsidR="00A667D8" w:rsidRPr="0040065D" w:rsidRDefault="00A667D8" w:rsidP="00A667D8">
      <w:pPr>
        <w:pStyle w:val="Heading1"/>
        <w:ind w:right="249"/>
        <w:rPr>
          <w:b w:val="0"/>
          <w:i/>
          <w:spacing w:val="-1"/>
          <w:sz w:val="24"/>
          <w:szCs w:val="24"/>
        </w:rPr>
      </w:pPr>
      <w:proofErr w:type="spellStart"/>
      <w:r w:rsidRPr="0040065D">
        <w:rPr>
          <w:b w:val="0"/>
          <w:i/>
          <w:spacing w:val="-1"/>
          <w:sz w:val="24"/>
          <w:szCs w:val="24"/>
        </w:rPr>
        <w:t>i</w:t>
      </w:r>
      <w:proofErr w:type="spellEnd"/>
    </w:p>
    <w:p w14:paraId="1D9C9622" w14:textId="77777777" w:rsidR="007F685C" w:rsidRDefault="007F685C"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2528A0E8" w:rsidR="00A667D8" w:rsidRDefault="00A667D8" w:rsidP="004A182A">
            <w:pPr>
              <w:pStyle w:val="TableParagraph"/>
              <w:spacing w:before="212" w:line="258" w:lineRule="exact"/>
              <w:ind w:left="1236" w:right="748"/>
              <w:jc w:val="center"/>
              <w:rPr>
                <w:sz w:val="24"/>
              </w:rPr>
            </w:pPr>
            <w:r>
              <w:rPr>
                <w:sz w:val="24"/>
              </w:rPr>
              <w:t>1</w:t>
            </w:r>
            <w:r w:rsidR="00B45FCB">
              <w:rPr>
                <w:sz w:val="24"/>
              </w:rPr>
              <w:t>3</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6831A275" w14:textId="77777777" w:rsidR="00423B38" w:rsidRDefault="00423B38" w:rsidP="0040065D">
      <w:pPr>
        <w:spacing w:before="217"/>
        <w:ind w:right="568"/>
        <w:rPr>
          <w:i/>
          <w:sz w:val="24"/>
        </w:rPr>
      </w:pPr>
    </w:p>
    <w:p w14:paraId="17E7E693" w14:textId="77777777" w:rsidR="00520136" w:rsidRDefault="00520136" w:rsidP="0040065D">
      <w:pPr>
        <w:spacing w:before="217"/>
        <w:ind w:right="568"/>
        <w:rPr>
          <w:i/>
          <w:sz w:val="24"/>
        </w:rPr>
      </w:pPr>
    </w:p>
    <w:p w14:paraId="76D2D47D" w14:textId="77777777" w:rsidR="00520136" w:rsidRDefault="00520136" w:rsidP="0040065D">
      <w:pPr>
        <w:spacing w:before="217"/>
        <w:ind w:right="568"/>
        <w:rPr>
          <w:i/>
          <w:sz w:val="24"/>
        </w:rPr>
      </w:pPr>
    </w:p>
    <w:p w14:paraId="344F1A22" w14:textId="77777777" w:rsidR="00520136" w:rsidRDefault="00520136" w:rsidP="0040065D">
      <w:pPr>
        <w:spacing w:before="217"/>
        <w:ind w:right="568"/>
        <w:rPr>
          <w:i/>
          <w:sz w:val="24"/>
        </w:rPr>
      </w:pPr>
    </w:p>
    <w:p w14:paraId="6D2E32D2" w14:textId="7D8CF1E3" w:rsidR="007F685C" w:rsidRDefault="007F685C" w:rsidP="00520136">
      <w:pPr>
        <w:spacing w:before="217"/>
        <w:ind w:right="568"/>
        <w:jc w:val="center"/>
        <w:rPr>
          <w:rFonts w:ascii="Times New Roman" w:hAnsi="Times New Roman"/>
          <w:i/>
          <w:sz w:val="24"/>
        </w:rPr>
      </w:pPr>
      <w:r>
        <w:rPr>
          <w:rFonts w:ascii="Times New Roman" w:hAnsi="Times New Roman"/>
          <w:i/>
          <w:sz w:val="24"/>
        </w:rPr>
        <w:t>i</w:t>
      </w:r>
      <w:r w:rsidR="001E7BB7">
        <w:rPr>
          <w:rFonts w:ascii="Times New Roman" w:hAnsi="Times New Roman"/>
          <w:i/>
          <w:sz w:val="24"/>
        </w:rPr>
        <w:t>i</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54EFC72B" w14:textId="5B312E5F" w:rsidR="00A667D8" w:rsidRDefault="00B45FCB" w:rsidP="004A182A">
            <w:pPr>
              <w:pStyle w:val="TableParagraph"/>
              <w:spacing w:before="217"/>
              <w:ind w:left="641"/>
              <w:rPr>
                <w:sz w:val="24"/>
              </w:rPr>
            </w:pPr>
            <w:r>
              <w:rPr>
                <w:sz w:val="24"/>
              </w:rPr>
              <w:t>3.</w:t>
            </w:r>
            <w:r w:rsidR="00A667D8">
              <w:rPr>
                <w:sz w:val="24"/>
              </w:rPr>
              <w:t>1.</w:t>
            </w:r>
            <w:r>
              <w:rPr>
                <w:sz w:val="24"/>
              </w:rPr>
              <w:t>2</w:t>
            </w:r>
          </w:p>
          <w:p w14:paraId="0DB88F45" w14:textId="622E5A80" w:rsidR="00A667D8" w:rsidRDefault="002A5CD0" w:rsidP="004A182A">
            <w:pPr>
              <w:pStyle w:val="TableParagraph"/>
              <w:spacing w:before="223"/>
              <w:ind w:left="622"/>
              <w:rPr>
                <w:sz w:val="24"/>
              </w:rPr>
            </w:pPr>
            <w:r>
              <w:rPr>
                <w:sz w:val="24"/>
              </w:rPr>
              <w:t>A1.1.1</w:t>
            </w:r>
          </w:p>
          <w:p w14:paraId="7C5D0AF3" w14:textId="77777777" w:rsidR="00A667D8" w:rsidRDefault="00A667D8" w:rsidP="004A182A">
            <w:pPr>
              <w:pStyle w:val="TableParagraph"/>
              <w:spacing w:before="2"/>
              <w:rPr>
                <w:b/>
                <w:sz w:val="23"/>
              </w:rPr>
            </w:pPr>
          </w:p>
          <w:p w14:paraId="0C3E5BC0" w14:textId="029B9E3B" w:rsidR="00A667D8" w:rsidRDefault="00A667D8" w:rsidP="004A182A">
            <w:pPr>
              <w:pStyle w:val="TableParagraph"/>
              <w:spacing w:line="261" w:lineRule="exact"/>
              <w:ind w:left="636"/>
              <w:rPr>
                <w:sz w:val="24"/>
              </w:rPr>
            </w:pPr>
          </w:p>
        </w:tc>
        <w:tc>
          <w:tcPr>
            <w:tcW w:w="5198" w:type="dxa"/>
          </w:tcPr>
          <w:p w14:paraId="4F5281C8" w14:textId="25D67AC6" w:rsidR="00A667D8" w:rsidRDefault="00B45FCB" w:rsidP="00B45FCB">
            <w:pPr>
              <w:pStyle w:val="TableParagraph"/>
              <w:spacing w:before="214" w:line="429" w:lineRule="auto"/>
              <w:ind w:left="439" w:right="1078"/>
              <w:rPr>
                <w:sz w:val="24"/>
              </w:rPr>
            </w:pPr>
            <w:r w:rsidRPr="00B45FCB">
              <w:rPr>
                <w:sz w:val="24"/>
              </w:rPr>
              <w:t>Existing System Architecture</w:t>
            </w:r>
            <w:r>
              <w:rPr>
                <w:sz w:val="24"/>
              </w:rPr>
              <w:br/>
            </w:r>
            <w:r w:rsidR="007C6900" w:rsidRPr="0016485B">
              <w:rPr>
                <w:iCs/>
                <w:sz w:val="24"/>
                <w:szCs w:val="24"/>
              </w:rPr>
              <w:t>Environment Setup</w:t>
            </w:r>
          </w:p>
          <w:p w14:paraId="4162434C" w14:textId="2711F016" w:rsidR="00A667D8" w:rsidRDefault="00A667D8" w:rsidP="004A182A">
            <w:pPr>
              <w:pStyle w:val="TableParagraph"/>
              <w:spacing w:before="2" w:line="261" w:lineRule="exact"/>
              <w:ind w:left="429"/>
              <w:rPr>
                <w:sz w:val="24"/>
              </w:rPr>
            </w:pPr>
          </w:p>
        </w:tc>
        <w:tc>
          <w:tcPr>
            <w:tcW w:w="2414" w:type="dxa"/>
          </w:tcPr>
          <w:p w14:paraId="71BC8250" w14:textId="3A782396" w:rsidR="00A667D8" w:rsidRDefault="00B45FCB" w:rsidP="004A182A">
            <w:pPr>
              <w:pStyle w:val="TableParagraph"/>
              <w:spacing w:before="202"/>
              <w:ind w:left="541"/>
              <w:jc w:val="center"/>
              <w:rPr>
                <w:sz w:val="24"/>
              </w:rPr>
            </w:pPr>
            <w:r>
              <w:rPr>
                <w:sz w:val="24"/>
              </w:rPr>
              <w:t>15</w:t>
            </w:r>
          </w:p>
          <w:p w14:paraId="67E030BE" w14:textId="5FC4FD79" w:rsidR="00A667D8" w:rsidRDefault="002A5CD0" w:rsidP="004A182A">
            <w:pPr>
              <w:pStyle w:val="TableParagraph"/>
              <w:spacing w:before="204"/>
              <w:ind w:left="541"/>
              <w:jc w:val="center"/>
              <w:rPr>
                <w:sz w:val="24"/>
              </w:rPr>
            </w:pPr>
            <w:r>
              <w:rPr>
                <w:sz w:val="24"/>
              </w:rPr>
              <w:t>23</w:t>
            </w:r>
          </w:p>
          <w:p w14:paraId="1EBAE8A1" w14:textId="77777777" w:rsidR="00A667D8" w:rsidRDefault="00A667D8" w:rsidP="004A182A">
            <w:pPr>
              <w:pStyle w:val="TableParagraph"/>
              <w:spacing w:before="7"/>
              <w:rPr>
                <w:b/>
                <w:sz w:val="23"/>
              </w:rPr>
            </w:pPr>
          </w:p>
          <w:p w14:paraId="65FC4231" w14:textId="76344DBD" w:rsidR="00A667D8" w:rsidRDefault="00A667D8" w:rsidP="004A182A">
            <w:pPr>
              <w:pStyle w:val="TableParagraph"/>
              <w:spacing w:line="256" w:lineRule="exact"/>
              <w:ind w:left="1330" w:right="804"/>
              <w:jc w:val="center"/>
              <w:rPr>
                <w:sz w:val="24"/>
              </w:rPr>
            </w:pP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549D912B" w14:textId="77777777" w:rsidR="00520136" w:rsidRDefault="00520136" w:rsidP="00A667D8">
      <w:pPr>
        <w:pStyle w:val="BodyText"/>
        <w:rPr>
          <w:b/>
          <w:sz w:val="20"/>
        </w:rPr>
      </w:pPr>
    </w:p>
    <w:p w14:paraId="41207760" w14:textId="77777777" w:rsidR="00520136" w:rsidRDefault="00520136" w:rsidP="00A667D8">
      <w:pPr>
        <w:pStyle w:val="BodyText"/>
        <w:rPr>
          <w:b/>
          <w:sz w:val="20"/>
        </w:rPr>
      </w:pPr>
    </w:p>
    <w:p w14:paraId="626D17BA" w14:textId="77777777" w:rsidR="00520136" w:rsidRDefault="00520136" w:rsidP="00A667D8">
      <w:pPr>
        <w:pStyle w:val="BodyText"/>
        <w:rPr>
          <w:b/>
          <w:sz w:val="20"/>
        </w:rPr>
      </w:pPr>
    </w:p>
    <w:p w14:paraId="03A2FC69" w14:textId="77777777" w:rsidR="00520136" w:rsidRDefault="00520136" w:rsidP="00A667D8">
      <w:pPr>
        <w:pStyle w:val="BodyText"/>
        <w:rPr>
          <w:b/>
          <w:sz w:val="20"/>
        </w:rPr>
      </w:pPr>
    </w:p>
    <w:p w14:paraId="5DCC0D64" w14:textId="77777777" w:rsidR="00520136" w:rsidRDefault="00520136" w:rsidP="00A667D8">
      <w:pPr>
        <w:pStyle w:val="BodyText"/>
        <w:rPr>
          <w:b/>
          <w:sz w:val="20"/>
        </w:rPr>
      </w:pPr>
    </w:p>
    <w:p w14:paraId="2F49022E" w14:textId="77777777" w:rsidR="00A667D8" w:rsidRDefault="00A667D8" w:rsidP="00A667D8">
      <w:pPr>
        <w:pStyle w:val="BodyText"/>
        <w:spacing w:before="3"/>
        <w:rPr>
          <w:b/>
          <w:sz w:val="20"/>
        </w:rPr>
      </w:pPr>
    </w:p>
    <w:p w14:paraId="35C81336" w14:textId="77777777" w:rsidR="00A667D8" w:rsidRDefault="001E7BB7" w:rsidP="00A667D8">
      <w:pPr>
        <w:spacing w:before="90"/>
        <w:ind w:right="271"/>
        <w:jc w:val="center"/>
        <w:rPr>
          <w:rFonts w:ascii="Times New Roman" w:hAnsi="Times New Roman"/>
          <w:i/>
          <w:sz w:val="24"/>
        </w:rPr>
      </w:pPr>
      <w:r>
        <w:rPr>
          <w:rFonts w:ascii="Times New Roman" w:hAnsi="Times New Roman"/>
          <w:i/>
          <w:sz w:val="24"/>
        </w:rPr>
        <w:t>iii</w:t>
      </w:r>
    </w:p>
    <w:p w14:paraId="1EE55A82" w14:textId="270C00FB" w:rsidR="007F685C" w:rsidRPr="0040065D" w:rsidRDefault="007F685C" w:rsidP="00A667D8">
      <w:pPr>
        <w:spacing w:before="90"/>
        <w:ind w:right="271"/>
        <w:jc w:val="center"/>
        <w:rPr>
          <w:rFonts w:ascii="Times New Roman" w:hAnsi="Times New Roman"/>
          <w:i/>
          <w:sz w:val="24"/>
        </w:rPr>
        <w:sectPr w:rsidR="007F685C" w:rsidRPr="0040065D">
          <w:pgSz w:w="12240" w:h="15840"/>
          <w:pgMar w:top="1420" w:right="740" w:bottom="280" w:left="1040" w:header="720" w:footer="720" w:gutter="0"/>
          <w:cols w:space="720"/>
        </w:sectPr>
      </w:pP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6B4B851D" w14:textId="22CA0C7C" w:rsidR="00A66584" w:rsidRPr="00A66584" w:rsidRDefault="00A66584" w:rsidP="0031261F">
      <w:pPr>
        <w:pStyle w:val="BodyText"/>
        <w:spacing w:line="360" w:lineRule="auto"/>
        <w:ind w:left="2520"/>
      </w:pPr>
      <w:r w:rsidRPr="00A66584">
        <w:rPr>
          <w:b/>
          <w:bCs/>
        </w:rPr>
        <w:t>AI</w:t>
      </w:r>
      <w:r w:rsidRPr="00A66584">
        <w:t xml:space="preserve"> </w:t>
      </w:r>
      <w:r>
        <w:tab/>
      </w:r>
      <w:r>
        <w:tab/>
      </w:r>
      <w:r>
        <w:tab/>
      </w:r>
      <w:r w:rsidRPr="00A66584">
        <w:t xml:space="preserve">– </w:t>
      </w:r>
      <w:r>
        <w:tab/>
      </w:r>
      <w:r w:rsidRPr="00A66584">
        <w:t>Artificial Intelligence</w:t>
      </w:r>
    </w:p>
    <w:p w14:paraId="4B3E99DA" w14:textId="3C4DC09F" w:rsidR="00A66584" w:rsidRPr="00A66584" w:rsidRDefault="00A66584" w:rsidP="0031261F">
      <w:pPr>
        <w:pStyle w:val="BodyText"/>
        <w:spacing w:line="360" w:lineRule="auto"/>
        <w:ind w:left="2520"/>
      </w:pPr>
      <w:r w:rsidRPr="00A66584">
        <w:rPr>
          <w:b/>
          <w:bCs/>
        </w:rPr>
        <w:t>ML</w:t>
      </w:r>
      <w:r w:rsidRPr="00A66584">
        <w:t xml:space="preserve"> </w:t>
      </w:r>
      <w:r>
        <w:tab/>
      </w:r>
      <w:r>
        <w:tab/>
      </w:r>
      <w:r w:rsidRPr="00A66584">
        <w:t xml:space="preserve">– </w:t>
      </w:r>
      <w:r>
        <w:tab/>
      </w:r>
      <w:r w:rsidRPr="00A66584">
        <w:t>Machine Learning</w:t>
      </w:r>
    </w:p>
    <w:p w14:paraId="3BA124D3" w14:textId="0DE369DC" w:rsidR="00A66584" w:rsidRPr="00A66584" w:rsidRDefault="00A66584" w:rsidP="0031261F">
      <w:pPr>
        <w:pStyle w:val="BodyText"/>
        <w:spacing w:line="360" w:lineRule="auto"/>
        <w:ind w:left="2520"/>
      </w:pPr>
      <w:r w:rsidRPr="00A66584">
        <w:rPr>
          <w:b/>
          <w:bCs/>
        </w:rPr>
        <w:t>DL</w:t>
      </w:r>
      <w:r w:rsidRPr="00A66584">
        <w:t xml:space="preserve"> </w:t>
      </w:r>
      <w:r>
        <w:tab/>
      </w:r>
      <w:r>
        <w:tab/>
      </w:r>
      <w:r w:rsidRPr="00A66584">
        <w:t>–</w:t>
      </w:r>
      <w:r>
        <w:tab/>
      </w:r>
      <w:r w:rsidRPr="00A66584">
        <w:t>Deep Learning</w:t>
      </w:r>
    </w:p>
    <w:p w14:paraId="300E8A52" w14:textId="6860C515" w:rsidR="00A66584" w:rsidRPr="00A66584" w:rsidRDefault="00A66584" w:rsidP="0031261F">
      <w:pPr>
        <w:pStyle w:val="BodyText"/>
        <w:spacing w:line="360" w:lineRule="auto"/>
        <w:ind w:left="2520"/>
      </w:pPr>
      <w:r w:rsidRPr="00A66584">
        <w:rPr>
          <w:b/>
          <w:bCs/>
        </w:rPr>
        <w:t>CV</w:t>
      </w:r>
      <w:r w:rsidRPr="00A66584">
        <w:t xml:space="preserve"> </w:t>
      </w:r>
      <w:r>
        <w:tab/>
      </w:r>
      <w:r>
        <w:tab/>
      </w:r>
      <w:r w:rsidRPr="00A66584">
        <w:t>–</w:t>
      </w:r>
      <w:r>
        <w:tab/>
      </w:r>
      <w:r w:rsidRPr="00A66584">
        <w:t>Computer Vision</w:t>
      </w:r>
    </w:p>
    <w:p w14:paraId="38DD3332" w14:textId="63759E41" w:rsidR="00A66584" w:rsidRPr="00A66584" w:rsidRDefault="00A66584" w:rsidP="0031261F">
      <w:pPr>
        <w:pStyle w:val="BodyText"/>
        <w:spacing w:line="360" w:lineRule="auto"/>
        <w:ind w:left="2520"/>
      </w:pPr>
      <w:r w:rsidRPr="00A66584">
        <w:rPr>
          <w:b/>
          <w:bCs/>
        </w:rPr>
        <w:t>CNN</w:t>
      </w:r>
      <w:r w:rsidRPr="00A66584">
        <w:t xml:space="preserve"> </w:t>
      </w:r>
      <w:r>
        <w:tab/>
      </w:r>
      <w:r>
        <w:tab/>
      </w:r>
      <w:r w:rsidRPr="00A66584">
        <w:t xml:space="preserve">– </w:t>
      </w:r>
      <w:r>
        <w:tab/>
      </w:r>
      <w:r w:rsidRPr="00A66584">
        <w:t>Convolutional Neural Network</w:t>
      </w:r>
    </w:p>
    <w:p w14:paraId="1901E2FA" w14:textId="32450579" w:rsidR="00A66584" w:rsidRPr="00A66584" w:rsidRDefault="00A66584" w:rsidP="0031261F">
      <w:pPr>
        <w:pStyle w:val="BodyText"/>
        <w:spacing w:line="360" w:lineRule="auto"/>
        <w:ind w:left="2520"/>
      </w:pPr>
      <w:r w:rsidRPr="00A66584">
        <w:rPr>
          <w:b/>
          <w:bCs/>
        </w:rPr>
        <w:t>DNN</w:t>
      </w:r>
      <w:r w:rsidRPr="00A66584">
        <w:t xml:space="preserve"> </w:t>
      </w:r>
      <w:r>
        <w:tab/>
      </w:r>
      <w:r>
        <w:tab/>
      </w:r>
      <w:r w:rsidRPr="00A66584">
        <w:t xml:space="preserve">– </w:t>
      </w:r>
      <w:r>
        <w:tab/>
      </w:r>
      <w:r w:rsidRPr="00A66584">
        <w:t>Deep Neural Network</w:t>
      </w:r>
    </w:p>
    <w:p w14:paraId="786D542D" w14:textId="1CEFAEFA" w:rsidR="00A66584" w:rsidRPr="00A66584" w:rsidRDefault="00A66584" w:rsidP="0031261F">
      <w:pPr>
        <w:pStyle w:val="BodyText"/>
        <w:spacing w:line="360" w:lineRule="auto"/>
        <w:ind w:left="2520"/>
      </w:pPr>
      <w:r w:rsidRPr="00A66584">
        <w:rPr>
          <w:b/>
          <w:bCs/>
        </w:rPr>
        <w:t>YOLO</w:t>
      </w:r>
      <w:r w:rsidRPr="00A66584">
        <w:t xml:space="preserve"> </w:t>
      </w:r>
      <w:r>
        <w:tab/>
      </w:r>
      <w:r>
        <w:tab/>
      </w:r>
      <w:r w:rsidRPr="00A66584">
        <w:t xml:space="preserve">– </w:t>
      </w:r>
      <w:r>
        <w:tab/>
      </w:r>
      <w:r w:rsidRPr="00A66584">
        <w:t>You Only Look Once</w:t>
      </w:r>
    </w:p>
    <w:p w14:paraId="15434DDE" w14:textId="32187341" w:rsidR="00A66584" w:rsidRPr="00A66584" w:rsidRDefault="00A66584" w:rsidP="0031261F">
      <w:pPr>
        <w:pStyle w:val="BodyText"/>
        <w:spacing w:line="360" w:lineRule="auto"/>
        <w:ind w:left="2520"/>
      </w:pPr>
      <w:r w:rsidRPr="00A66584">
        <w:rPr>
          <w:b/>
          <w:bCs/>
        </w:rPr>
        <w:t>YOLOv5</w:t>
      </w:r>
      <w:r>
        <w:rPr>
          <w:b/>
          <w:bCs/>
        </w:rPr>
        <w:tab/>
      </w:r>
      <w:r w:rsidRPr="00A66584">
        <w:t xml:space="preserve"> </w:t>
      </w:r>
      <w:r>
        <w:tab/>
      </w:r>
      <w:r w:rsidRPr="00A66584">
        <w:t xml:space="preserve">– </w:t>
      </w:r>
      <w:r>
        <w:tab/>
      </w:r>
      <w:r w:rsidRPr="00A66584">
        <w:t>You Only Look Once Version 5</w:t>
      </w:r>
    </w:p>
    <w:p w14:paraId="520EF984" w14:textId="6F0A548F" w:rsidR="00A66584" w:rsidRPr="00A66584" w:rsidRDefault="00A66584" w:rsidP="0031261F">
      <w:pPr>
        <w:pStyle w:val="BodyText"/>
        <w:spacing w:line="360" w:lineRule="auto"/>
        <w:ind w:left="2520"/>
      </w:pPr>
      <w:r w:rsidRPr="00A66584">
        <w:rPr>
          <w:b/>
          <w:bCs/>
        </w:rPr>
        <w:t>YOLOv6</w:t>
      </w:r>
      <w:r w:rsidRPr="00A66584">
        <w:t xml:space="preserve"> </w:t>
      </w:r>
      <w:r>
        <w:tab/>
      </w:r>
      <w:r>
        <w:tab/>
      </w:r>
      <w:r w:rsidRPr="00A66584">
        <w:t xml:space="preserve">– </w:t>
      </w:r>
      <w:r>
        <w:tab/>
      </w:r>
      <w:r w:rsidRPr="00A66584">
        <w:t>You Only Look Once Version 6</w:t>
      </w:r>
    </w:p>
    <w:p w14:paraId="23871BD0" w14:textId="7A5AEAE1" w:rsidR="00A66584" w:rsidRPr="00A66584" w:rsidRDefault="00A66584" w:rsidP="0031261F">
      <w:pPr>
        <w:pStyle w:val="BodyText"/>
        <w:spacing w:line="360" w:lineRule="auto"/>
        <w:ind w:left="2520"/>
      </w:pPr>
      <w:r w:rsidRPr="00A66584">
        <w:rPr>
          <w:b/>
          <w:bCs/>
        </w:rPr>
        <w:t>YOLOv7</w:t>
      </w:r>
      <w:r w:rsidRPr="00A66584">
        <w:t xml:space="preserve"> </w:t>
      </w:r>
      <w:r>
        <w:tab/>
      </w:r>
      <w:r>
        <w:tab/>
      </w:r>
      <w:r w:rsidRPr="00A66584">
        <w:t xml:space="preserve">– </w:t>
      </w:r>
      <w:r>
        <w:tab/>
      </w:r>
      <w:r w:rsidRPr="00A66584">
        <w:t>You Only Look Once Version 7</w:t>
      </w:r>
    </w:p>
    <w:p w14:paraId="1142D2C2" w14:textId="317418EB" w:rsidR="00A66584" w:rsidRPr="00A66584" w:rsidRDefault="00A66584" w:rsidP="0031261F">
      <w:pPr>
        <w:pStyle w:val="BodyText"/>
        <w:spacing w:line="360" w:lineRule="auto"/>
        <w:ind w:left="2520"/>
      </w:pPr>
      <w:r w:rsidRPr="00A66584">
        <w:rPr>
          <w:b/>
          <w:bCs/>
        </w:rPr>
        <w:t>YOLOv8</w:t>
      </w:r>
      <w:r>
        <w:rPr>
          <w:b/>
          <w:bCs/>
        </w:rPr>
        <w:tab/>
      </w:r>
      <w:r>
        <w:rPr>
          <w:b/>
          <w:bCs/>
        </w:rPr>
        <w:tab/>
      </w:r>
      <w:r w:rsidRPr="00A66584">
        <w:t xml:space="preserve">– </w:t>
      </w:r>
      <w:r>
        <w:tab/>
      </w:r>
      <w:r w:rsidRPr="00A66584">
        <w:t>You Only Look Once Version 8</w:t>
      </w:r>
    </w:p>
    <w:p w14:paraId="4B9C07EF" w14:textId="143F5148" w:rsidR="00A66584" w:rsidRPr="00A66584" w:rsidRDefault="00A66584" w:rsidP="0031261F">
      <w:pPr>
        <w:pStyle w:val="BodyText"/>
        <w:spacing w:line="360" w:lineRule="auto"/>
        <w:ind w:left="2520"/>
      </w:pPr>
      <w:r w:rsidRPr="00A66584">
        <w:rPr>
          <w:b/>
          <w:bCs/>
        </w:rPr>
        <w:t>RGB</w:t>
      </w:r>
      <w:r w:rsidRPr="00A66584">
        <w:t xml:space="preserve"> </w:t>
      </w:r>
      <w:r>
        <w:tab/>
      </w:r>
      <w:r>
        <w:tab/>
      </w:r>
      <w:r w:rsidRPr="00A66584">
        <w:t xml:space="preserve">– </w:t>
      </w:r>
      <w:r>
        <w:tab/>
      </w:r>
      <w:r w:rsidRPr="00A66584">
        <w:t>Red, Green, Blue</w:t>
      </w:r>
    </w:p>
    <w:p w14:paraId="3BE94327" w14:textId="6AE2B6B3" w:rsidR="00A66584" w:rsidRPr="00A66584" w:rsidRDefault="00A66584" w:rsidP="0031261F">
      <w:pPr>
        <w:pStyle w:val="BodyText"/>
        <w:spacing w:line="360" w:lineRule="auto"/>
        <w:ind w:left="2520"/>
      </w:pPr>
      <w:r w:rsidRPr="00A66584">
        <w:rPr>
          <w:b/>
          <w:bCs/>
        </w:rPr>
        <w:t>RGB-D</w:t>
      </w:r>
      <w:r w:rsidRPr="00A66584">
        <w:t xml:space="preserve"> </w:t>
      </w:r>
      <w:r>
        <w:tab/>
      </w:r>
      <w:r>
        <w:tab/>
      </w:r>
      <w:r w:rsidRPr="00A66584">
        <w:t>–</w:t>
      </w:r>
      <w:r>
        <w:tab/>
      </w:r>
      <w:r w:rsidRPr="00A66584">
        <w:t>Red, Green, Blue with Depth</w:t>
      </w:r>
    </w:p>
    <w:p w14:paraId="7EC1F526" w14:textId="443EC15A" w:rsidR="00A66584" w:rsidRPr="00A66584" w:rsidRDefault="00A66584" w:rsidP="0031261F">
      <w:pPr>
        <w:pStyle w:val="BodyText"/>
        <w:spacing w:line="360" w:lineRule="auto"/>
        <w:ind w:left="2520"/>
      </w:pPr>
      <w:r w:rsidRPr="00A66584">
        <w:rPr>
          <w:b/>
          <w:bCs/>
        </w:rPr>
        <w:t>LiDAR</w:t>
      </w:r>
      <w:r w:rsidRPr="00A66584">
        <w:t xml:space="preserve"> </w:t>
      </w:r>
      <w:r>
        <w:tab/>
      </w:r>
      <w:r>
        <w:tab/>
      </w:r>
      <w:r w:rsidRPr="00A66584">
        <w:t xml:space="preserve">– </w:t>
      </w:r>
      <w:r>
        <w:tab/>
      </w:r>
      <w:r w:rsidRPr="00A66584">
        <w:t>Light Detection and Ranging</w:t>
      </w:r>
    </w:p>
    <w:p w14:paraId="71E6A5AB" w14:textId="368C8106" w:rsidR="00A66584" w:rsidRPr="00A66584" w:rsidRDefault="00A66584" w:rsidP="0031261F">
      <w:pPr>
        <w:pStyle w:val="BodyText"/>
        <w:spacing w:line="360" w:lineRule="auto"/>
        <w:ind w:left="2520"/>
      </w:pPr>
      <w:r w:rsidRPr="00A66584">
        <w:rPr>
          <w:b/>
          <w:bCs/>
        </w:rPr>
        <w:t>GNSS</w:t>
      </w:r>
      <w:r w:rsidRPr="00A66584">
        <w:t xml:space="preserve"> </w:t>
      </w:r>
      <w:r>
        <w:tab/>
      </w:r>
      <w:r>
        <w:tab/>
      </w:r>
      <w:r w:rsidRPr="00A66584">
        <w:t xml:space="preserve">– </w:t>
      </w:r>
      <w:r>
        <w:tab/>
      </w:r>
      <w:r w:rsidRPr="00A66584">
        <w:t>Global Navigation Satellite System</w:t>
      </w:r>
    </w:p>
    <w:p w14:paraId="386E7C7E" w14:textId="473E892A" w:rsidR="00A66584" w:rsidRPr="00A66584" w:rsidRDefault="00A66584" w:rsidP="0031261F">
      <w:pPr>
        <w:pStyle w:val="BodyText"/>
        <w:spacing w:line="360" w:lineRule="auto"/>
        <w:ind w:left="2520"/>
      </w:pPr>
      <w:r w:rsidRPr="00A66584">
        <w:rPr>
          <w:b/>
          <w:bCs/>
        </w:rPr>
        <w:t>FPS</w:t>
      </w:r>
      <w:r w:rsidRPr="00A66584">
        <w:t xml:space="preserve"> </w:t>
      </w:r>
      <w:r>
        <w:tab/>
      </w:r>
      <w:r>
        <w:tab/>
      </w:r>
      <w:r w:rsidRPr="00A66584">
        <w:t xml:space="preserve">– </w:t>
      </w:r>
      <w:r>
        <w:tab/>
      </w:r>
      <w:r w:rsidRPr="00A66584">
        <w:t>Frames Per Second</w:t>
      </w:r>
    </w:p>
    <w:p w14:paraId="01AAD2DB" w14:textId="4520DCC2" w:rsidR="00A66584" w:rsidRPr="00A66584" w:rsidRDefault="00A66584" w:rsidP="0031261F">
      <w:pPr>
        <w:pStyle w:val="BodyText"/>
        <w:spacing w:line="360" w:lineRule="auto"/>
        <w:ind w:left="2520"/>
      </w:pPr>
      <w:r w:rsidRPr="00A66584">
        <w:rPr>
          <w:b/>
          <w:bCs/>
        </w:rPr>
        <w:t>FOV</w:t>
      </w:r>
      <w:r w:rsidRPr="00A66584">
        <w:t xml:space="preserve"> </w:t>
      </w:r>
      <w:r>
        <w:tab/>
      </w:r>
      <w:r>
        <w:tab/>
      </w:r>
      <w:r w:rsidRPr="00A66584">
        <w:t xml:space="preserve">– </w:t>
      </w:r>
      <w:r>
        <w:tab/>
      </w:r>
      <w:r w:rsidRPr="00A66584">
        <w:t>Field of View</w:t>
      </w:r>
    </w:p>
    <w:p w14:paraId="1167D050" w14:textId="18C1E9C7" w:rsidR="00A66584" w:rsidRPr="00A66584" w:rsidRDefault="00A66584" w:rsidP="0031261F">
      <w:pPr>
        <w:pStyle w:val="BodyText"/>
        <w:spacing w:line="360" w:lineRule="auto"/>
        <w:ind w:left="2520"/>
      </w:pPr>
      <w:r w:rsidRPr="00A66584">
        <w:rPr>
          <w:b/>
          <w:bCs/>
        </w:rPr>
        <w:t>GPU</w:t>
      </w:r>
      <w:r w:rsidRPr="00A66584">
        <w:t xml:space="preserve"> </w:t>
      </w:r>
      <w:r>
        <w:tab/>
      </w:r>
      <w:r>
        <w:tab/>
      </w:r>
      <w:r w:rsidRPr="00A66584">
        <w:t xml:space="preserve">– </w:t>
      </w:r>
      <w:r>
        <w:tab/>
      </w:r>
      <w:r w:rsidRPr="00A66584">
        <w:t>Graphics Processing Unit</w:t>
      </w:r>
    </w:p>
    <w:p w14:paraId="56AF3BBE" w14:textId="62322EF7" w:rsidR="00A66584" w:rsidRPr="00A66584" w:rsidRDefault="00A66584" w:rsidP="0031261F">
      <w:pPr>
        <w:pStyle w:val="BodyText"/>
        <w:spacing w:line="360" w:lineRule="auto"/>
        <w:ind w:left="2520"/>
      </w:pPr>
      <w:r w:rsidRPr="00A66584">
        <w:rPr>
          <w:b/>
          <w:bCs/>
        </w:rPr>
        <w:t>CPU</w:t>
      </w:r>
      <w:r w:rsidRPr="00A66584">
        <w:t xml:space="preserve"> </w:t>
      </w:r>
      <w:r>
        <w:tab/>
      </w:r>
      <w:r>
        <w:tab/>
      </w:r>
      <w:r w:rsidRPr="00A66584">
        <w:t xml:space="preserve">– </w:t>
      </w:r>
      <w:r>
        <w:tab/>
      </w:r>
      <w:r w:rsidRPr="00A66584">
        <w:t>Central Processing Unit</w:t>
      </w:r>
    </w:p>
    <w:p w14:paraId="1B93DF16" w14:textId="3A4091FF" w:rsidR="00A66584" w:rsidRPr="00A66584" w:rsidRDefault="00A66584" w:rsidP="0031261F">
      <w:pPr>
        <w:pStyle w:val="BodyText"/>
        <w:spacing w:line="360" w:lineRule="auto"/>
        <w:ind w:left="2520"/>
      </w:pPr>
      <w:r w:rsidRPr="00A66584">
        <w:rPr>
          <w:b/>
          <w:bCs/>
        </w:rPr>
        <w:t>RAM</w:t>
      </w:r>
      <w:r w:rsidRPr="00A66584">
        <w:t xml:space="preserve"> </w:t>
      </w:r>
      <w:r>
        <w:tab/>
      </w:r>
      <w:r>
        <w:tab/>
      </w:r>
      <w:r w:rsidRPr="00A66584">
        <w:t xml:space="preserve">– </w:t>
      </w:r>
      <w:r>
        <w:tab/>
      </w:r>
      <w:r w:rsidRPr="00A66584">
        <w:t>Random Access Memory</w:t>
      </w:r>
    </w:p>
    <w:p w14:paraId="12E21A86" w14:textId="5A2DBC6D" w:rsidR="00A66584" w:rsidRPr="00A66584" w:rsidRDefault="00A66584" w:rsidP="0031261F">
      <w:pPr>
        <w:pStyle w:val="BodyText"/>
        <w:spacing w:line="360" w:lineRule="auto"/>
        <w:ind w:left="2520"/>
      </w:pPr>
      <w:r w:rsidRPr="00A66584">
        <w:rPr>
          <w:b/>
          <w:bCs/>
        </w:rPr>
        <w:t>SSD</w:t>
      </w:r>
      <w:r w:rsidRPr="00A66584">
        <w:t xml:space="preserve"> </w:t>
      </w:r>
      <w:r>
        <w:tab/>
      </w:r>
      <w:r>
        <w:tab/>
      </w:r>
      <w:r w:rsidRPr="00A66584">
        <w:t xml:space="preserve">– </w:t>
      </w:r>
      <w:r>
        <w:tab/>
      </w:r>
      <w:r w:rsidRPr="00A66584">
        <w:t>Solid State Drive</w:t>
      </w:r>
    </w:p>
    <w:p w14:paraId="07203DC1" w14:textId="27A284CE" w:rsidR="00A66584" w:rsidRPr="00A66584" w:rsidRDefault="00A66584" w:rsidP="0031261F">
      <w:pPr>
        <w:pStyle w:val="BodyText"/>
        <w:spacing w:line="360" w:lineRule="auto"/>
        <w:ind w:left="2520"/>
      </w:pPr>
      <w:r w:rsidRPr="00A66584">
        <w:rPr>
          <w:b/>
          <w:bCs/>
        </w:rPr>
        <w:t>RNN</w:t>
      </w:r>
      <w:r w:rsidRPr="00A66584">
        <w:t xml:space="preserve"> </w:t>
      </w:r>
      <w:r>
        <w:tab/>
      </w:r>
      <w:r>
        <w:tab/>
      </w:r>
      <w:r w:rsidRPr="00A66584">
        <w:t xml:space="preserve">– </w:t>
      </w:r>
      <w:r>
        <w:tab/>
      </w:r>
      <w:r w:rsidRPr="00A66584">
        <w:t>Recurrent Neural Network</w:t>
      </w:r>
    </w:p>
    <w:p w14:paraId="7AEDDBFE" w14:textId="20CD9932" w:rsidR="00A66584" w:rsidRPr="00A66584" w:rsidRDefault="00A66584" w:rsidP="0031261F">
      <w:pPr>
        <w:pStyle w:val="BodyText"/>
        <w:spacing w:line="360" w:lineRule="auto"/>
        <w:ind w:left="2520"/>
      </w:pPr>
      <w:r w:rsidRPr="00A66584">
        <w:rPr>
          <w:b/>
          <w:bCs/>
        </w:rPr>
        <w:t>SLAM</w:t>
      </w:r>
      <w:r w:rsidRPr="00A66584">
        <w:t xml:space="preserve"> </w:t>
      </w:r>
      <w:r>
        <w:tab/>
      </w:r>
      <w:r>
        <w:tab/>
      </w:r>
      <w:r w:rsidRPr="00A66584">
        <w:t xml:space="preserve">– </w:t>
      </w:r>
      <w:r>
        <w:tab/>
      </w:r>
      <w:r w:rsidRPr="00A66584">
        <w:t>Simultaneous Localization and Mapping</w:t>
      </w:r>
    </w:p>
    <w:p w14:paraId="121D9909" w14:textId="3E2E4E43" w:rsidR="00A66584" w:rsidRPr="00A66584" w:rsidRDefault="00A66584" w:rsidP="0031261F">
      <w:pPr>
        <w:pStyle w:val="BodyText"/>
        <w:spacing w:line="360" w:lineRule="auto"/>
        <w:ind w:left="2520"/>
      </w:pPr>
      <w:r w:rsidRPr="00A66584">
        <w:rPr>
          <w:b/>
          <w:bCs/>
        </w:rPr>
        <w:t>TSDF</w:t>
      </w:r>
      <w:r>
        <w:rPr>
          <w:b/>
          <w:bCs/>
        </w:rPr>
        <w:tab/>
      </w:r>
      <w:r>
        <w:rPr>
          <w:b/>
          <w:bCs/>
        </w:rPr>
        <w:tab/>
      </w:r>
      <w:r w:rsidRPr="00A66584">
        <w:t xml:space="preserve">– </w:t>
      </w:r>
      <w:r>
        <w:tab/>
      </w:r>
      <w:r w:rsidRPr="00A66584">
        <w:t>Truncated Signed Distance Function</w:t>
      </w:r>
    </w:p>
    <w:p w14:paraId="1484A831" w14:textId="265C4E23" w:rsidR="00A66584" w:rsidRPr="00A66584" w:rsidRDefault="00A66584" w:rsidP="0031261F">
      <w:pPr>
        <w:pStyle w:val="BodyText"/>
        <w:spacing w:line="360" w:lineRule="auto"/>
        <w:ind w:left="2520"/>
      </w:pPr>
      <w:r w:rsidRPr="00A66584">
        <w:rPr>
          <w:b/>
          <w:bCs/>
        </w:rPr>
        <w:t>API</w:t>
      </w:r>
      <w:r w:rsidRPr="00A66584">
        <w:t xml:space="preserve"> </w:t>
      </w:r>
      <w:r>
        <w:tab/>
      </w:r>
      <w:r>
        <w:tab/>
      </w:r>
      <w:r w:rsidRPr="00A66584">
        <w:t xml:space="preserve">– </w:t>
      </w:r>
      <w:r>
        <w:tab/>
      </w:r>
      <w:r w:rsidRPr="00A66584">
        <w:t>Application Programming Interface</w:t>
      </w:r>
    </w:p>
    <w:p w14:paraId="4C90C83B"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0DB0407" w14:textId="77777777" w:rsidR="00520136" w:rsidRDefault="00520136" w:rsidP="00A667D8">
      <w:pPr>
        <w:pStyle w:val="BodyText"/>
        <w:rPr>
          <w:sz w:val="26"/>
        </w:rPr>
      </w:pPr>
    </w:p>
    <w:p w14:paraId="7DF27E1B" w14:textId="6BB0CD26" w:rsidR="007F685C" w:rsidRPr="0040065D" w:rsidRDefault="007F685C" w:rsidP="00A667D8">
      <w:pPr>
        <w:spacing w:before="192"/>
        <w:ind w:right="571"/>
        <w:jc w:val="center"/>
        <w:rPr>
          <w:rFonts w:ascii="Times New Roman" w:hAnsi="Times New Roman"/>
          <w:i/>
          <w:sz w:val="24"/>
        </w:rPr>
        <w:sectPr w:rsidR="007F685C" w:rsidRPr="0040065D">
          <w:pgSz w:w="12240" w:h="15840"/>
          <w:pgMar w:top="1100" w:right="740" w:bottom="280" w:left="1040" w:header="720" w:footer="720" w:gutter="0"/>
          <w:cols w:space="720"/>
        </w:sectPr>
      </w:pPr>
      <w:r>
        <w:rPr>
          <w:rFonts w:ascii="Times New Roman" w:hAnsi="Times New Roman"/>
          <w:i/>
          <w:sz w:val="24"/>
        </w:rPr>
        <w:t>i</w:t>
      </w:r>
      <w:r w:rsidR="00A667D8" w:rsidRPr="0040065D">
        <w:rPr>
          <w:rFonts w:ascii="Times New Roman" w:hAnsi="Times New Roman"/>
          <w:i/>
          <w:sz w:val="24"/>
        </w:rPr>
        <w:t>v</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18F4259A"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roofErr w:type="spellStart"/>
      <w:r w:rsidR="008F0E0E">
        <w:rPr>
          <w:rFonts w:ascii="Times New Roman" w:hAnsi="Times New Roman"/>
          <w:sz w:val="24"/>
          <w:szCs w:val="24"/>
        </w:rPr>
        <w:t>i</w:t>
      </w:r>
      <w:proofErr w:type="spellEnd"/>
    </w:p>
    <w:p w14:paraId="5A6B945C" w14:textId="3C2C106E"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sidR="00E465F2">
        <w:rPr>
          <w:rFonts w:ascii="Times New Roman" w:hAnsi="Times New Roman"/>
          <w:sz w:val="24"/>
          <w:szCs w:val="24"/>
        </w:rPr>
        <w:t>i</w:t>
      </w:r>
    </w:p>
    <w:p w14:paraId="6C276742" w14:textId="2F6A45A8"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E465F2">
        <w:rPr>
          <w:rFonts w:ascii="Times New Roman" w:hAnsi="Times New Roman"/>
          <w:sz w:val="24"/>
          <w:szCs w:val="24"/>
        </w:rPr>
        <w:t>iii</w:t>
      </w:r>
    </w:p>
    <w:p w14:paraId="3EB14703" w14:textId="43A04196"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i</w:t>
      </w:r>
      <w:r w:rsidR="008F0E0E">
        <w:rPr>
          <w:rFonts w:ascii="Times New Roman" w:hAnsi="Times New Roman"/>
          <w:sz w:val="24"/>
          <w:szCs w:val="24"/>
        </w:rPr>
        <w:t>v</w:t>
      </w:r>
    </w:p>
    <w:p w14:paraId="7BDD57A6" w14:textId="683224C4"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E465F2" w:rsidRPr="00E465F2">
        <w:rPr>
          <w:rFonts w:ascii="Times New Roman" w:hAnsi="Times New Roman"/>
          <w:b/>
          <w:sz w:val="24"/>
          <w:szCs w:val="24"/>
        </w:rPr>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6FE4189C"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E465F2">
        <w:rPr>
          <w:rFonts w:ascii="Times New Roman" w:hAnsi="Times New Roman"/>
          <w:sz w:val="24"/>
          <w:szCs w:val="24"/>
        </w:rPr>
        <w:t>1</w:t>
      </w:r>
    </w:p>
    <w:p w14:paraId="608CFA76" w14:textId="7D9B6B40"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t>2</w:t>
      </w:r>
    </w:p>
    <w:p w14:paraId="3D9F227A" w14:textId="7B4DB9B7"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E465F2">
        <w:rPr>
          <w:rFonts w:ascii="Times New Roman" w:hAnsi="Times New Roman"/>
          <w:sz w:val="24"/>
          <w:szCs w:val="24"/>
        </w:rPr>
        <w:t>2</w:t>
      </w:r>
    </w:p>
    <w:p w14:paraId="2B0427C4" w14:textId="32F21775"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3</w:t>
      </w:r>
    </w:p>
    <w:p w14:paraId="1CFA77F7" w14:textId="579CDA3B"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E465F2">
        <w:rPr>
          <w:rFonts w:ascii="Times New Roman" w:hAnsi="Times New Roman"/>
          <w:sz w:val="24"/>
          <w:szCs w:val="24"/>
        </w:rPr>
        <w:t>4</w:t>
      </w:r>
    </w:p>
    <w:p w14:paraId="4FD909CF" w14:textId="6A5463B3"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4</w:t>
      </w:r>
    </w:p>
    <w:p w14:paraId="545A2430" w14:textId="2E8ACD0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5</w:t>
      </w:r>
    </w:p>
    <w:p w14:paraId="212B250C" w14:textId="1DE749ED"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5</w:t>
      </w:r>
    </w:p>
    <w:p w14:paraId="1AEE6034" w14:textId="772589AB"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E465F2">
        <w:rPr>
          <w:rFonts w:ascii="Times New Roman" w:hAnsi="Times New Roman"/>
          <w:sz w:val="24"/>
          <w:szCs w:val="24"/>
        </w:rPr>
        <w:t>6</w:t>
      </w:r>
    </w:p>
    <w:p w14:paraId="325297D3" w14:textId="31C67CF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3E9341DD" w14:textId="08DEB34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1101DAB1" w14:textId="5CD781AB"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r>
      <w:r w:rsidR="00E465F2">
        <w:rPr>
          <w:rFonts w:ascii="Times New Roman" w:hAnsi="Times New Roman"/>
          <w:sz w:val="24"/>
          <w:szCs w:val="24"/>
        </w:rPr>
        <w:t>7</w:t>
      </w:r>
    </w:p>
    <w:p w14:paraId="1C25393F" w14:textId="414E62CD"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210581D7" w14:textId="46C07A68"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4D11054F" w14:textId="35B0952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63737405" w14:textId="1674936C"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78D6DA8B" w14:textId="5E16060C"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Safety and Decision Support Systems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45ED6F9A" w14:textId="44270C28"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95539">
        <w:rPr>
          <w:rFonts w:ascii="Times New Roman" w:hAnsi="Times New Roman"/>
          <w:b/>
          <w:sz w:val="24"/>
          <w:szCs w:val="24"/>
        </w:rPr>
        <w:t>9</w:t>
      </w:r>
    </w:p>
    <w:p w14:paraId="4D442D88" w14:textId="06B61BA1"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E95539">
        <w:rPr>
          <w:rFonts w:ascii="Times New Roman" w:hAnsi="Times New Roman"/>
          <w:sz w:val="24"/>
          <w:szCs w:val="24"/>
        </w:rPr>
        <w:t>9</w:t>
      </w:r>
    </w:p>
    <w:p w14:paraId="4B939212" w14:textId="7C3DDF51"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E95539">
        <w:rPr>
          <w:rFonts w:ascii="Times New Roman" w:hAnsi="Times New Roman"/>
          <w:sz w:val="24"/>
          <w:szCs w:val="24"/>
        </w:rPr>
        <w:t>10</w:t>
      </w:r>
    </w:p>
    <w:p w14:paraId="77AB2FDD" w14:textId="48CF8A52"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1</w:t>
      </w:r>
    </w:p>
    <w:p w14:paraId="76BF3200" w14:textId="3F39B8E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2</w:t>
      </w:r>
    </w:p>
    <w:p w14:paraId="367D1569" w14:textId="31445AAC"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3</w:t>
      </w:r>
    </w:p>
    <w:p w14:paraId="4DBDB656" w14:textId="7EB90EED"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4</w:t>
      </w:r>
    </w:p>
    <w:p w14:paraId="792D7682" w14:textId="3D742A6E"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1</w:t>
      </w:r>
      <w:r w:rsidR="00E95539">
        <w:rPr>
          <w:rFonts w:ascii="Times New Roman" w:hAnsi="Times New Roman"/>
          <w:b/>
          <w:sz w:val="24"/>
          <w:szCs w:val="24"/>
        </w:rPr>
        <w:t>5</w:t>
      </w:r>
    </w:p>
    <w:p w14:paraId="602842F3" w14:textId="28C243FB"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5</w:t>
      </w:r>
    </w:p>
    <w:p w14:paraId="039D4982" w14:textId="7B01EAB4"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6</w:t>
      </w:r>
    </w:p>
    <w:p w14:paraId="4419C2EA" w14:textId="7D09DAB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6</w:t>
      </w:r>
    </w:p>
    <w:p w14:paraId="2B5757D0" w14:textId="1332FE63"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7</w:t>
      </w:r>
    </w:p>
    <w:p w14:paraId="50D08102" w14:textId="483FCE7A"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7</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1BE7CB35"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1</w:t>
      </w:r>
      <w:r w:rsidR="00EA13E8">
        <w:rPr>
          <w:rFonts w:ascii="Times New Roman" w:hAnsi="Times New Roman"/>
          <w:b/>
          <w:sz w:val="24"/>
          <w:szCs w:val="24"/>
        </w:rPr>
        <w:t>8</w:t>
      </w:r>
    </w:p>
    <w:p w14:paraId="02A83890" w14:textId="01FD41AD"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8</w:t>
      </w:r>
      <w:r w:rsidRPr="008C3FEF">
        <w:rPr>
          <w:rFonts w:ascii="Times New Roman" w:hAnsi="Times New Roman"/>
          <w:sz w:val="24"/>
          <w:szCs w:val="24"/>
        </w:rPr>
        <w:tab/>
        <w:t xml:space="preserve">         </w:t>
      </w:r>
    </w:p>
    <w:p w14:paraId="0A8E90A8" w14:textId="3D209A88"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8</w:t>
      </w:r>
    </w:p>
    <w:p w14:paraId="1A50342F" w14:textId="5B8617F0"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9</w:t>
      </w:r>
    </w:p>
    <w:p w14:paraId="11EEAD8F" w14:textId="08F26DB6"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A13E8">
        <w:rPr>
          <w:rFonts w:ascii="Times New Roman" w:hAnsi="Times New Roman"/>
          <w:b/>
          <w:sz w:val="24"/>
          <w:szCs w:val="24"/>
        </w:rPr>
        <w:t>20</w:t>
      </w:r>
    </w:p>
    <w:p w14:paraId="0C84FDEA" w14:textId="3BB94CFF"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EA13E8">
        <w:rPr>
          <w:rFonts w:ascii="Times New Roman" w:hAnsi="Times New Roman"/>
          <w:sz w:val="24"/>
          <w:szCs w:val="24"/>
        </w:rPr>
        <w:t>20</w:t>
      </w:r>
    </w:p>
    <w:p w14:paraId="573CE15F" w14:textId="1E4A16A7" w:rsidR="00551772" w:rsidRDefault="00F15ECF" w:rsidP="001E7BB7">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EA13E8">
        <w:rPr>
          <w:rFonts w:ascii="Times New Roman" w:hAnsi="Times New Roman"/>
          <w:sz w:val="24"/>
          <w:szCs w:val="24"/>
        </w:rPr>
        <w:t>20</w:t>
      </w:r>
      <w:r w:rsidR="00093DF2">
        <w:rPr>
          <w:rFonts w:ascii="Times New Roman" w:hAnsi="Times New Roman"/>
          <w:b/>
          <w:sz w:val="24"/>
          <w:szCs w:val="24"/>
        </w:rPr>
        <w:tab/>
      </w:r>
    </w:p>
    <w:p w14:paraId="559ED91F" w14:textId="7625511A"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E465F2">
        <w:rPr>
          <w:rFonts w:ascii="Times New Roman" w:hAnsi="Times New Roman"/>
          <w:b/>
          <w:sz w:val="24"/>
          <w:szCs w:val="24"/>
        </w:rPr>
        <w:t>2</w:t>
      </w:r>
      <w:r w:rsidR="00EA13E8">
        <w:rPr>
          <w:rFonts w:ascii="Times New Roman" w:hAnsi="Times New Roman"/>
          <w:b/>
          <w:sz w:val="24"/>
          <w:szCs w:val="24"/>
        </w:rPr>
        <w:t>2</w:t>
      </w:r>
    </w:p>
    <w:p w14:paraId="172F8F4E" w14:textId="2F69729C" w:rsidR="002E0160" w:rsidRDefault="007809FF" w:rsidP="0083273C">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2</w:t>
      </w:r>
      <w:r w:rsidR="00EA13E8">
        <w:rPr>
          <w:rFonts w:ascii="Times New Roman" w:hAnsi="Times New Roman"/>
          <w:b/>
          <w:sz w:val="24"/>
          <w:szCs w:val="24"/>
        </w:rPr>
        <w:t>3</w:t>
      </w:r>
    </w:p>
    <w:p w14:paraId="08023019" w14:textId="198B7335" w:rsidR="002E0160" w:rsidRDefault="002E0160">
      <w:pPr>
        <w:spacing w:after="0" w:line="240" w:lineRule="auto"/>
        <w:rPr>
          <w:rFonts w:ascii="Times New Roman" w:hAnsi="Times New Roman"/>
          <w:b/>
          <w:sz w:val="24"/>
          <w:szCs w:val="24"/>
        </w:rPr>
        <w:sectPr w:rsidR="002E0160" w:rsidSect="00F871B1">
          <w:footerReference w:type="default" r:id="rId9"/>
          <w:pgSz w:w="12240" w:h="15840"/>
          <w:pgMar w:top="994" w:right="1440" w:bottom="806" w:left="1440" w:header="720" w:footer="720" w:gutter="0"/>
          <w:cols w:space="720"/>
          <w:docGrid w:linePitch="360"/>
        </w:sectPr>
      </w:pP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1DFA7F1F" w:rsidR="0005334A" w:rsidRPr="00A324CA" w:rsidRDefault="0005334A" w:rsidP="00CE206F">
      <w:pPr>
        <w:pStyle w:val="ListParagraph"/>
        <w:spacing w:after="0" w:line="240" w:lineRule="auto"/>
        <w:jc w:val="center"/>
        <w:rPr>
          <w:rFonts w:ascii="Times New Roman" w:hAnsi="Times New Roman"/>
          <w:b/>
          <w:bCs/>
          <w:i/>
          <w:color w:val="808080" w:themeColor="background1" w:themeShade="80"/>
          <w:sz w:val="28"/>
          <w:szCs w:val="28"/>
        </w:rPr>
      </w:pPr>
      <w:r w:rsidRPr="00773150">
        <w:rPr>
          <w:rFonts w:ascii="Times New Roman" w:hAnsi="Times New Roman"/>
          <w:b/>
          <w:bCs/>
          <w:iCs/>
          <w:sz w:val="28"/>
          <w:szCs w:val="28"/>
        </w:rPr>
        <w:t>INTRODUCTION</w:t>
      </w:r>
      <w:r w:rsidR="00A324CA">
        <w:rPr>
          <w:rFonts w:ascii="Times New Roman" w:hAnsi="Times New Roman"/>
          <w:b/>
          <w:bCs/>
          <w:iCs/>
          <w:sz w:val="28"/>
          <w:szCs w:val="28"/>
        </w:rPr>
        <w:t xml:space="preserve"> </w:t>
      </w:r>
      <w:r w:rsidR="00A324CA" w:rsidRPr="00A324CA">
        <w:rPr>
          <w:rFonts w:ascii="Times New Roman" w:hAnsi="Times New Roman"/>
          <w:b/>
          <w:bCs/>
          <w:i/>
          <w:color w:val="808080" w:themeColor="background1" w:themeShade="80"/>
          <w:sz w:val="28"/>
          <w:szCs w:val="28"/>
        </w:rPr>
        <w:t>(add citation)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Default="0005334A" w:rsidP="0099651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4FE70ED3" w14:textId="77777777" w:rsidR="00D06F37" w:rsidRPr="0005334A" w:rsidRDefault="00D06F37" w:rsidP="00996518">
      <w:pPr>
        <w:pStyle w:val="ListParagraph"/>
        <w:spacing w:after="0"/>
        <w:ind w:left="360" w:firstLine="360"/>
        <w:jc w:val="both"/>
        <w:rPr>
          <w:rFonts w:ascii="Times New Roman" w:hAnsi="Times New Roman"/>
          <w:iCs/>
          <w:sz w:val="24"/>
          <w:szCs w:val="24"/>
        </w:rPr>
      </w:pPr>
    </w:p>
    <w:p w14:paraId="6850BCFA" w14:textId="77777777" w:rsidR="0005334A" w:rsidRDefault="0005334A" w:rsidP="0033345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59F0D143" w14:textId="77777777" w:rsidR="00D06F37" w:rsidRPr="0005334A" w:rsidRDefault="00D06F37" w:rsidP="0005334A">
      <w:pPr>
        <w:pStyle w:val="ListParagraph"/>
        <w:spacing w:after="0"/>
        <w:ind w:left="360"/>
        <w:jc w:val="both"/>
        <w:rPr>
          <w:rFonts w:ascii="Times New Roman" w:hAnsi="Times New Roman"/>
          <w:iCs/>
          <w:sz w:val="24"/>
          <w:szCs w:val="24"/>
        </w:rPr>
      </w:pPr>
    </w:p>
    <w:p w14:paraId="7C6EC485" w14:textId="77777777" w:rsidR="0005334A" w:rsidRPr="0005334A" w:rsidRDefault="0005334A" w:rsidP="0033345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996518">
      <w:pPr>
        <w:pStyle w:val="ListParagraph"/>
        <w:spacing w:after="0" w:line="240" w:lineRule="auto"/>
        <w:ind w:left="360" w:firstLine="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2F0DE9DA"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4697975C"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61E26E54"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Road surface perception is a critical component of autonomous vehicle research, as road conditions directly influence vehicle safety, stability, comfort, and decision-making. Unlike static obstacles such as vehicles or pedestrians, road surface anomalies are part of the driving terrain and continuously interact with vehicle wheels, suspension, and control systems. Irregularities such as potholes, cracks, and uneven pavement can adversely affect steering, braking, and ride quality, making reliable road surface perception essential for safe autonomous navigation.</w:t>
      </w:r>
    </w:p>
    <w:p w14:paraId="69BE5344" w14:textId="77777777" w:rsidR="00D06F37" w:rsidRPr="00BA2F3A" w:rsidRDefault="00D06F37" w:rsidP="00BA2F3A">
      <w:pPr>
        <w:spacing w:after="0" w:line="240" w:lineRule="auto"/>
        <w:ind w:left="360"/>
        <w:jc w:val="both"/>
        <w:rPr>
          <w:rFonts w:ascii="Times New Roman" w:hAnsi="Times New Roman"/>
          <w:iCs/>
          <w:sz w:val="24"/>
          <w:szCs w:val="24"/>
        </w:rPr>
      </w:pPr>
    </w:p>
    <w:p w14:paraId="46AF841A"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In autonomous driving systems, perception modules transform raw sensor data into meaningful environmental understanding. Road surface perception extends beyond obstacle detection by requiring detailed analysis of geometric and textural variations that indicate surface degradation. Potholes often lack clear visual boundaries and may resemble shadows or stains, making them difficult to detect using conventional 2D object detection techniques. Consequently, continuous surface analysis is necessary for accurate identification.</w:t>
      </w:r>
    </w:p>
    <w:p w14:paraId="58F6C206" w14:textId="77777777" w:rsidR="00D06F37" w:rsidRPr="00BA2F3A" w:rsidRDefault="00D06F37" w:rsidP="00BA2F3A">
      <w:pPr>
        <w:spacing w:after="0" w:line="240" w:lineRule="auto"/>
        <w:ind w:left="360"/>
        <w:jc w:val="both"/>
        <w:rPr>
          <w:rFonts w:ascii="Times New Roman" w:hAnsi="Times New Roman"/>
          <w:iCs/>
          <w:sz w:val="24"/>
          <w:szCs w:val="24"/>
        </w:rPr>
      </w:pPr>
    </w:p>
    <w:p w14:paraId="566BAF63"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Vision-based perception systems are widely adopted due to their cost-effectiveness and compatibility with existing vehicle platforms. Cameras capture rich visual cues such as texture and shading, enabling detection of damaged road regions. However, environmental factors including lighting variations, shadows, and reflections can degrade accuracy when relying solely on image appearance. To address this, modern approaches employ deep learning models that learn robust hierarchical features, improving discrimination between potholes and visually similar patterns.</w:t>
      </w:r>
    </w:p>
    <w:p w14:paraId="3F7BD85E" w14:textId="77777777" w:rsidR="00D06F37" w:rsidRPr="00BA2F3A" w:rsidRDefault="00D06F37" w:rsidP="00BA2F3A">
      <w:pPr>
        <w:spacing w:after="0" w:line="240" w:lineRule="auto"/>
        <w:ind w:left="360"/>
        <w:jc w:val="both"/>
        <w:rPr>
          <w:rFonts w:ascii="Times New Roman" w:hAnsi="Times New Roman"/>
          <w:iCs/>
          <w:sz w:val="24"/>
          <w:szCs w:val="24"/>
        </w:rPr>
      </w:pPr>
    </w:p>
    <w:p w14:paraId="7C344FEA" w14:textId="77777777" w:rsidR="00BA2F3A" w:rsidRP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Since potholes are inherently three-dimensional, depth perception plays a vital role in assessing their severity. While LiDAR and stereo vision provide accurate depth information, their cost and complexity limit large-scale deployment. Recent advances in monocular depth estimation allow depth inference from a single RGB camera, offering a cost-efficient and real-time alternative. Integrating depth estimation with vision-based detection enables proactive decision-making, such as controlled deceleration or path adjustment, and improves navigation reliability. Overall, road surface perception forms the foundation for depth-aware and structurally informed autonomous driving systems, motivating the proposed real-time wireframe-based approach.</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5BBCEA0C"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Recent research in autonomous driving emphasizes the need for pothole detection systems that extend beyond conventional two-dimensional object detection toward structural understanding of road defects. While early approaches relied on bounding boxes or segmentation masks to identify potholes, such representations provide limited insight into their physical characteristics. Potholes are inherently three-dimensional structures defined by depth, shape, and boundary geometry, and understanding these properties is essential for reliable decision-making in autonomous vehicles.</w:t>
      </w:r>
    </w:p>
    <w:p w14:paraId="60BA3722" w14:textId="77777777" w:rsidR="00D06F37" w:rsidRPr="00BA2F3A" w:rsidRDefault="00D06F37" w:rsidP="00BA2F3A">
      <w:pPr>
        <w:spacing w:after="0" w:line="240" w:lineRule="auto"/>
        <w:ind w:left="360"/>
        <w:jc w:val="both"/>
        <w:rPr>
          <w:rFonts w:ascii="Times New Roman" w:hAnsi="Times New Roman"/>
          <w:iCs/>
          <w:sz w:val="24"/>
          <w:szCs w:val="24"/>
        </w:rPr>
      </w:pPr>
    </w:p>
    <w:p w14:paraId="796BA306"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lastRenderedPageBreak/>
        <w:t>Traditional 2D detection methods treat potholes as visual objects, offering computational efficiency but failing to capture geometric complexity. A bounding box does not convey critical information such as depth or severity, which can result in underestimating or overestimating the hazard posed by a road defect. To address this limitation, recent studies incorporate geometry-aware perception, enabling systems to infer the three-dimensional structure of potholes rather than merely detecting their presence.</w:t>
      </w:r>
    </w:p>
    <w:p w14:paraId="1493D197" w14:textId="77777777" w:rsidR="00D06F37" w:rsidRPr="00BA2F3A" w:rsidRDefault="00D06F37" w:rsidP="00BA2F3A">
      <w:pPr>
        <w:spacing w:after="0" w:line="240" w:lineRule="auto"/>
        <w:ind w:left="360"/>
        <w:jc w:val="both"/>
        <w:rPr>
          <w:rFonts w:ascii="Times New Roman" w:hAnsi="Times New Roman"/>
          <w:iCs/>
          <w:sz w:val="24"/>
          <w:szCs w:val="24"/>
        </w:rPr>
      </w:pPr>
    </w:p>
    <w:p w14:paraId="315A2720"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Monocular camera-based systems have emerged as a cost-effective solution for achieving structural understanding. Advances in deep learning enable depth estimation from a single RGB image by learning geometric cues such as perspective, texture gradients, and object scale. When combined with vision-based pothole detection, monocular depth estimation allows autonomous systems to infer relative depth and shape without relying on expensive LiDAR or stereo sensors.</w:t>
      </w:r>
    </w:p>
    <w:p w14:paraId="31D597D4" w14:textId="77777777" w:rsidR="00D06F37" w:rsidRPr="00BA2F3A" w:rsidRDefault="00D06F37" w:rsidP="00BA2F3A">
      <w:pPr>
        <w:spacing w:after="0" w:line="240" w:lineRule="auto"/>
        <w:ind w:left="360"/>
        <w:jc w:val="both"/>
        <w:rPr>
          <w:rFonts w:ascii="Times New Roman" w:hAnsi="Times New Roman"/>
          <w:iCs/>
          <w:sz w:val="24"/>
          <w:szCs w:val="24"/>
        </w:rPr>
      </w:pPr>
    </w:p>
    <w:p w14:paraId="6A9BB989"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Structural understanding is further enhanced through wireframe or mesh representations, which model potholes using connected edges or polygons to describe their spatial extent and depth variations. Wireframe modeling enables precise boundary localization and quantitative severity analysis, supporting informed behavioral planning such as controlled deceleration or path adjustment. Real-time implementation of these techniques requires efficient model design and temporal consistency to ensure stable perception across consecutive frames.</w:t>
      </w:r>
    </w:p>
    <w:p w14:paraId="11E9308C" w14:textId="77777777" w:rsidR="00D06F37" w:rsidRPr="00BA2F3A" w:rsidRDefault="00D06F37" w:rsidP="00BA2F3A">
      <w:pPr>
        <w:spacing w:after="0" w:line="240" w:lineRule="auto"/>
        <w:ind w:left="360"/>
        <w:jc w:val="both"/>
        <w:rPr>
          <w:rFonts w:ascii="Times New Roman" w:hAnsi="Times New Roman"/>
          <w:iCs/>
          <w:sz w:val="24"/>
          <w:szCs w:val="24"/>
        </w:rPr>
      </w:pPr>
    </w:p>
    <w:p w14:paraId="73299E79" w14:textId="77777777" w:rsidR="00BA2F3A" w:rsidRP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Overall, vision-based structural understanding represents a significant advancement in road surface perception. By integrating depth estimation and wireframe modeling with pothole detection, autonomous systems gain meaningful geometric insight into road anomalies. This enables safer navigation decisions and forms the foundation for real-time, structure-aware pothole detection systems such as the proposed work.</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109FA9CC"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Real-time structural modeling enables autonomous systems to interpret detected road anomalies in a geometric form suitable for navigation, control, and decision-making. Unlike traditional perception methods that represent potholes as two-dimensional regions or bounding boxes, structural modeling captures essential spatial characteristics such as depth, shape, slope, and boundary geometry. This geometric representation provides meaningful insight into how road anomalies physically interact with vehicle dynamics, which is crucial for safe and reliable autonomous operation.</w:t>
      </w:r>
    </w:p>
    <w:p w14:paraId="7FBECEC1" w14:textId="77777777" w:rsidR="00D06F37" w:rsidRPr="00BA2F3A" w:rsidRDefault="00D06F37" w:rsidP="0047393E">
      <w:pPr>
        <w:spacing w:after="0" w:line="240" w:lineRule="auto"/>
        <w:ind w:left="450"/>
        <w:jc w:val="both"/>
        <w:rPr>
          <w:rFonts w:ascii="Times New Roman" w:hAnsi="Times New Roman"/>
          <w:iCs/>
          <w:sz w:val="24"/>
          <w:szCs w:val="24"/>
        </w:rPr>
      </w:pPr>
    </w:p>
    <w:p w14:paraId="5841A078" w14:textId="77777777" w:rsidR="00BA2F3A" w:rsidRP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Autonomous vehicles operate under strict real-time constraints, requiring perception and planning modules to produce accurate results with minimal latency. The goal of real-time structural modeling is not exact surface reconstruction but generating a sufficiently detailed approximation that supports immediate driving decisions. Achieving an effective balance between geometric accuracy and computational efficiency remains a key research challenge.</w:t>
      </w:r>
    </w:p>
    <w:p w14:paraId="68B5FF9F" w14:textId="77777777" w:rsid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 xml:space="preserve">Wireframe and mesh-based representations are commonly used to model pothole geometry. Wireframe models describe potholes using interconnected edges that highlight boundaries and depth variations while remaining computationally lightweight. Mesh-based representations further approximate surface topology using connected polygons. Both </w:t>
      </w:r>
      <w:r w:rsidRPr="00BA2F3A">
        <w:rPr>
          <w:rFonts w:ascii="Times New Roman" w:hAnsi="Times New Roman"/>
          <w:iCs/>
          <w:sz w:val="24"/>
          <w:szCs w:val="24"/>
        </w:rPr>
        <w:lastRenderedPageBreak/>
        <w:t>approaches offer significant advantages over flat 2D representations by explicitly encoding three-dimensional structure.</w:t>
      </w:r>
    </w:p>
    <w:p w14:paraId="0EA0766B" w14:textId="77777777" w:rsidR="00D06F37" w:rsidRPr="00BA2F3A" w:rsidRDefault="00D06F37" w:rsidP="0047393E">
      <w:pPr>
        <w:spacing w:after="0" w:line="240" w:lineRule="auto"/>
        <w:ind w:left="450"/>
        <w:jc w:val="both"/>
        <w:rPr>
          <w:rFonts w:ascii="Times New Roman" w:hAnsi="Times New Roman"/>
          <w:iCs/>
          <w:sz w:val="24"/>
          <w:szCs w:val="24"/>
        </w:rPr>
      </w:pPr>
    </w:p>
    <w:p w14:paraId="291C6369"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Structural modeling enables quantitative severity assessment of potholes by analyzing depth deviation and affected surface area. This information allows autonomous systems to distinguish minor surface irregularities from critical hazards and plan appropriate responses. Geometric representations directly support path planning and motion control by enabling safe trajectory computation around damaged regions with minimal lateral deviation.</w:t>
      </w:r>
    </w:p>
    <w:p w14:paraId="369E2DB8" w14:textId="77777777" w:rsidR="00D06F37" w:rsidRPr="00BA2F3A" w:rsidRDefault="00D06F37" w:rsidP="0047393E">
      <w:pPr>
        <w:spacing w:after="0" w:line="240" w:lineRule="auto"/>
        <w:ind w:left="450"/>
        <w:jc w:val="both"/>
        <w:rPr>
          <w:rFonts w:ascii="Times New Roman" w:hAnsi="Times New Roman"/>
          <w:iCs/>
          <w:sz w:val="24"/>
          <w:szCs w:val="24"/>
        </w:rPr>
      </w:pPr>
    </w:p>
    <w:p w14:paraId="411E7528"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Speed regulation is another key application of structural modeling. By evaluating pothole depth and slope, autonomous vehicles can compute controlled deceleration profiles that reduce suspension stress and improve passenger comfort. Structural modeling also integrates road anomalies into the broader obstacle avoidance framework, allowing unified reasoning with other static and dynamic obstacles.</w:t>
      </w:r>
    </w:p>
    <w:p w14:paraId="34098A9A" w14:textId="77777777" w:rsidR="00D06F37" w:rsidRPr="00BA2F3A" w:rsidRDefault="00D06F37" w:rsidP="0047393E">
      <w:pPr>
        <w:spacing w:after="0" w:line="240" w:lineRule="auto"/>
        <w:ind w:left="450"/>
        <w:jc w:val="both"/>
        <w:rPr>
          <w:rFonts w:ascii="Times New Roman" w:hAnsi="Times New Roman"/>
          <w:iCs/>
          <w:sz w:val="24"/>
          <w:szCs w:val="24"/>
        </w:rPr>
      </w:pPr>
    </w:p>
    <w:p w14:paraId="48815A58" w14:textId="77777777" w:rsidR="00BA2F3A" w:rsidRP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To meet real-time requirements, structural modeling pipelines rely on optimized algorithms, lightweight neural networks, and efficient data processing. Temporal consistency further ensures stable geometric representations across consecutive frames, preventing erratic vehicle behavior. Beyond navigation, aggregated structural data supports large-scale road condition monitoring and infrastructure management. Overall, real-time structural modeling bridges perception and control by enabling geometry-aware understanding of road surfaces, forming a critical foundation for advanced autonomous driving systems.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2846E962"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6973E2D" w14:textId="6A393111" w:rsidR="00305D2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398ECB40"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 xml:space="preserve">Image acquisition is the initial stage of the computer vision pipeline, where visual data of the road surface is captured using an RGB camera. In autonomous vehicle applications, cameras are typically mounted at fixed positions to provide a forward-facing view of the </w:t>
      </w:r>
      <w:r w:rsidRPr="00B416D5">
        <w:rPr>
          <w:rFonts w:ascii="Times New Roman" w:hAnsi="Times New Roman"/>
          <w:iCs/>
          <w:sz w:val="24"/>
          <w:szCs w:val="24"/>
        </w:rPr>
        <w:lastRenderedPageBreak/>
        <w:t>driving environment. The quality of captured images directly affects the performance of subsequent processing stages, making reliable acquisition essential.</w:t>
      </w:r>
    </w:p>
    <w:p w14:paraId="5988895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9F465F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23F04E9C"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0FF7AFD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0619B39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2A4E4D1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84F46C5"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557B96BF"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45AE77A"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Unlike traditional image processing methods that rely on handcrafted features, deep learning models adapt to diverse road conditions through training on large datasets. This adaptability improves robustness under varying lighting, weather, and pavement conditions. 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26A1E2A1"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A641564"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673EDC7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2FC12A76"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19BD5DB"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lastRenderedPageBreak/>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673D5E5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Wireframe and geometric modeling convert depth-enhanced pothole detections into structured representations of road surface anomalies. A wireframe model outlines the geometric boundaries and internal structure of a pothole using interconnected edges and vertices. This representation captures shape, size, and spatial extent while remaining computationally efficient.</w:t>
      </w:r>
    </w:p>
    <w:p w14:paraId="6CDC41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4CE3F1D9"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6844D2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FC1FA48"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2B3E5BBD"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11E04A5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7121B291"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76825D86"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29DFA0DC"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w:t>
      </w:r>
      <w:r w:rsidRPr="00D15ABE">
        <w:rPr>
          <w:rFonts w:ascii="Times New Roman" w:hAnsi="Times New Roman"/>
          <w:iCs/>
          <w:sz w:val="24"/>
          <w:szCs w:val="24"/>
        </w:rPr>
        <w:lastRenderedPageBreak/>
        <w:t>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BF70F2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0CAD9EBF"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5938841D"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3A3C180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2064F2AB"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70B6C712"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77D7F078"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223390D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7D2FEE56" w14:textId="77777777" w:rsidR="005A5307" w:rsidRDefault="005A5307" w:rsidP="00D15ABE">
      <w:pPr>
        <w:spacing w:after="0" w:line="240" w:lineRule="auto"/>
        <w:ind w:left="360"/>
        <w:jc w:val="both"/>
        <w:rPr>
          <w:rFonts w:ascii="Times New Roman" w:hAnsi="Times New Roman"/>
          <w:iCs/>
          <w:sz w:val="24"/>
          <w:szCs w:val="24"/>
        </w:rPr>
      </w:pPr>
    </w:p>
    <w:p w14:paraId="4267C14B" w14:textId="6E930A9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50693FC0" w14:textId="6CEFCC4C" w:rsidR="00CE206F" w:rsidRPr="007849B5" w:rsidRDefault="00D15ABE" w:rsidP="007849B5">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lastRenderedPageBreak/>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06F485C1" w14:textId="77777777" w:rsidR="005A5307" w:rsidRDefault="005A5307">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719F7D7E" w14:textId="32D74165"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43A5614D"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271BD2A2" w14:textId="77777777" w:rsidR="00926B77" w:rsidRDefault="00926B77" w:rsidP="00721D9D">
      <w:pPr>
        <w:spacing w:after="0" w:line="240" w:lineRule="auto"/>
        <w:ind w:left="360"/>
        <w:jc w:val="both"/>
        <w:rPr>
          <w:rFonts w:ascii="Times New Roman" w:hAnsi="Times New Roman"/>
          <w:b/>
          <w:bCs/>
          <w:iCs/>
          <w:sz w:val="24"/>
          <w:szCs w:val="24"/>
        </w:rPr>
      </w:pPr>
    </w:p>
    <w:p w14:paraId="65E5D2C3" w14:textId="3A92A6F5" w:rsidR="00CE206F" w:rsidRPr="00721D9D" w:rsidRDefault="00721D9D" w:rsidP="00926B77">
      <w:pPr>
        <w:spacing w:after="0" w:line="240" w:lineRule="auto"/>
        <w:ind w:left="360" w:firstLine="360"/>
        <w:jc w:val="both"/>
        <w:rPr>
          <w:rFonts w:ascii="Times New Roman" w:hAnsi="Times New Roman"/>
          <w:iCs/>
          <w:sz w:val="24"/>
          <w:szCs w:val="24"/>
        </w:rPr>
      </w:pPr>
      <w:r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Pr="00721D9D">
        <w:rPr>
          <w:rFonts w:ascii="Times New Roman" w:hAnsi="Times New Roman"/>
          <w:iCs/>
          <w:sz w:val="24"/>
          <w:szCs w:val="24"/>
        </w:rPr>
        <w:t>PothRGBD</w:t>
      </w:r>
      <w:proofErr w:type="spellEnd"/>
      <w:r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628E904A"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p>
    <w:p w14:paraId="135AC3A4" w14:textId="77777777" w:rsidR="00926B77" w:rsidRDefault="00926B77" w:rsidP="00721D9D">
      <w:pPr>
        <w:spacing w:after="0" w:line="240" w:lineRule="auto"/>
        <w:ind w:left="360"/>
        <w:jc w:val="both"/>
        <w:rPr>
          <w:rFonts w:ascii="Times New Roman" w:hAnsi="Times New Roman"/>
          <w:b/>
          <w:bCs/>
          <w:iCs/>
          <w:sz w:val="24"/>
          <w:szCs w:val="24"/>
        </w:rPr>
      </w:pPr>
    </w:p>
    <w:p w14:paraId="052E2540" w14:textId="124244EC" w:rsidR="00CE206F" w:rsidRDefault="00721D9D" w:rsidP="00926B77">
      <w:pPr>
        <w:spacing w:after="0" w:line="240" w:lineRule="auto"/>
        <w:ind w:left="360" w:firstLine="360"/>
        <w:jc w:val="both"/>
        <w:rPr>
          <w:rFonts w:ascii="Times New Roman" w:hAnsi="Times New Roman"/>
          <w:b/>
          <w:bCs/>
          <w:iCs/>
          <w:sz w:val="24"/>
          <w:szCs w:val="24"/>
        </w:rPr>
      </w:pPr>
      <w:r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0FF76C1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0D1D7721" w14:textId="77777777" w:rsidR="00926B77" w:rsidRDefault="00926B77" w:rsidP="00926B77">
      <w:pPr>
        <w:spacing w:after="0" w:line="240" w:lineRule="auto"/>
        <w:ind w:left="360"/>
        <w:jc w:val="both"/>
        <w:rPr>
          <w:rFonts w:ascii="Times New Roman" w:hAnsi="Times New Roman"/>
          <w:b/>
          <w:bCs/>
          <w:iCs/>
          <w:sz w:val="24"/>
          <w:szCs w:val="24"/>
        </w:rPr>
      </w:pPr>
    </w:p>
    <w:p w14:paraId="72D56724" w14:textId="21F9F44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926B77">
      <w:pPr>
        <w:spacing w:after="0" w:line="240" w:lineRule="auto"/>
        <w:ind w:left="360"/>
        <w:jc w:val="both"/>
        <w:rPr>
          <w:rFonts w:ascii="Times New Roman" w:hAnsi="Times New Roman"/>
          <w:b/>
          <w:bCs/>
          <w:iCs/>
          <w:sz w:val="24"/>
          <w:szCs w:val="24"/>
        </w:rPr>
      </w:pPr>
    </w:p>
    <w:p w14:paraId="653C8450"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4DC4D9FB" w14:textId="77777777" w:rsidR="00926B77" w:rsidRDefault="00926B77" w:rsidP="00926B77">
      <w:pPr>
        <w:spacing w:after="0" w:line="240" w:lineRule="auto"/>
        <w:ind w:left="360"/>
        <w:jc w:val="both"/>
        <w:rPr>
          <w:rFonts w:ascii="Times New Roman" w:hAnsi="Times New Roman"/>
          <w:b/>
          <w:bCs/>
          <w:iCs/>
          <w:sz w:val="24"/>
          <w:szCs w:val="24"/>
        </w:rPr>
      </w:pPr>
    </w:p>
    <w:p w14:paraId="3B856A18" w14:textId="5DACEB1F"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4033395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7B393ABC" w14:textId="77777777" w:rsidR="00926B77" w:rsidRDefault="00926B77" w:rsidP="00926B77">
      <w:pPr>
        <w:spacing w:after="0" w:line="240" w:lineRule="auto"/>
        <w:ind w:left="360"/>
        <w:jc w:val="both"/>
        <w:rPr>
          <w:rFonts w:ascii="Times New Roman" w:hAnsi="Times New Roman"/>
          <w:b/>
          <w:bCs/>
          <w:iCs/>
          <w:sz w:val="24"/>
          <w:szCs w:val="24"/>
        </w:rPr>
      </w:pPr>
    </w:p>
    <w:p w14:paraId="6DC329C2" w14:textId="082B2BB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926B77">
      <w:pPr>
        <w:spacing w:after="0" w:line="240" w:lineRule="auto"/>
        <w:ind w:left="360"/>
        <w:jc w:val="both"/>
        <w:rPr>
          <w:rFonts w:ascii="Times New Roman" w:hAnsi="Times New Roman"/>
          <w:b/>
          <w:bCs/>
          <w:iCs/>
          <w:sz w:val="24"/>
          <w:szCs w:val="24"/>
        </w:rPr>
      </w:pPr>
    </w:p>
    <w:p w14:paraId="5A8BAFC3"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2176915" w14:textId="77777777" w:rsidR="00926B77" w:rsidRDefault="00926B77" w:rsidP="00926B77">
      <w:pPr>
        <w:spacing w:after="0" w:line="240" w:lineRule="auto"/>
        <w:ind w:left="360"/>
        <w:jc w:val="both"/>
        <w:rPr>
          <w:rFonts w:ascii="Times New Roman" w:hAnsi="Times New Roman"/>
          <w:b/>
          <w:bCs/>
          <w:iCs/>
          <w:sz w:val="24"/>
          <w:szCs w:val="24"/>
        </w:rPr>
      </w:pPr>
    </w:p>
    <w:p w14:paraId="120EC65F" w14:textId="3BE2AD19"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3D5CECCB"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4383FB11" w14:textId="77777777" w:rsidR="00926B77" w:rsidRDefault="00926B77" w:rsidP="00926B77">
      <w:pPr>
        <w:spacing w:after="0" w:line="240" w:lineRule="auto"/>
        <w:ind w:left="360"/>
        <w:jc w:val="both"/>
        <w:rPr>
          <w:rFonts w:ascii="Times New Roman" w:hAnsi="Times New Roman"/>
          <w:b/>
          <w:bCs/>
          <w:iCs/>
          <w:sz w:val="24"/>
          <w:szCs w:val="24"/>
        </w:rPr>
      </w:pPr>
    </w:p>
    <w:p w14:paraId="22BDB2E3" w14:textId="30F509C1" w:rsid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926B77">
      <w:pPr>
        <w:spacing w:after="0" w:line="240" w:lineRule="auto"/>
        <w:ind w:left="360"/>
        <w:jc w:val="both"/>
        <w:rPr>
          <w:rFonts w:ascii="Times New Roman" w:hAnsi="Times New Roman"/>
          <w:b/>
          <w:bCs/>
          <w:iCs/>
          <w:sz w:val="24"/>
          <w:szCs w:val="24"/>
        </w:rPr>
      </w:pPr>
    </w:p>
    <w:p w14:paraId="725399A1"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1AD711AD" w14:textId="77777777" w:rsidR="00926B77" w:rsidRDefault="00926B77" w:rsidP="00926B77">
      <w:pPr>
        <w:spacing w:after="0" w:line="240" w:lineRule="auto"/>
        <w:ind w:left="360"/>
        <w:jc w:val="both"/>
        <w:rPr>
          <w:rFonts w:ascii="Times New Roman" w:hAnsi="Times New Roman"/>
          <w:b/>
          <w:bCs/>
          <w:iCs/>
          <w:sz w:val="24"/>
          <w:szCs w:val="24"/>
        </w:rPr>
      </w:pPr>
    </w:p>
    <w:p w14:paraId="107C74E0" w14:textId="0C39A762" w:rsidR="00CE206F" w:rsidRP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5688C237"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3969DC01" w14:textId="77777777" w:rsidR="00926B77" w:rsidRDefault="00926B77" w:rsidP="00926B77">
      <w:pPr>
        <w:spacing w:after="0" w:line="240" w:lineRule="auto"/>
        <w:ind w:left="360"/>
        <w:jc w:val="both"/>
        <w:rPr>
          <w:rFonts w:ascii="Times New Roman" w:hAnsi="Times New Roman"/>
          <w:b/>
          <w:bCs/>
          <w:iCs/>
          <w:sz w:val="24"/>
          <w:szCs w:val="24"/>
        </w:rPr>
      </w:pPr>
    </w:p>
    <w:p w14:paraId="69A7F4D9" w14:textId="578F8EE5" w:rsidR="00CE206F" w:rsidRDefault="004D40CF" w:rsidP="00926B77">
      <w:pPr>
        <w:spacing w:after="0" w:line="240" w:lineRule="auto"/>
        <w:ind w:left="360" w:firstLine="360"/>
        <w:jc w:val="both"/>
        <w:rPr>
          <w:rFonts w:ascii="Times New Roman" w:hAnsi="Times New Roman"/>
          <w:b/>
          <w:bCs/>
          <w:iCs/>
          <w:sz w:val="24"/>
          <w:szCs w:val="24"/>
        </w:rPr>
      </w:pPr>
      <w:r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926B77">
      <w:pPr>
        <w:spacing w:after="0" w:line="240" w:lineRule="auto"/>
        <w:ind w:left="360"/>
        <w:jc w:val="both"/>
        <w:rPr>
          <w:rFonts w:ascii="Times New Roman" w:hAnsi="Times New Roman"/>
          <w:b/>
          <w:bCs/>
          <w:iCs/>
          <w:sz w:val="24"/>
          <w:szCs w:val="24"/>
        </w:rPr>
      </w:pPr>
    </w:p>
    <w:p w14:paraId="7218F08C"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F4B83B3" w14:textId="77777777" w:rsidR="00926B77" w:rsidRDefault="00926B77" w:rsidP="00926B77">
      <w:pPr>
        <w:spacing w:after="0" w:line="240" w:lineRule="auto"/>
        <w:ind w:left="360"/>
        <w:jc w:val="both"/>
        <w:rPr>
          <w:rFonts w:ascii="Times New Roman" w:hAnsi="Times New Roman"/>
          <w:b/>
          <w:bCs/>
          <w:iCs/>
          <w:sz w:val="24"/>
          <w:szCs w:val="24"/>
        </w:rPr>
      </w:pPr>
    </w:p>
    <w:p w14:paraId="3C13130C" w14:textId="41D1237F" w:rsidR="00CE206F" w:rsidRPr="00E27CCC" w:rsidRDefault="004D40CF" w:rsidP="00926B77">
      <w:pPr>
        <w:spacing w:after="0" w:line="240" w:lineRule="auto"/>
        <w:ind w:left="360" w:firstLine="360"/>
        <w:jc w:val="both"/>
        <w:rPr>
          <w:rFonts w:ascii="Times New Roman" w:hAnsi="Times New Roman"/>
          <w:iCs/>
          <w:sz w:val="24"/>
          <w:szCs w:val="24"/>
        </w:rPr>
      </w:pPr>
      <w:r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11566" w:type="dxa"/>
        <w:tblInd w:w="-882" w:type="dxa"/>
        <w:tblLook w:val="04A0" w:firstRow="1" w:lastRow="0" w:firstColumn="1" w:lastColumn="0" w:noHBand="0" w:noVBand="1"/>
      </w:tblPr>
      <w:tblGrid>
        <w:gridCol w:w="852"/>
        <w:gridCol w:w="2208"/>
        <w:gridCol w:w="1945"/>
        <w:gridCol w:w="771"/>
        <w:gridCol w:w="2189"/>
        <w:gridCol w:w="3601"/>
      </w:tblGrid>
      <w:tr w:rsidR="00591C88" w14:paraId="5E1435EC" w14:textId="77777777" w:rsidTr="007849B5">
        <w:tc>
          <w:tcPr>
            <w:tcW w:w="852" w:type="dxa"/>
          </w:tcPr>
          <w:p w14:paraId="34A9366A" w14:textId="6204DE73"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208" w:type="dxa"/>
          </w:tcPr>
          <w:p w14:paraId="5A994B82" w14:textId="6BA2B816"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1945" w:type="dxa"/>
          </w:tcPr>
          <w:p w14:paraId="45F2B39C" w14:textId="14AEB87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Authors</w:t>
            </w:r>
          </w:p>
        </w:tc>
        <w:tc>
          <w:tcPr>
            <w:tcW w:w="771" w:type="dxa"/>
          </w:tcPr>
          <w:p w14:paraId="0AE14B68" w14:textId="1E660018"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Year</w:t>
            </w:r>
          </w:p>
        </w:tc>
        <w:tc>
          <w:tcPr>
            <w:tcW w:w="2189" w:type="dxa"/>
          </w:tcPr>
          <w:p w14:paraId="00167F32" w14:textId="340E8CB1"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591C88" w14:paraId="5FAED400" w14:textId="77777777" w:rsidTr="007849B5">
        <w:tc>
          <w:tcPr>
            <w:tcW w:w="852" w:type="dxa"/>
          </w:tcPr>
          <w:p w14:paraId="48659A24" w14:textId="3A8CC2A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066D5F36"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676B0E4F" w14:textId="43B83706" w:rsidR="00C979AF" w:rsidRPr="00C11D7A" w:rsidRDefault="00C11D7A" w:rsidP="00CE206F">
            <w:pPr>
              <w:spacing w:after="0" w:line="240" w:lineRule="auto"/>
              <w:rPr>
                <w:rFonts w:ascii="Times New Roman" w:hAnsi="Times New Roman"/>
                <w:iCs/>
                <w:sz w:val="24"/>
                <w:szCs w:val="24"/>
              </w:rPr>
            </w:pPr>
            <w:r w:rsidRPr="00C11D7A">
              <w:rPr>
                <w:rFonts w:ascii="Times New Roman" w:hAnsi="Times New Roman"/>
                <w:iCs/>
                <w:sz w:val="24"/>
                <w:szCs w:val="24"/>
              </w:rPr>
              <w:t xml:space="preserve">Mustafa Yurdakul, </w:t>
            </w:r>
            <w:proofErr w:type="spellStart"/>
            <w:r w:rsidRPr="00C11D7A">
              <w:rPr>
                <w:rFonts w:ascii="Times New Roman" w:hAnsi="Times New Roman"/>
                <w:iCs/>
                <w:sz w:val="24"/>
                <w:szCs w:val="24"/>
              </w:rPr>
              <w:t>Şakir</w:t>
            </w:r>
            <w:proofErr w:type="spellEnd"/>
            <w:r w:rsidRPr="00C11D7A">
              <w:rPr>
                <w:rFonts w:ascii="Times New Roman" w:hAnsi="Times New Roman"/>
                <w:iCs/>
                <w:sz w:val="24"/>
                <w:szCs w:val="24"/>
              </w:rPr>
              <w:t xml:space="preserve"> Taşdemir</w:t>
            </w:r>
          </w:p>
        </w:tc>
        <w:tc>
          <w:tcPr>
            <w:tcW w:w="771" w:type="dxa"/>
          </w:tcPr>
          <w:p w14:paraId="1110C964" w14:textId="438F4BF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1B967F03" w14:textId="7A84EB3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3A125733" w14:textId="241A270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sidR="00591C88">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C979AF" w:rsidRPr="00C11D7A" w:rsidRDefault="00C979AF" w:rsidP="00CE206F">
            <w:pPr>
              <w:spacing w:after="0" w:line="240" w:lineRule="auto"/>
              <w:rPr>
                <w:rFonts w:ascii="Times New Roman" w:hAnsi="Times New Roman"/>
                <w:iCs/>
                <w:sz w:val="24"/>
                <w:szCs w:val="24"/>
              </w:rPr>
            </w:pPr>
          </w:p>
        </w:tc>
      </w:tr>
      <w:tr w:rsidR="00591C88" w14:paraId="228BCD8B" w14:textId="77777777" w:rsidTr="007849B5">
        <w:tc>
          <w:tcPr>
            <w:tcW w:w="852" w:type="dxa"/>
          </w:tcPr>
          <w:p w14:paraId="5107E362" w14:textId="6D324407"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76465CEF"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5A8D1197" w14:textId="55EAF83D"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Dehao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Haohang</w:t>
            </w:r>
            <w:proofErr w:type="spellEnd"/>
            <w:r w:rsidRPr="00591C88">
              <w:rPr>
                <w:rFonts w:ascii="Times New Roman" w:hAnsi="Times New Roman"/>
                <w:iCs/>
                <w:sz w:val="24"/>
                <w:szCs w:val="24"/>
              </w:rPr>
              <w:t xml:space="preserve"> Zhu, Yiwen Xu, And </w:t>
            </w:r>
            <w:proofErr w:type="spellStart"/>
            <w:r w:rsidRPr="00591C88">
              <w:rPr>
                <w:rFonts w:ascii="Times New Roman" w:hAnsi="Times New Roman"/>
                <w:iCs/>
                <w:sz w:val="24"/>
                <w:szCs w:val="24"/>
              </w:rPr>
              <w:t>Kaiqi</w:t>
            </w:r>
            <w:proofErr w:type="spellEnd"/>
            <w:r w:rsidRPr="00591C88">
              <w:rPr>
                <w:rFonts w:ascii="Times New Roman" w:hAnsi="Times New Roman"/>
                <w:iCs/>
                <w:sz w:val="24"/>
                <w:szCs w:val="24"/>
              </w:rPr>
              <w:t xml:space="preserve"> Liu</w:t>
            </w:r>
          </w:p>
        </w:tc>
        <w:tc>
          <w:tcPr>
            <w:tcW w:w="771" w:type="dxa"/>
          </w:tcPr>
          <w:p w14:paraId="70E8B7CD" w14:textId="29CFC4E3"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4A529626" w14:textId="5D84A949"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sidR="00C11D7A">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2DC2302F" w14:textId="2275DDA2"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C979AF" w:rsidRPr="00C11D7A" w:rsidRDefault="00C979AF" w:rsidP="00CE206F">
            <w:pPr>
              <w:spacing w:after="0" w:line="240" w:lineRule="auto"/>
              <w:rPr>
                <w:rFonts w:ascii="Times New Roman" w:hAnsi="Times New Roman"/>
                <w:iCs/>
                <w:sz w:val="24"/>
                <w:szCs w:val="24"/>
              </w:rPr>
            </w:pPr>
          </w:p>
        </w:tc>
      </w:tr>
      <w:tr w:rsidR="00591C88" w14:paraId="576AAEF6" w14:textId="77777777" w:rsidTr="007849B5">
        <w:tc>
          <w:tcPr>
            <w:tcW w:w="852" w:type="dxa"/>
          </w:tcPr>
          <w:p w14:paraId="68591F3E" w14:textId="0B16229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3B1CCDC8"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17544135" w14:textId="4DB007D8"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Xingbin</w:t>
            </w:r>
            <w:proofErr w:type="spellEnd"/>
            <w:r w:rsidRPr="00591C88">
              <w:rPr>
                <w:rFonts w:ascii="Times New Roman" w:hAnsi="Times New Roman"/>
                <w:iCs/>
                <w:sz w:val="24"/>
                <w:szCs w:val="24"/>
              </w:rPr>
              <w:t xml:space="preserve"> Yang, </w:t>
            </w:r>
            <w:proofErr w:type="spellStart"/>
            <w:r w:rsidRPr="00591C88">
              <w:rPr>
                <w:rFonts w:ascii="Times New Roman" w:hAnsi="Times New Roman"/>
                <w:iCs/>
                <w:sz w:val="24"/>
                <w:szCs w:val="24"/>
              </w:rPr>
              <w:t>Liyang</w:t>
            </w:r>
            <w:proofErr w:type="spellEnd"/>
            <w:r w:rsidRPr="00591C88">
              <w:rPr>
                <w:rFonts w:ascii="Times New Roman" w:hAnsi="Times New Roman"/>
                <w:iCs/>
                <w:sz w:val="24"/>
                <w:szCs w:val="24"/>
              </w:rPr>
              <w:t xml:space="preserve"> Zhou, </w:t>
            </w:r>
            <w:proofErr w:type="spellStart"/>
            <w:r w:rsidRPr="00591C88">
              <w:rPr>
                <w:rFonts w:ascii="Times New Roman" w:hAnsi="Times New Roman"/>
                <w:iCs/>
                <w:sz w:val="24"/>
                <w:szCs w:val="24"/>
              </w:rPr>
              <w:t>Hanqing</w:t>
            </w:r>
            <w:proofErr w:type="spellEnd"/>
            <w:r w:rsidRPr="00591C88">
              <w:rPr>
                <w:rFonts w:ascii="Times New Roman" w:hAnsi="Times New Roman"/>
                <w:iCs/>
                <w:sz w:val="24"/>
                <w:szCs w:val="24"/>
              </w:rPr>
              <w:t xml:space="preserve"> Jiang, </w:t>
            </w:r>
            <w:proofErr w:type="spellStart"/>
            <w:r w:rsidRPr="00591C88">
              <w:rPr>
                <w:rFonts w:ascii="Times New Roman" w:hAnsi="Times New Roman"/>
                <w:iCs/>
                <w:sz w:val="24"/>
                <w:szCs w:val="24"/>
              </w:rPr>
              <w:t>Zhongliang</w:t>
            </w:r>
            <w:proofErr w:type="spellEnd"/>
            <w:r w:rsidRPr="00591C88">
              <w:rPr>
                <w:rFonts w:ascii="Times New Roman" w:hAnsi="Times New Roman"/>
                <w:iCs/>
                <w:sz w:val="24"/>
                <w:szCs w:val="24"/>
              </w:rPr>
              <w:t xml:space="preserve"> Tang, </w:t>
            </w:r>
            <w:proofErr w:type="spellStart"/>
            <w:r w:rsidRPr="00591C88">
              <w:rPr>
                <w:rFonts w:ascii="Times New Roman" w:hAnsi="Times New Roman"/>
                <w:iCs/>
                <w:sz w:val="24"/>
                <w:szCs w:val="24"/>
              </w:rPr>
              <w:t>Yuanbo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Hujun</w:t>
            </w:r>
            <w:proofErr w:type="spellEnd"/>
            <w:r w:rsidRPr="00591C88">
              <w:rPr>
                <w:rFonts w:ascii="Times New Roman" w:hAnsi="Times New Roman"/>
                <w:iCs/>
                <w:sz w:val="24"/>
                <w:szCs w:val="24"/>
              </w:rPr>
              <w:t xml:space="preserve"> Bao, Guofeng Zhang</w:t>
            </w:r>
          </w:p>
        </w:tc>
        <w:tc>
          <w:tcPr>
            <w:tcW w:w="771" w:type="dxa"/>
          </w:tcPr>
          <w:p w14:paraId="16565A62" w14:textId="4C39533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2020</w:t>
            </w:r>
          </w:p>
        </w:tc>
        <w:tc>
          <w:tcPr>
            <w:tcW w:w="2189" w:type="dxa"/>
          </w:tcPr>
          <w:p w14:paraId="2010DEB6" w14:textId="467D73E6"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 xml:space="preserve">Mesh generation </w:t>
            </w:r>
          </w:p>
          <w:p w14:paraId="09D62A10"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458F831C" w14:textId="6C6007C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C979AF" w:rsidRPr="00C11D7A" w:rsidRDefault="00C979AF" w:rsidP="00CE206F">
            <w:pPr>
              <w:spacing w:after="0" w:line="240" w:lineRule="auto"/>
              <w:rPr>
                <w:rFonts w:ascii="Times New Roman" w:hAnsi="Times New Roman"/>
                <w:iCs/>
                <w:sz w:val="24"/>
                <w:szCs w:val="24"/>
              </w:rPr>
            </w:pPr>
          </w:p>
        </w:tc>
      </w:tr>
      <w:tr w:rsidR="00591C88" w14:paraId="7682E4B5" w14:textId="77777777" w:rsidTr="007849B5">
        <w:tc>
          <w:tcPr>
            <w:tcW w:w="852" w:type="dxa"/>
          </w:tcPr>
          <w:p w14:paraId="32C6FDD7" w14:textId="64FC682B"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5C4E53D1"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35BFC037" w14:textId="53745F07"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Amel Ali Alhussan, Doaa Sami Khafaga, El-Sayed M. El-</w:t>
            </w:r>
            <w:proofErr w:type="spellStart"/>
            <w:r w:rsidRPr="00591C88">
              <w:rPr>
                <w:rFonts w:ascii="Times New Roman" w:hAnsi="Times New Roman"/>
                <w:iCs/>
                <w:sz w:val="24"/>
                <w:szCs w:val="24"/>
              </w:rPr>
              <w:t>Kenawy</w:t>
            </w:r>
            <w:proofErr w:type="spellEnd"/>
            <w:r w:rsidRPr="00591C88">
              <w:rPr>
                <w:rFonts w:ascii="Times New Roman" w:hAnsi="Times New Roman"/>
                <w:iCs/>
                <w:sz w:val="24"/>
                <w:szCs w:val="24"/>
              </w:rPr>
              <w:t>,</w:t>
            </w:r>
            <w:r w:rsidRPr="00591C88">
              <w:rPr>
                <w:rFonts w:ascii="Times New Roman" w:hAnsi="Times New Roman"/>
                <w:iCs/>
                <w:sz w:val="24"/>
                <w:szCs w:val="24"/>
              </w:rPr>
              <w:br/>
            </w:r>
            <w:proofErr w:type="spellStart"/>
            <w:r w:rsidRPr="00591C88">
              <w:rPr>
                <w:rFonts w:ascii="Times New Roman" w:hAnsi="Times New Roman"/>
                <w:iCs/>
                <w:sz w:val="24"/>
                <w:szCs w:val="24"/>
              </w:rPr>
              <w:t>Abdelhameed</w:t>
            </w:r>
            <w:proofErr w:type="spellEnd"/>
            <w:r w:rsidRPr="00591C88">
              <w:rPr>
                <w:rFonts w:ascii="Times New Roman" w:hAnsi="Times New Roman"/>
                <w:iCs/>
                <w:sz w:val="24"/>
                <w:szCs w:val="24"/>
              </w:rPr>
              <w:t xml:space="preserve"> Ibrahim, Marwa Metwally Eid, Abdelaziz A. Abdelhamid</w:t>
            </w:r>
          </w:p>
        </w:tc>
        <w:tc>
          <w:tcPr>
            <w:tcW w:w="771" w:type="dxa"/>
          </w:tcPr>
          <w:p w14:paraId="183DD2A7" w14:textId="5DBFD37D"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2022</w:t>
            </w:r>
          </w:p>
        </w:tc>
        <w:tc>
          <w:tcPr>
            <w:tcW w:w="2189" w:type="dxa"/>
          </w:tcPr>
          <w:p w14:paraId="159D5B60" w14:textId="0962ECD5"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6AA0E72" w14:textId="59E417CE"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C979AF" w:rsidRPr="00C11D7A" w:rsidRDefault="00C979AF" w:rsidP="00CE206F">
            <w:pPr>
              <w:spacing w:after="0" w:line="240" w:lineRule="auto"/>
              <w:rPr>
                <w:rFonts w:ascii="Times New Roman" w:hAnsi="Times New Roman"/>
                <w:iCs/>
                <w:sz w:val="24"/>
                <w:szCs w:val="24"/>
              </w:rPr>
            </w:pPr>
          </w:p>
          <w:p w14:paraId="6D6C804C" w14:textId="77777777" w:rsidR="00247C86" w:rsidRPr="00C11D7A" w:rsidRDefault="00247C86" w:rsidP="00247C86">
            <w:pPr>
              <w:rPr>
                <w:rFonts w:ascii="Times New Roman" w:hAnsi="Times New Roman"/>
                <w:sz w:val="24"/>
                <w:szCs w:val="24"/>
              </w:rPr>
            </w:pPr>
          </w:p>
        </w:tc>
      </w:tr>
      <w:tr w:rsidR="00591C88" w14:paraId="7AA3A3E6" w14:textId="77777777" w:rsidTr="007849B5">
        <w:tc>
          <w:tcPr>
            <w:tcW w:w="852" w:type="dxa"/>
          </w:tcPr>
          <w:p w14:paraId="168CF2C3" w14:textId="0DEE78EA"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36B332A7"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03033ADC" w14:textId="701185FF"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 xml:space="preserve">Siim </w:t>
            </w:r>
            <w:proofErr w:type="spellStart"/>
            <w:r w:rsidRPr="00591C88">
              <w:rPr>
                <w:rFonts w:ascii="Times New Roman" w:hAnsi="Times New Roman"/>
                <w:iCs/>
                <w:sz w:val="24"/>
                <w:szCs w:val="24"/>
              </w:rPr>
              <w:t>Meerits</w:t>
            </w:r>
            <w:proofErr w:type="spellEnd"/>
            <w:r>
              <w:rPr>
                <w:rFonts w:ascii="Times New Roman" w:hAnsi="Times New Roman"/>
                <w:iCs/>
                <w:sz w:val="24"/>
                <w:szCs w:val="24"/>
              </w:rPr>
              <w:t xml:space="preserve">, </w:t>
            </w:r>
            <w:r w:rsidRPr="00591C88">
              <w:rPr>
                <w:rFonts w:ascii="Times New Roman" w:hAnsi="Times New Roman"/>
                <w:iCs/>
                <w:sz w:val="24"/>
                <w:szCs w:val="24"/>
              </w:rPr>
              <w:t>Vincent Nozick</w:t>
            </w:r>
            <w:r>
              <w:rPr>
                <w:rFonts w:ascii="Times New Roman" w:hAnsi="Times New Roman"/>
                <w:iCs/>
                <w:sz w:val="24"/>
                <w:szCs w:val="24"/>
              </w:rPr>
              <w:t xml:space="preserve">, </w:t>
            </w:r>
            <w:r w:rsidRPr="00591C88">
              <w:rPr>
                <w:rFonts w:ascii="Times New Roman" w:hAnsi="Times New Roman"/>
                <w:iCs/>
                <w:sz w:val="24"/>
                <w:szCs w:val="24"/>
              </w:rPr>
              <w:t>Hideo Saito</w:t>
            </w:r>
          </w:p>
        </w:tc>
        <w:tc>
          <w:tcPr>
            <w:tcW w:w="771" w:type="dxa"/>
          </w:tcPr>
          <w:p w14:paraId="2DF5CE08" w14:textId="3944116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2017</w:t>
            </w:r>
          </w:p>
        </w:tc>
        <w:tc>
          <w:tcPr>
            <w:tcW w:w="2189" w:type="dxa"/>
          </w:tcPr>
          <w:p w14:paraId="22F8E786" w14:textId="7777777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1C6A96F" w14:textId="1E721B9F"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C979AF" w:rsidRPr="00C11D7A" w:rsidRDefault="00C979AF"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546844F8" w14:textId="77777777" w:rsidR="00893400" w:rsidRDefault="00893400" w:rsidP="009545F2">
      <w:pPr>
        <w:spacing w:after="0" w:line="240" w:lineRule="auto"/>
        <w:ind w:left="360"/>
        <w:rPr>
          <w:rFonts w:ascii="Times New Roman" w:hAnsi="Times New Roman"/>
          <w:b/>
          <w:bCs/>
          <w:iCs/>
          <w:sz w:val="24"/>
          <w:szCs w:val="24"/>
        </w:rPr>
      </w:pPr>
    </w:p>
    <w:p w14:paraId="17B5D7C1" w14:textId="3DA83E84"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Existing pothole detection and road maintenance systems primarily rely on a combination of vision-based, vibration-based, and depth-based sensing approaches to identify and characterize road surface defects. Among these, recent systems have shown a growing preference for sensor fusion techniques, integrating camera and LiDAR data to overcome the limitations of individual sensing modalities. A representative existing system integrates RGB camera data with LiDAR-based depth sensing to enable accurate detection, geometric characterization, and geo-positioning of potholes for automated road inspection and maintenance.</w:t>
      </w:r>
      <w:r w:rsidR="00653EA7">
        <w:rPr>
          <w:rFonts w:ascii="Times New Roman" w:hAnsi="Times New Roman"/>
          <w:iCs/>
          <w:sz w:val="24"/>
          <w:szCs w:val="24"/>
        </w:rPr>
        <w:t xml:space="preserve"> [1]</w:t>
      </w:r>
    </w:p>
    <w:p w14:paraId="3DD9FE73"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35FEE454" w14:textId="69E1222E" w:rsidR="00893400" w:rsidRDefault="00893400" w:rsidP="00653EA7">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In the existing system, visual data captured by an RGB camera is processed using deep learning–based object detection models, particularly the YOLO family of architectures. Multiple YOLO variants, including YOLOv5, YOLOv6, YOLOv7, and YOLOv8, are trained and evaluated for pothole detection performance, with YOLOv5 selected for real-time deployment due to its balance between accuracy and computational efficiency. The camera-based detection provides two-dimensional localization of potholes in the form of bounding boxes, which serve as the initial stage of the perception pipeline.</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6F740758"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0E8A42DC" w14:textId="5C076DC4" w:rsidR="00893400" w:rsidRDefault="00893400" w:rsidP="00653EA7">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To address the lack of depth information inherent in camera-only systems, LiDAR sensors are integrated into the existing framework. Camera–LiDAR calibration is performed to align visual detections with corresponding three-dimensional point cloud data. Once a pothole is detected in the image frame, the bounding box coordinates are projected onto the LiDAR point cloud to extract depth information associated with the detected region. This sensor fusion approach enables the system to compute geometric attributes such as pothole depth, surface area, and volume using algorithms like the Convex Hull method.</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3791800C"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6933AB51" w14:textId="09D9E6B4"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Additionally, the existing system incorporates GNSS-based geo-positioning to map detected potholes accurately on a geographic coordinate system. This allows potholes to be visualized on interactive maps along with their computed geometric properties, supporting road maintenance planning and prioritization. Field deployment of such systems has demonstrated the ability to detect and characterize potholes in real-world road environments with reasonable accuracy and reliability.</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27C86FB6"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7E402182" w14:textId="76CB43C0" w:rsidR="00893400" w:rsidRP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While the existing system provides detailed geometric characterization of potholes and significantly reduces manual inspection effort, it exhibits certain limitations. The reliance on LiDAR and GNSS increases hardware cost, power consumption, and system complexity, limiting scalability and mass deployment. Furthermore, the perception pipeline focuses primarily on feature extraction and road maintenance applications rather than real-time navigation or autonomous vehicle decision-making. These limitations motivate the need for a more cost-effective, camera-only solution capable of real-time structural understanding, which forms the basis for the proposed system.</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65B993AA" w14:textId="77777777" w:rsidR="00893400" w:rsidRDefault="00893400" w:rsidP="009545F2">
      <w:pPr>
        <w:spacing w:after="0" w:line="240" w:lineRule="auto"/>
        <w:ind w:left="360"/>
        <w:rPr>
          <w:rFonts w:ascii="Times New Roman" w:hAnsi="Times New Roman"/>
          <w:b/>
          <w:bCs/>
          <w:iCs/>
          <w:sz w:val="24"/>
          <w:szCs w:val="24"/>
        </w:rPr>
      </w:pP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5D154D85"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3.1.1</w:t>
      </w:r>
      <w:r>
        <w:rPr>
          <w:rFonts w:ascii="Times New Roman" w:hAnsi="Times New Roman"/>
          <w:sz w:val="24"/>
          <w:szCs w:val="24"/>
        </w:rPr>
        <w:t xml:space="preserve"> </w:t>
      </w:r>
      <w:r w:rsidR="005A5307" w:rsidRPr="005A5307">
        <w:rPr>
          <w:rFonts w:ascii="Times New Roman" w:hAnsi="Times New Roman"/>
          <w:b/>
          <w:bCs/>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2C6A89FE" w14:textId="22E67D48" w:rsidR="00AF4317" w:rsidRDefault="00AF4317" w:rsidP="00B003BC">
      <w:pPr>
        <w:spacing w:after="0" w:line="240" w:lineRule="auto"/>
        <w:ind w:left="360" w:firstLine="360"/>
        <w:jc w:val="both"/>
        <w:rPr>
          <w:rFonts w:ascii="Times New Roman" w:hAnsi="Times New Roman"/>
          <w:sz w:val="24"/>
          <w:szCs w:val="24"/>
        </w:rPr>
      </w:pPr>
      <w:r w:rsidRPr="00AF4317">
        <w:rPr>
          <w:rFonts w:ascii="Times New Roman" w:hAnsi="Times New Roman"/>
          <w:sz w:val="24"/>
          <w:szCs w:val="24"/>
        </w:rPr>
        <w:t>Despite providing accurate geometric characterization of potholes, the existing system suffers from several practical and technical limitations that restrict its applicability in real-time autonomous driving scenarios. The heavy reliance on LiDAR and GNSS significantly increases hardware cost, power consumption, and system complexity, making large-scale deployment and integration into low-cost or mass-market vehicles impractical. Camera–LiDAR calibration introduces additional setup complexity and is sensitive to sensor misalignment and environmental disturbances, which can degrade depth accuracy over time. Moreover, LiDAR-based systems are affected by weather conditions such as rain, dust, and fog, reducing reliability in real-world driving environments. The existing approach primarily generates post-processed geometric information for road maintenance and mapping rather than supporting low-latency, real-time navigation decisions. Its dependence on 2D bounding boxes followed by external depth extraction limits structural understanding and does not provide a continuous geometric representation of potholes. These limitations highlight the need for a lightweight, camera-only system capable of real-time depth estimation and structural modeling, motivating the proposed real-time wireframe pothole detection system that addresses scalability, cost efficiency, and autonomous navigation requirements.</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485BFC9E" w14:textId="77777777" w:rsidR="00AF4317" w:rsidRDefault="00AF4317" w:rsidP="009545F2">
      <w:pPr>
        <w:spacing w:after="0" w:line="240" w:lineRule="auto"/>
        <w:ind w:left="360"/>
        <w:rPr>
          <w:rFonts w:ascii="Times New Roman" w:hAnsi="Times New Roman"/>
          <w:sz w:val="24"/>
          <w:szCs w:val="24"/>
        </w:rPr>
      </w:pPr>
    </w:p>
    <w:p w14:paraId="265296D6" w14:textId="16F02530"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3.1.2</w:t>
      </w:r>
      <w:r>
        <w:rPr>
          <w:rFonts w:ascii="Times New Roman" w:hAnsi="Times New Roman"/>
          <w:sz w:val="24"/>
          <w:szCs w:val="24"/>
        </w:rPr>
        <w:t xml:space="preserve"> </w:t>
      </w:r>
      <w:r w:rsidR="005A5307" w:rsidRPr="005A5307">
        <w:rPr>
          <w:rFonts w:ascii="Times New Roman" w:hAnsi="Times New Roman"/>
          <w:b/>
          <w:bCs/>
          <w:sz w:val="24"/>
          <w:szCs w:val="24"/>
        </w:rPr>
        <w:t>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22AE8312" w14:textId="3CCF6880" w:rsidR="00AF4317" w:rsidRDefault="00655CA4" w:rsidP="009745E1">
      <w:pPr>
        <w:spacing w:after="0" w:line="240" w:lineRule="auto"/>
        <w:ind w:left="1080"/>
        <w:rPr>
          <w:rFonts w:ascii="Times New Roman" w:hAnsi="Times New Roman"/>
          <w:sz w:val="24"/>
          <w:szCs w:val="24"/>
        </w:rPr>
      </w:pPr>
      <w:r>
        <w:rPr>
          <w:rFonts w:ascii="Times New Roman" w:hAnsi="Times New Roman"/>
          <w:noProof/>
          <w:sz w:val="24"/>
          <w:szCs w:val="24"/>
        </w:rPr>
        <w:drawing>
          <wp:inline distT="0" distB="0" distL="0" distR="0" wp14:anchorId="48E7C074" wp14:editId="6CE1155A">
            <wp:extent cx="4864100" cy="4133850"/>
            <wp:effectExtent l="0" t="0" r="0" b="0"/>
            <wp:docPr id="455075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88829" cy="4154866"/>
                    </a:xfrm>
                    <a:prstGeom prst="rect">
                      <a:avLst/>
                    </a:prstGeom>
                    <a:noFill/>
                    <a:ln>
                      <a:noFill/>
                    </a:ln>
                  </pic:spPr>
                </pic:pic>
              </a:graphicData>
            </a:graphic>
          </wp:inline>
        </w:drawing>
      </w:r>
    </w:p>
    <w:p w14:paraId="4C25AC09" w14:textId="77777777" w:rsidR="00A67A7C" w:rsidRDefault="00A67A7C" w:rsidP="009545F2">
      <w:pPr>
        <w:spacing w:after="0" w:line="240" w:lineRule="auto"/>
        <w:ind w:left="360"/>
        <w:rPr>
          <w:rFonts w:ascii="Times New Roman" w:hAnsi="Times New Roman"/>
          <w:sz w:val="24"/>
          <w:szCs w:val="24"/>
        </w:rPr>
      </w:pPr>
    </w:p>
    <w:p w14:paraId="06B58243" w14:textId="226F0FC6" w:rsidR="007C6900" w:rsidRDefault="007C6900" w:rsidP="007C6900">
      <w:pPr>
        <w:spacing w:after="0" w:line="240" w:lineRule="auto"/>
        <w:ind w:left="360"/>
        <w:jc w:val="center"/>
        <w:rPr>
          <w:rFonts w:ascii="Times New Roman" w:hAnsi="Times New Roman"/>
          <w:sz w:val="24"/>
          <w:szCs w:val="24"/>
        </w:rPr>
      </w:pPr>
      <w:r>
        <w:rPr>
          <w:rFonts w:ascii="Times New Roman" w:hAnsi="Times New Roman"/>
          <w:b/>
          <w:bCs/>
          <w:iCs/>
          <w:sz w:val="24"/>
          <w:szCs w:val="24"/>
        </w:rPr>
        <w:t xml:space="preserve">Figure 3.1.2 </w:t>
      </w:r>
      <w:r>
        <w:rPr>
          <w:rFonts w:ascii="Times New Roman" w:hAnsi="Times New Roman"/>
          <w:iCs/>
          <w:sz w:val="24"/>
          <w:szCs w:val="24"/>
        </w:rPr>
        <w:t>Existing System Architecture</w:t>
      </w:r>
    </w:p>
    <w:p w14:paraId="0C22BEFA" w14:textId="77777777" w:rsidR="00AF4317" w:rsidRDefault="00AF4317" w:rsidP="009545F2">
      <w:pPr>
        <w:spacing w:after="0" w:line="240" w:lineRule="auto"/>
        <w:ind w:left="360"/>
        <w:rPr>
          <w:rFonts w:ascii="Times New Roman" w:hAnsi="Times New Roman"/>
          <w:sz w:val="24"/>
          <w:szCs w:val="24"/>
        </w:rPr>
      </w:pPr>
    </w:p>
    <w:p w14:paraId="53512BCB" w14:textId="77777777" w:rsidR="007C6900" w:rsidRDefault="007C6900" w:rsidP="009545F2">
      <w:pPr>
        <w:spacing w:after="0" w:line="240" w:lineRule="auto"/>
        <w:ind w:left="360"/>
        <w:rPr>
          <w:rFonts w:ascii="Times New Roman" w:hAnsi="Times New Roman"/>
          <w:sz w:val="24"/>
          <w:szCs w:val="24"/>
        </w:rPr>
      </w:pPr>
    </w:p>
    <w:p w14:paraId="5405EF7B" w14:textId="77777777" w:rsidR="007C6900" w:rsidRDefault="007C6900" w:rsidP="009545F2">
      <w:pPr>
        <w:spacing w:after="0" w:line="240" w:lineRule="auto"/>
        <w:ind w:left="360"/>
        <w:rPr>
          <w:rFonts w:ascii="Times New Roman" w:hAnsi="Times New Roman"/>
          <w:sz w:val="24"/>
          <w:szCs w:val="24"/>
        </w:rPr>
      </w:pPr>
    </w:p>
    <w:p w14:paraId="592B40E3" w14:textId="5002ADF4" w:rsidR="009545F2" w:rsidRPr="005A5307" w:rsidRDefault="009545F2" w:rsidP="009545F2">
      <w:pPr>
        <w:spacing w:after="0" w:line="240" w:lineRule="auto"/>
        <w:ind w:left="360"/>
        <w:rPr>
          <w:rFonts w:ascii="Times New Roman" w:hAnsi="Times New Roman"/>
          <w:b/>
          <w:bCs/>
          <w:sz w:val="24"/>
          <w:szCs w:val="24"/>
        </w:rPr>
      </w:pPr>
      <w:r w:rsidRPr="005A5307">
        <w:rPr>
          <w:rFonts w:ascii="Times New Roman" w:hAnsi="Times New Roman"/>
          <w:b/>
          <w:bCs/>
          <w:sz w:val="24"/>
          <w:szCs w:val="24"/>
        </w:rPr>
        <w:t xml:space="preserve">3.1.3 </w:t>
      </w:r>
      <w:r w:rsidR="005A5307" w:rsidRPr="005A5307">
        <w:rPr>
          <w:rFonts w:ascii="Times New Roman" w:hAnsi="Times New Roman"/>
          <w:b/>
          <w:bCs/>
          <w:sz w:val="24"/>
          <w:szCs w:val="24"/>
        </w:rPr>
        <w:t>SOLUTIONS</w:t>
      </w:r>
    </w:p>
    <w:p w14:paraId="304EE315" w14:textId="77777777" w:rsidR="00AF4317" w:rsidRDefault="00AF4317" w:rsidP="009545F2">
      <w:pPr>
        <w:spacing w:after="0" w:line="240" w:lineRule="auto"/>
        <w:ind w:left="360"/>
        <w:rPr>
          <w:rFonts w:ascii="Times New Roman" w:hAnsi="Times New Roman"/>
          <w:sz w:val="24"/>
          <w:szCs w:val="24"/>
        </w:rPr>
      </w:pPr>
    </w:p>
    <w:p w14:paraId="54A3B58E" w14:textId="6C518B95" w:rsidR="00AF4317" w:rsidRDefault="00AF4317" w:rsidP="002A5CD0">
      <w:pPr>
        <w:spacing w:after="0" w:line="240" w:lineRule="auto"/>
        <w:ind w:left="360" w:firstLine="360"/>
        <w:jc w:val="both"/>
        <w:rPr>
          <w:rFonts w:ascii="Times New Roman" w:hAnsi="Times New Roman"/>
          <w:sz w:val="24"/>
          <w:szCs w:val="24"/>
        </w:rPr>
      </w:pPr>
      <w:r w:rsidRPr="00AF4317">
        <w:rPr>
          <w:rFonts w:ascii="Times New Roman" w:hAnsi="Times New Roman"/>
          <w:sz w:val="24"/>
          <w:szCs w:val="24"/>
        </w:rPr>
        <w:t xml:space="preserve">To overcome the limitations of existing LiDAR-dependent pothole detection systems, the proposed solution introduces a </w:t>
      </w:r>
      <w:r w:rsidRPr="00AF4317">
        <w:rPr>
          <w:rFonts w:ascii="Times New Roman" w:hAnsi="Times New Roman"/>
          <w:b/>
          <w:bCs/>
          <w:sz w:val="24"/>
          <w:szCs w:val="24"/>
        </w:rPr>
        <w:t>camera-only, real-time wireframe pothole detection system</w:t>
      </w:r>
      <w:r w:rsidRPr="00AF4317">
        <w:rPr>
          <w:rFonts w:ascii="Times New Roman" w:hAnsi="Times New Roman"/>
          <w:sz w:val="24"/>
          <w:szCs w:val="24"/>
        </w:rPr>
        <w:t xml:space="preserve"> that eliminates the need for expensive depth sensors and complex sensor calibration. The system relies on a single RGB camera combined with deep learning–based vision models to perform accurate pothole detection, depth estimation, and structural modeling in real time. Instead of using LiDAR for depth extraction, the proposed approach employs monocular depth estimation techniques to infer relative depth information directly from visual input, enabling three-dimensional understanding of road surface anomalies without additional hardware. Detected potholes are further processed to generate a wireframe or geometric representation that captures boundary shape, depth variation, and spatial extent, providing continuous structural insight rather than discrete 2D bounding boxes. This lightweight perception pipeline is designed for low latency and reduced computational overhead, making it suitable for real-time autonomous navigation and scalable deployment. By focusing on structural understanding and real-time decision support, the proposed system addresses cost, scalability, and operational limitations of existing approaches while enabling proactive driving actions such as controlled deceleration and path adjustment.</w:t>
      </w:r>
      <w:r w:rsidR="00365505" w:rsidRPr="00365505">
        <w:rPr>
          <w:rFonts w:ascii="Times New Roman" w:hAnsi="Times New Roman"/>
          <w:iCs/>
          <w:sz w:val="24"/>
          <w:szCs w:val="24"/>
        </w:rPr>
        <w:t xml:space="preserve"> </w:t>
      </w:r>
    </w:p>
    <w:p w14:paraId="308E8FBA" w14:textId="77777777" w:rsidR="009545F2" w:rsidRDefault="009545F2" w:rsidP="009545F2">
      <w:pPr>
        <w:spacing w:after="0" w:line="240" w:lineRule="auto"/>
        <w:ind w:left="360"/>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E1C0286" w:rsidR="009545F2" w:rsidRDefault="00AC4346" w:rsidP="002A5CD0">
      <w:pPr>
        <w:spacing w:after="0" w:line="240" w:lineRule="auto"/>
        <w:ind w:left="360" w:firstLine="360"/>
        <w:jc w:val="both"/>
        <w:rPr>
          <w:rFonts w:ascii="Times New Roman" w:hAnsi="Times New Roman"/>
          <w:iCs/>
          <w:sz w:val="24"/>
          <w:szCs w:val="24"/>
        </w:rPr>
      </w:pPr>
      <w:r w:rsidRPr="00AC4346">
        <w:rPr>
          <w:rFonts w:ascii="Times New Roman" w:hAnsi="Times New Roman"/>
          <w:iCs/>
          <w:sz w:val="24"/>
          <w:szCs w:val="24"/>
        </w:rPr>
        <w:t>I propose a Real-Time Wireframe Pothole Detection System that addresses the limitations of existing LiDAR-dependent approaches by using a camera-only, vision-based perception framework capable of real-time structural understanding of road surface anomalies. The proposed system eliminates the need for expensive depth sensors and complex calibration procedures while enabling accurate pothole detection, depth estimation, and geometric modeling suitable for autonomous navigation and intelligent transportation systems.</w:t>
      </w:r>
    </w:p>
    <w:p w14:paraId="0212EEE4" w14:textId="77777777" w:rsidR="00AC4346" w:rsidRPr="00AC4346" w:rsidRDefault="00AC4346" w:rsidP="00AC4346">
      <w:pPr>
        <w:spacing w:after="0" w:line="240" w:lineRule="auto"/>
        <w:ind w:left="360"/>
        <w:jc w:val="both"/>
        <w:rPr>
          <w:rFonts w:ascii="Times New Roman" w:hAnsi="Times New Roman"/>
          <w:iCs/>
          <w:sz w:val="24"/>
          <w:szCs w:val="24"/>
        </w:rPr>
      </w:pPr>
      <w:r w:rsidRPr="00AC4346">
        <w:rPr>
          <w:rFonts w:ascii="Times New Roman" w:hAnsi="Times New Roman"/>
          <w:iCs/>
          <w:sz w:val="24"/>
          <w:szCs w:val="24"/>
        </w:rPr>
        <w:t>The key components of the proposed system are outlined below:</w:t>
      </w:r>
    </w:p>
    <w:p w14:paraId="2B63635E"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Image Acquisition:</w:t>
      </w:r>
      <w:r w:rsidRPr="00AC4346">
        <w:rPr>
          <w:rFonts w:ascii="Times New Roman" w:hAnsi="Times New Roman"/>
          <w:iCs/>
          <w:sz w:val="24"/>
          <w:szCs w:val="24"/>
        </w:rPr>
        <w:t xml:space="preserve"> Real-time road surface images are captured using a single RGB camera mounted on the vehicle.</w:t>
      </w:r>
    </w:p>
    <w:p w14:paraId="1EE7CC05"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Pothole Detection Module:</w:t>
      </w:r>
      <w:r w:rsidRPr="00AC4346">
        <w:rPr>
          <w:rFonts w:ascii="Times New Roman" w:hAnsi="Times New Roman"/>
          <w:iCs/>
          <w:sz w:val="24"/>
          <w:szCs w:val="24"/>
        </w:rPr>
        <w:t xml:space="preserve"> A deep learning–based object detection model identifies pothole regions in each frame with low latency.</w:t>
      </w:r>
    </w:p>
    <w:p w14:paraId="3D8A8F25"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Monocular Depth Estimation:</w:t>
      </w:r>
      <w:r w:rsidRPr="00AC4346">
        <w:rPr>
          <w:rFonts w:ascii="Times New Roman" w:hAnsi="Times New Roman"/>
          <w:iCs/>
          <w:sz w:val="24"/>
          <w:szCs w:val="24"/>
        </w:rPr>
        <w:t xml:space="preserve"> Depth information is inferred directly from RGB images using monocular depth estimation techniques, eliminating the need for LiDAR.</w:t>
      </w:r>
    </w:p>
    <w:p w14:paraId="07A2422E"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Wireframe Structural Modeling:</w:t>
      </w:r>
      <w:r w:rsidRPr="00AC4346">
        <w:rPr>
          <w:rFonts w:ascii="Times New Roman" w:hAnsi="Times New Roman"/>
          <w:iCs/>
          <w:sz w:val="24"/>
          <w:szCs w:val="24"/>
        </w:rPr>
        <w:t xml:space="preserve"> Detected potholes are converted into wireframe representations capturing boundary shape, depth variation, and spatial extent.</w:t>
      </w:r>
    </w:p>
    <w:p w14:paraId="76D199FA"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Severity Assessment:</w:t>
      </w:r>
      <w:r w:rsidRPr="00AC4346">
        <w:rPr>
          <w:rFonts w:ascii="Times New Roman" w:hAnsi="Times New Roman"/>
          <w:iCs/>
          <w:sz w:val="24"/>
          <w:szCs w:val="24"/>
        </w:rPr>
        <w:t xml:space="preserve"> Structural features such as relative depth and affected area are analyzed to estimate pothole severity.</w:t>
      </w:r>
    </w:p>
    <w:p w14:paraId="620CFFA8"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Real-Time Processing:</w:t>
      </w:r>
      <w:r w:rsidRPr="00AC4346">
        <w:rPr>
          <w:rFonts w:ascii="Times New Roman" w:hAnsi="Times New Roman"/>
          <w:iCs/>
          <w:sz w:val="24"/>
          <w:szCs w:val="24"/>
        </w:rPr>
        <w:t xml:space="preserve"> Region-of-interest–based processing and lightweight models ensure efficient execution under real-time constraints.</w:t>
      </w:r>
    </w:p>
    <w:p w14:paraId="27B8C958"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Decision Support:</w:t>
      </w:r>
      <w:r w:rsidRPr="00AC4346">
        <w:rPr>
          <w:rFonts w:ascii="Times New Roman" w:hAnsi="Times New Roman"/>
          <w:iCs/>
          <w:sz w:val="24"/>
          <w:szCs w:val="24"/>
        </w:rPr>
        <w:t xml:space="preserve"> The geometric representation enables proactive vehicle responses such as controlled deceleration or path adjustment.</w:t>
      </w:r>
    </w:p>
    <w:p w14:paraId="392C7CED" w14:textId="032382CA" w:rsidR="007C6900" w:rsidRPr="00B46168" w:rsidRDefault="00AC4346" w:rsidP="00B46168">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lastRenderedPageBreak/>
        <w:t>Scalability and Cost Efficiency:</w:t>
      </w:r>
      <w:r w:rsidRPr="00AC4346">
        <w:rPr>
          <w:rFonts w:ascii="Times New Roman" w:hAnsi="Times New Roman"/>
          <w:iCs/>
          <w:sz w:val="24"/>
          <w:szCs w:val="24"/>
        </w:rPr>
        <w:t xml:space="preserve"> The camera-only design reduces hardware cost, power consumption, and system complexity, supporting large-scale deployment.</w:t>
      </w:r>
    </w:p>
    <w:p w14:paraId="1438667F" w14:textId="77777777" w:rsidR="002A5CD0" w:rsidRDefault="002A5CD0">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6A016D1B" w14:textId="03B00EE7"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5315ECBD" w14:textId="2A61E71C" w:rsidR="007C6900" w:rsidRPr="007C6900" w:rsidRDefault="00F15ECF" w:rsidP="007C6900">
      <w:pPr>
        <w:pStyle w:val="ListParagraph"/>
        <w:numPr>
          <w:ilvl w:val="1"/>
          <w:numId w:val="16"/>
        </w:numPr>
        <w:spacing w:after="0" w:line="240" w:lineRule="auto"/>
        <w:rPr>
          <w:rFonts w:ascii="Times New Roman" w:hAnsi="Times New Roman"/>
          <w:b/>
          <w:bCs/>
          <w:sz w:val="24"/>
          <w:szCs w:val="24"/>
        </w:rPr>
      </w:pPr>
      <w:r w:rsidRPr="007C6900">
        <w:rPr>
          <w:rFonts w:ascii="Times New Roman" w:hAnsi="Times New Roman"/>
          <w:b/>
          <w:bCs/>
          <w:sz w:val="24"/>
          <w:szCs w:val="24"/>
        </w:rPr>
        <w:t>HARDWARE REQUIREMENTS</w:t>
      </w:r>
    </w:p>
    <w:p w14:paraId="54043513" w14:textId="77777777" w:rsidR="006E41E0" w:rsidRDefault="006E41E0" w:rsidP="002A5CD0">
      <w:pPr>
        <w:spacing w:after="0" w:line="240" w:lineRule="auto"/>
        <w:ind w:left="360"/>
        <w:rPr>
          <w:rFonts w:ascii="Times New Roman" w:hAnsi="Times New Roman"/>
          <w:b/>
          <w:bCs/>
          <w:sz w:val="24"/>
          <w:szCs w:val="24"/>
        </w:rPr>
      </w:pPr>
    </w:p>
    <w:tbl>
      <w:tblPr>
        <w:tblW w:w="12960" w:type="dxa"/>
        <w:tblInd w:w="286" w:type="dxa"/>
        <w:tblCellMar>
          <w:left w:w="0" w:type="dxa"/>
          <w:right w:w="0" w:type="dxa"/>
        </w:tblCellMar>
        <w:tblLook w:val="0600" w:firstRow="0" w:lastRow="0" w:firstColumn="0" w:lastColumn="0" w:noHBand="1" w:noVBand="1"/>
      </w:tblPr>
      <w:tblGrid>
        <w:gridCol w:w="2574"/>
        <w:gridCol w:w="10386"/>
      </w:tblGrid>
      <w:tr w:rsidR="006E41E0" w:rsidRPr="006E41E0" w14:paraId="2E147AB5"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AD37EE5" w14:textId="2A55E938"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Component</w:t>
            </w:r>
            <w:r>
              <w:rPr>
                <w:rFonts w:ascii="Times New Roman" w:hAnsi="Times New Roman"/>
                <w:b/>
                <w:bCs/>
                <w:sz w:val="24"/>
                <w:szCs w:val="24"/>
              </w:rPr>
              <w:t>s</w:t>
            </w:r>
          </w:p>
        </w:tc>
        <w:tc>
          <w:tcPr>
            <w:tcW w:w="10386" w:type="dxa"/>
            <w:tcBorders>
              <w:top w:val="nil"/>
              <w:left w:val="nil"/>
              <w:bottom w:val="nil"/>
              <w:right w:val="nil"/>
            </w:tcBorders>
            <w:tcMar>
              <w:top w:w="72" w:type="dxa"/>
              <w:left w:w="144" w:type="dxa"/>
              <w:bottom w:w="72" w:type="dxa"/>
              <w:right w:w="144" w:type="dxa"/>
            </w:tcMar>
            <w:vAlign w:val="center"/>
            <w:hideMark/>
          </w:tcPr>
          <w:p w14:paraId="3EB7D934" w14:textId="77777777"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Specification</w:t>
            </w:r>
          </w:p>
        </w:tc>
      </w:tr>
      <w:tr w:rsidR="006E41E0" w:rsidRPr="006E41E0" w14:paraId="7FAEC6E3"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2B42AEC" w14:textId="120919CF"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Camera</w:t>
            </w:r>
          </w:p>
        </w:tc>
        <w:tc>
          <w:tcPr>
            <w:tcW w:w="10386" w:type="dxa"/>
            <w:tcBorders>
              <w:top w:val="nil"/>
              <w:left w:val="nil"/>
              <w:bottom w:val="nil"/>
              <w:right w:val="nil"/>
            </w:tcBorders>
            <w:tcMar>
              <w:top w:w="72" w:type="dxa"/>
              <w:left w:w="144" w:type="dxa"/>
              <w:bottom w:w="72" w:type="dxa"/>
              <w:right w:w="144" w:type="dxa"/>
            </w:tcMar>
            <w:vAlign w:val="center"/>
            <w:hideMark/>
          </w:tcPr>
          <w:p w14:paraId="34DF9047"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Monocular RGB camera, 1080p@30–60 FPS, wide-angle 120° FOV</w:t>
            </w:r>
          </w:p>
        </w:tc>
      </w:tr>
      <w:tr w:rsidR="006E41E0" w:rsidRPr="006E41E0" w14:paraId="50EF9D97"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F10DD29" w14:textId="72156A78"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Processing Unit</w:t>
            </w:r>
          </w:p>
        </w:tc>
        <w:tc>
          <w:tcPr>
            <w:tcW w:w="10386" w:type="dxa"/>
            <w:tcBorders>
              <w:top w:val="nil"/>
              <w:left w:val="nil"/>
              <w:bottom w:val="nil"/>
              <w:right w:val="nil"/>
            </w:tcBorders>
            <w:tcMar>
              <w:top w:w="72" w:type="dxa"/>
              <w:left w:w="144" w:type="dxa"/>
              <w:bottom w:w="72" w:type="dxa"/>
              <w:right w:w="144" w:type="dxa"/>
            </w:tcMar>
            <w:vAlign w:val="center"/>
            <w:hideMark/>
          </w:tcPr>
          <w:p w14:paraId="750160E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NVIDIA Jetson Nano / Xavier NX or Laptop GPU (RTX 3060+)</w:t>
            </w:r>
          </w:p>
        </w:tc>
      </w:tr>
      <w:tr w:rsidR="006E41E0" w:rsidRPr="006E41E0" w14:paraId="4469E942"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37D86B2" w14:textId="3725A60C"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CPU</w:t>
            </w:r>
          </w:p>
        </w:tc>
        <w:tc>
          <w:tcPr>
            <w:tcW w:w="10386" w:type="dxa"/>
            <w:tcBorders>
              <w:top w:val="nil"/>
              <w:left w:val="nil"/>
              <w:bottom w:val="nil"/>
              <w:right w:val="nil"/>
            </w:tcBorders>
            <w:tcMar>
              <w:top w:w="72" w:type="dxa"/>
              <w:left w:w="144" w:type="dxa"/>
              <w:bottom w:w="72" w:type="dxa"/>
              <w:right w:w="144" w:type="dxa"/>
            </w:tcMar>
            <w:vAlign w:val="center"/>
            <w:hideMark/>
          </w:tcPr>
          <w:p w14:paraId="51A5102A"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Quad-core 2.0 GHz or above</w:t>
            </w:r>
          </w:p>
        </w:tc>
      </w:tr>
      <w:tr w:rsidR="006E41E0" w:rsidRPr="006E41E0" w14:paraId="1A3C0D0E"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2E266630" w14:textId="001E8AD1"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RAM</w:t>
            </w:r>
          </w:p>
        </w:tc>
        <w:tc>
          <w:tcPr>
            <w:tcW w:w="10386" w:type="dxa"/>
            <w:tcBorders>
              <w:top w:val="nil"/>
              <w:left w:val="nil"/>
              <w:bottom w:val="nil"/>
              <w:right w:val="nil"/>
            </w:tcBorders>
            <w:tcMar>
              <w:top w:w="72" w:type="dxa"/>
              <w:left w:w="144" w:type="dxa"/>
              <w:bottom w:w="72" w:type="dxa"/>
              <w:right w:w="144" w:type="dxa"/>
            </w:tcMar>
            <w:vAlign w:val="center"/>
            <w:hideMark/>
          </w:tcPr>
          <w:p w14:paraId="122B17C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Minimum 8 GB (Recommended 16 GB)</w:t>
            </w:r>
          </w:p>
        </w:tc>
      </w:tr>
      <w:tr w:rsidR="006E41E0" w:rsidRPr="006E41E0" w14:paraId="3C7EAF49"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0CCD8ACF" w14:textId="7ED73CD5"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Storage</w:t>
            </w:r>
          </w:p>
        </w:tc>
        <w:tc>
          <w:tcPr>
            <w:tcW w:w="10386" w:type="dxa"/>
            <w:tcBorders>
              <w:top w:val="nil"/>
              <w:left w:val="nil"/>
              <w:bottom w:val="nil"/>
              <w:right w:val="nil"/>
            </w:tcBorders>
            <w:tcMar>
              <w:top w:w="72" w:type="dxa"/>
              <w:left w:w="144" w:type="dxa"/>
              <w:bottom w:w="72" w:type="dxa"/>
              <w:right w:w="144" w:type="dxa"/>
            </w:tcMar>
            <w:vAlign w:val="center"/>
            <w:hideMark/>
          </w:tcPr>
          <w:p w14:paraId="4452EDEE"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256 GB SSD for datasets + logs</w:t>
            </w:r>
          </w:p>
        </w:tc>
      </w:tr>
      <w:tr w:rsidR="006E41E0" w:rsidRPr="006E41E0" w14:paraId="498CA6C5" w14:textId="77777777" w:rsidTr="002A5CD0">
        <w:trPr>
          <w:trHeight w:val="23"/>
        </w:trPr>
        <w:tc>
          <w:tcPr>
            <w:tcW w:w="2574" w:type="dxa"/>
            <w:tcBorders>
              <w:top w:val="nil"/>
              <w:left w:val="nil"/>
              <w:bottom w:val="nil"/>
              <w:right w:val="nil"/>
            </w:tcBorders>
            <w:tcMar>
              <w:top w:w="72" w:type="dxa"/>
              <w:left w:w="144" w:type="dxa"/>
              <w:bottom w:w="72" w:type="dxa"/>
              <w:right w:w="144" w:type="dxa"/>
            </w:tcMar>
            <w:vAlign w:val="center"/>
            <w:hideMark/>
          </w:tcPr>
          <w:p w14:paraId="6317459B" w14:textId="776CCA82"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Optional Sensors</w:t>
            </w:r>
          </w:p>
        </w:tc>
        <w:tc>
          <w:tcPr>
            <w:tcW w:w="10386" w:type="dxa"/>
            <w:tcBorders>
              <w:top w:val="nil"/>
              <w:left w:val="nil"/>
              <w:bottom w:val="nil"/>
              <w:right w:val="nil"/>
            </w:tcBorders>
            <w:tcMar>
              <w:top w:w="72" w:type="dxa"/>
              <w:left w:w="144" w:type="dxa"/>
              <w:bottom w:w="72" w:type="dxa"/>
              <w:right w:w="144" w:type="dxa"/>
            </w:tcMar>
            <w:vAlign w:val="center"/>
            <w:hideMark/>
          </w:tcPr>
          <w:p w14:paraId="0ED62D1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GNSS module for mapping pothole locations</w:t>
            </w:r>
          </w:p>
        </w:tc>
      </w:tr>
    </w:tbl>
    <w:p w14:paraId="4195E35C" w14:textId="77777777" w:rsidR="006E41E0" w:rsidRPr="006E41E0" w:rsidRDefault="006E41E0" w:rsidP="006E41E0">
      <w:pPr>
        <w:spacing w:after="0" w:line="240" w:lineRule="auto"/>
        <w:ind w:left="360"/>
        <w:rPr>
          <w:rFonts w:ascii="Times New Roman" w:hAnsi="Times New Roman"/>
          <w:b/>
          <w:bCs/>
          <w:sz w:val="24"/>
          <w:szCs w:val="24"/>
        </w:rPr>
      </w:pP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3B1E6CDF" w:rsidR="00F15ECF" w:rsidRPr="007C6900" w:rsidRDefault="00F15ECF" w:rsidP="007C6900">
      <w:pPr>
        <w:pStyle w:val="ListParagraph"/>
        <w:numPr>
          <w:ilvl w:val="1"/>
          <w:numId w:val="16"/>
        </w:numPr>
        <w:spacing w:after="0" w:line="240" w:lineRule="auto"/>
        <w:rPr>
          <w:rFonts w:ascii="Times New Roman" w:hAnsi="Times New Roman"/>
          <w:b/>
          <w:bCs/>
          <w:iCs/>
          <w:sz w:val="24"/>
          <w:szCs w:val="24"/>
        </w:rPr>
      </w:pPr>
      <w:r w:rsidRPr="007C6900">
        <w:rPr>
          <w:rFonts w:ascii="Times New Roman" w:hAnsi="Times New Roman"/>
          <w:b/>
          <w:bCs/>
          <w:sz w:val="24"/>
          <w:szCs w:val="24"/>
        </w:rPr>
        <w:t>SOFTWARE REQUIREMENTS</w:t>
      </w:r>
    </w:p>
    <w:p w14:paraId="61B30598" w14:textId="77777777" w:rsidR="006E41E0" w:rsidRDefault="006E41E0" w:rsidP="006E41E0">
      <w:pPr>
        <w:spacing w:after="0" w:line="240" w:lineRule="auto"/>
        <w:rPr>
          <w:rFonts w:ascii="Times New Roman" w:hAnsi="Times New Roman"/>
          <w:b/>
          <w:bCs/>
          <w:iCs/>
          <w:sz w:val="24"/>
          <w:szCs w:val="24"/>
        </w:rPr>
      </w:pPr>
    </w:p>
    <w:p w14:paraId="3B4A577B" w14:textId="77777777" w:rsidR="00061AAC" w:rsidRDefault="006E41E0" w:rsidP="002A5CD0">
      <w:pPr>
        <w:pStyle w:val="ListParagraph"/>
        <w:spacing w:after="0" w:line="360" w:lineRule="auto"/>
        <w:ind w:firstLine="360"/>
        <w:rPr>
          <w:rFonts w:ascii="Times New Roman" w:hAnsi="Times New Roman"/>
          <w:iCs/>
          <w:sz w:val="24"/>
          <w:szCs w:val="24"/>
        </w:rPr>
      </w:pPr>
      <w:r w:rsidRPr="006E41E0">
        <w:rPr>
          <w:rFonts w:ascii="Times New Roman" w:hAnsi="Times New Roman"/>
          <w:b/>
          <w:bCs/>
          <w:iCs/>
          <w:sz w:val="24"/>
          <w:szCs w:val="24"/>
        </w:rPr>
        <w:t>Programming Language:</w:t>
      </w:r>
      <w:r w:rsidRPr="006E41E0">
        <w:rPr>
          <w:rFonts w:ascii="Times New Roman" w:hAnsi="Times New Roman"/>
          <w:iCs/>
          <w:sz w:val="24"/>
          <w:szCs w:val="24"/>
        </w:rPr>
        <w:t xml:space="preserve"> </w:t>
      </w:r>
    </w:p>
    <w:p w14:paraId="30908050" w14:textId="10AC9533" w:rsidR="00061AAC" w:rsidRPr="0015340D" w:rsidRDefault="006E41E0" w:rsidP="0015340D">
      <w:pPr>
        <w:pStyle w:val="ListParagraph"/>
        <w:numPr>
          <w:ilvl w:val="0"/>
          <w:numId w:val="10"/>
        </w:numPr>
        <w:spacing w:after="0" w:line="360" w:lineRule="auto"/>
        <w:rPr>
          <w:rFonts w:ascii="Times New Roman" w:hAnsi="Times New Roman"/>
          <w:iCs/>
          <w:sz w:val="24"/>
          <w:szCs w:val="24"/>
        </w:rPr>
      </w:pPr>
      <w:r w:rsidRPr="006E41E0">
        <w:rPr>
          <w:rFonts w:ascii="Times New Roman" w:hAnsi="Times New Roman"/>
          <w:iCs/>
          <w:sz w:val="24"/>
          <w:szCs w:val="24"/>
        </w:rPr>
        <w:t>Python 3.10+</w:t>
      </w:r>
    </w:p>
    <w:p w14:paraId="0AB019DD" w14:textId="77777777" w:rsidR="00061AAC" w:rsidRDefault="006E41E0" w:rsidP="002A5CD0">
      <w:pPr>
        <w:spacing w:after="0" w:line="360" w:lineRule="auto"/>
        <w:ind w:left="360" w:firstLine="720"/>
        <w:rPr>
          <w:rFonts w:ascii="Times New Roman" w:hAnsi="Times New Roman"/>
          <w:iCs/>
          <w:sz w:val="24"/>
          <w:szCs w:val="24"/>
        </w:rPr>
      </w:pPr>
      <w:r w:rsidRPr="00061AAC">
        <w:rPr>
          <w:rFonts w:ascii="Times New Roman" w:hAnsi="Times New Roman"/>
          <w:b/>
          <w:bCs/>
          <w:iCs/>
          <w:sz w:val="24"/>
          <w:szCs w:val="24"/>
        </w:rPr>
        <w:t>Operating System:</w:t>
      </w:r>
      <w:r w:rsidRPr="00061AAC">
        <w:rPr>
          <w:rFonts w:ascii="Times New Roman" w:hAnsi="Times New Roman"/>
          <w:iCs/>
          <w:sz w:val="24"/>
          <w:szCs w:val="24"/>
        </w:rPr>
        <w:t xml:space="preserve"> </w:t>
      </w:r>
    </w:p>
    <w:p w14:paraId="3A05E961" w14:textId="77777777" w:rsid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 xml:space="preserve">Ubuntu 20.04/22.04 </w:t>
      </w:r>
    </w:p>
    <w:p w14:paraId="5B182CA7" w14:textId="01C33CF3" w:rsidR="006E41E0" w:rsidRP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Windows 10/11</w:t>
      </w:r>
    </w:p>
    <w:p w14:paraId="4F1B4973" w14:textId="77777777" w:rsidR="006E41E0" w:rsidRDefault="006E41E0" w:rsidP="0015340D">
      <w:pPr>
        <w:spacing w:after="0" w:line="360" w:lineRule="auto"/>
        <w:ind w:left="360"/>
        <w:rPr>
          <w:rFonts w:ascii="Times New Roman" w:hAnsi="Times New Roman"/>
          <w:b/>
          <w:bCs/>
          <w:iCs/>
          <w:sz w:val="24"/>
          <w:szCs w:val="24"/>
        </w:rPr>
      </w:pPr>
    </w:p>
    <w:p w14:paraId="1FF00491" w14:textId="3EAE5FF7" w:rsidR="006E41E0" w:rsidRPr="006E41E0" w:rsidRDefault="006E41E0" w:rsidP="0015340D">
      <w:pPr>
        <w:spacing w:after="0" w:line="360" w:lineRule="auto"/>
        <w:ind w:left="360"/>
        <w:rPr>
          <w:rFonts w:ascii="Times New Roman" w:hAnsi="Times New Roman"/>
          <w:b/>
          <w:bCs/>
          <w:iCs/>
          <w:sz w:val="24"/>
          <w:szCs w:val="24"/>
        </w:rPr>
      </w:pPr>
      <w:r>
        <w:rPr>
          <w:rFonts w:ascii="Times New Roman" w:hAnsi="Times New Roman"/>
          <w:b/>
          <w:bCs/>
          <w:iCs/>
          <w:sz w:val="24"/>
          <w:szCs w:val="24"/>
        </w:rPr>
        <w:t>LIBRARIES AND FRAMEWORKS USED:</w:t>
      </w:r>
    </w:p>
    <w:p w14:paraId="0AE6805A" w14:textId="0DE9F1C7"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Deep Learning Framework:</w:t>
      </w:r>
      <w:r w:rsidRPr="006E41E0">
        <w:rPr>
          <w:rFonts w:ascii="Times New Roman" w:hAnsi="Times New Roman"/>
          <w:iCs/>
          <w:sz w:val="24"/>
          <w:szCs w:val="24"/>
        </w:rPr>
        <w:t xml:space="preserve"> </w:t>
      </w:r>
      <w:proofErr w:type="spellStart"/>
      <w:r w:rsidRPr="006E41E0">
        <w:rPr>
          <w:rFonts w:ascii="Times New Roman" w:hAnsi="Times New Roman"/>
          <w:iCs/>
          <w:sz w:val="24"/>
          <w:szCs w:val="24"/>
        </w:rPr>
        <w:t>PyTorch</w:t>
      </w:r>
      <w:proofErr w:type="spellEnd"/>
    </w:p>
    <w:p w14:paraId="47D6A156" w14:textId="15D455BD"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Machine Learning Models:</w:t>
      </w:r>
      <w:r w:rsidRPr="006E41E0">
        <w:rPr>
          <w:rFonts w:ascii="Times New Roman" w:hAnsi="Times New Roman"/>
          <w:iCs/>
          <w:sz w:val="24"/>
          <w:szCs w:val="24"/>
        </w:rPr>
        <w:t xml:space="preserve"> YOLOv8-Seg, </w:t>
      </w:r>
      <w:proofErr w:type="spellStart"/>
      <w:r w:rsidRPr="006E41E0">
        <w:rPr>
          <w:rFonts w:ascii="Times New Roman" w:hAnsi="Times New Roman"/>
          <w:iCs/>
          <w:sz w:val="24"/>
          <w:szCs w:val="24"/>
        </w:rPr>
        <w:t>MiDaS</w:t>
      </w:r>
      <w:proofErr w:type="spellEnd"/>
      <w:r w:rsidRPr="006E41E0">
        <w:rPr>
          <w:rFonts w:ascii="Times New Roman" w:hAnsi="Times New Roman"/>
          <w:iCs/>
          <w:sz w:val="24"/>
          <w:szCs w:val="24"/>
        </w:rPr>
        <w:t xml:space="preserve"> / </w:t>
      </w:r>
      <w:proofErr w:type="spellStart"/>
      <w:r w:rsidRPr="006E41E0">
        <w:rPr>
          <w:rFonts w:ascii="Times New Roman" w:hAnsi="Times New Roman"/>
          <w:iCs/>
          <w:sz w:val="24"/>
          <w:szCs w:val="24"/>
        </w:rPr>
        <w:t>DepthAnything</w:t>
      </w:r>
      <w:proofErr w:type="spellEnd"/>
      <w:r w:rsidRPr="006E41E0">
        <w:rPr>
          <w:rFonts w:ascii="Times New Roman" w:hAnsi="Times New Roman"/>
          <w:iCs/>
          <w:sz w:val="24"/>
          <w:szCs w:val="24"/>
        </w:rPr>
        <w:t xml:space="preserve"> V2</w:t>
      </w:r>
    </w:p>
    <w:p w14:paraId="4B995275" w14:textId="11D0D957" w:rsidR="00893E47" w:rsidRPr="0015340D" w:rsidRDefault="006E41E0" w:rsidP="0015340D">
      <w:pPr>
        <w:pStyle w:val="ListParagraph"/>
        <w:numPr>
          <w:ilvl w:val="0"/>
          <w:numId w:val="9"/>
        </w:numPr>
        <w:spacing w:after="0" w:line="360" w:lineRule="auto"/>
        <w:rPr>
          <w:rFonts w:ascii="Times New Roman" w:hAnsi="Times New Roman"/>
          <w:b/>
          <w:bCs/>
          <w:iCs/>
          <w:sz w:val="24"/>
          <w:szCs w:val="24"/>
        </w:rPr>
      </w:pPr>
      <w:r w:rsidRPr="0015340D">
        <w:rPr>
          <w:rFonts w:ascii="Times New Roman" w:hAnsi="Times New Roman"/>
          <w:b/>
          <w:bCs/>
          <w:iCs/>
          <w:sz w:val="24"/>
          <w:szCs w:val="24"/>
        </w:rPr>
        <w:t>3D Toolkit:</w:t>
      </w:r>
      <w:r w:rsidRPr="0015340D">
        <w:rPr>
          <w:rFonts w:ascii="Times New Roman" w:hAnsi="Times New Roman"/>
          <w:iCs/>
          <w:sz w:val="24"/>
          <w:szCs w:val="24"/>
        </w:rPr>
        <w:t xml:space="preserve"> Open3D</w:t>
      </w:r>
    </w:p>
    <w:p w14:paraId="482014F5" w14:textId="77777777" w:rsidR="0015340D" w:rsidRPr="0015340D" w:rsidRDefault="0015340D" w:rsidP="0015340D">
      <w:pPr>
        <w:pStyle w:val="ListParagraph"/>
        <w:spacing w:after="0" w:line="360" w:lineRule="auto"/>
        <w:rPr>
          <w:rFonts w:ascii="Times New Roman" w:hAnsi="Times New Roman"/>
          <w:b/>
          <w:bCs/>
          <w:iCs/>
          <w:sz w:val="24"/>
          <w:szCs w:val="24"/>
        </w:rPr>
      </w:pPr>
    </w:p>
    <w:p w14:paraId="67DB6021" w14:textId="76E4B2DB" w:rsidR="00061AAC" w:rsidRDefault="00893E47" w:rsidP="0015340D">
      <w:pPr>
        <w:spacing w:after="0" w:line="360" w:lineRule="auto"/>
        <w:ind w:firstLine="360"/>
        <w:rPr>
          <w:rFonts w:ascii="Times New Roman" w:hAnsi="Times New Roman"/>
          <w:b/>
          <w:bCs/>
          <w:iCs/>
          <w:sz w:val="24"/>
          <w:szCs w:val="24"/>
        </w:rPr>
      </w:pPr>
      <w:r>
        <w:rPr>
          <w:rFonts w:ascii="Times New Roman" w:hAnsi="Times New Roman"/>
          <w:b/>
          <w:bCs/>
          <w:iCs/>
          <w:sz w:val="24"/>
          <w:szCs w:val="24"/>
        </w:rPr>
        <w:t>DEVELOPMENT TOOLS USED:</w:t>
      </w:r>
    </w:p>
    <w:p w14:paraId="6587FDA5" w14:textId="5D13287E"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 xml:space="preserve">Anaconda / Virtual Environment </w:t>
      </w:r>
    </w:p>
    <w:p w14:paraId="2D1A925C" w14:textId="2FF6B2B0" w:rsidR="00893E47" w:rsidRPr="00893E47" w:rsidRDefault="00893E47" w:rsidP="0015340D">
      <w:pPr>
        <w:pStyle w:val="ListParagraph"/>
        <w:numPr>
          <w:ilvl w:val="0"/>
          <w:numId w:val="12"/>
        </w:numPr>
        <w:spacing w:after="0" w:line="360" w:lineRule="auto"/>
        <w:rPr>
          <w:rFonts w:ascii="Times New Roman" w:hAnsi="Times New Roman"/>
          <w:iCs/>
          <w:sz w:val="24"/>
          <w:szCs w:val="24"/>
        </w:rPr>
      </w:pPr>
      <w:proofErr w:type="spellStart"/>
      <w:r w:rsidRPr="00893E47">
        <w:rPr>
          <w:rFonts w:ascii="Times New Roman" w:hAnsi="Times New Roman"/>
          <w:iCs/>
          <w:sz w:val="24"/>
          <w:szCs w:val="24"/>
        </w:rPr>
        <w:t>Jupyter</w:t>
      </w:r>
      <w:proofErr w:type="spellEnd"/>
      <w:r w:rsidRPr="00893E47">
        <w:rPr>
          <w:rFonts w:ascii="Times New Roman" w:hAnsi="Times New Roman"/>
          <w:iCs/>
          <w:sz w:val="24"/>
          <w:szCs w:val="24"/>
        </w:rPr>
        <w:t xml:space="preserve"> Notebook / VS Code</w:t>
      </w:r>
    </w:p>
    <w:p w14:paraId="3E429CA4" w14:textId="4551821C" w:rsidR="0016485B" w:rsidRPr="00C5757F" w:rsidRDefault="00893E47" w:rsidP="00C5757F">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CUDA Toolkit (if using NVIDIA GPU)</w:t>
      </w:r>
    </w:p>
    <w:p w14:paraId="6D5848C6" w14:textId="77777777" w:rsidR="00C5757F" w:rsidRDefault="00C5757F">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4BBA016D" w14:textId="1FD29985" w:rsidR="009C3DEB" w:rsidRDefault="009C3DEB" w:rsidP="00C5757F">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2AA50484" w:rsidR="009C3DEB" w:rsidRPr="00C5757F" w:rsidRDefault="00C5757F" w:rsidP="00C5757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5.1 </w:t>
      </w:r>
      <w:r w:rsidR="009C3DEB" w:rsidRPr="00C5757F">
        <w:rPr>
          <w:rFonts w:ascii="Times New Roman" w:hAnsi="Times New Roman"/>
          <w:b/>
          <w:bCs/>
          <w:iCs/>
          <w:sz w:val="24"/>
          <w:szCs w:val="24"/>
        </w:rPr>
        <w:t>CONCLUSION</w:t>
      </w:r>
    </w:p>
    <w:p w14:paraId="6E596B2F" w14:textId="77777777" w:rsidR="009C3DEB" w:rsidRDefault="009C3DEB" w:rsidP="009C3DEB">
      <w:pPr>
        <w:pStyle w:val="ListParagraph"/>
        <w:spacing w:after="0" w:line="240" w:lineRule="auto"/>
        <w:ind w:left="780"/>
        <w:rPr>
          <w:rFonts w:ascii="Times New Roman" w:hAnsi="Times New Roman"/>
          <w:b/>
          <w:bCs/>
          <w:iCs/>
          <w:sz w:val="24"/>
          <w:szCs w:val="24"/>
        </w:rPr>
      </w:pPr>
    </w:p>
    <w:p w14:paraId="0DDA75A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This project addresses the critical challenge of reliable and scalable pothole detection for autonomous vehicles and intelligent transportation systems. Existing approaches predominantly rely on sensor fusion techniques involving LiDAR and GNSS, which, although accurate, introduce high hardware costs, increased power consumption, and system complexity, limiting real-time deployment and large-scale adoption. To overcome these limitations, this project proposes a camera-only, vision-based approach that emphasizes real-time structural understanding of road surface anomalies.</w:t>
      </w:r>
    </w:p>
    <w:p w14:paraId="5C4C7E23" w14:textId="77777777" w:rsidR="00FD12CA" w:rsidRPr="00FD12CA" w:rsidRDefault="00FD12CA" w:rsidP="00FD12CA">
      <w:pPr>
        <w:pStyle w:val="ListParagraph"/>
        <w:spacing w:after="0"/>
        <w:ind w:left="780"/>
        <w:jc w:val="both"/>
        <w:rPr>
          <w:rFonts w:ascii="Times New Roman" w:hAnsi="Times New Roman"/>
          <w:iCs/>
          <w:sz w:val="24"/>
          <w:szCs w:val="24"/>
        </w:rPr>
      </w:pPr>
    </w:p>
    <w:p w14:paraId="10E07FB5"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Through an in-depth study of current literature and existing systems, the project identifies the need to move beyond conventional two-dimensional detection toward geometry-aware perception. By integrating deep learning–based pothole detection with monocular depth estimation and wireframe modeling, the proposed solution enables three-dimensional interpretation of potholes using a single RGB camera. This approach significantly reduces system complexity while retaining the ability to analyze pothole severity, shape, and spatial extent in real time.</w:t>
      </w:r>
    </w:p>
    <w:p w14:paraId="14485487" w14:textId="77777777" w:rsidR="00FD12CA" w:rsidRPr="00FD12CA" w:rsidRDefault="00FD12CA" w:rsidP="00FD12CA">
      <w:pPr>
        <w:pStyle w:val="ListParagraph"/>
        <w:spacing w:after="0"/>
        <w:ind w:left="780"/>
        <w:jc w:val="both"/>
        <w:rPr>
          <w:rFonts w:ascii="Times New Roman" w:hAnsi="Times New Roman"/>
          <w:iCs/>
          <w:sz w:val="24"/>
          <w:szCs w:val="24"/>
        </w:rPr>
      </w:pPr>
    </w:p>
    <w:p w14:paraId="0F8FF5C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The Phase-I work focused on understanding the problem domain, analyzing state-of-the-art techniques, identifying research gaps, and formulating a robust system architecture. The proposed system is designed to support real-time decision-making, enabling proactive driving responses such as speed regulation and path adjustment, while also maintaining scalability and cost efficiency. Overall, this project establishes a strong foundation for developing a lightweight, real-time pothole detection system that enhances road safety, supports autonomous navigation, and contributes to the advancement of intelligent transportation systems.</w:t>
      </w:r>
    </w:p>
    <w:p w14:paraId="776E6BCA" w14:textId="77777777" w:rsidR="0014048B" w:rsidRPr="00E314DA" w:rsidRDefault="0014048B" w:rsidP="009C3DEB">
      <w:pPr>
        <w:pStyle w:val="ListParagraph"/>
        <w:spacing w:after="0" w:line="240" w:lineRule="auto"/>
        <w:ind w:left="780"/>
        <w:rPr>
          <w:rFonts w:ascii="Times New Roman" w:hAnsi="Times New Roman"/>
          <w:b/>
          <w:bCs/>
          <w:iCs/>
          <w:sz w:val="24"/>
          <w:szCs w:val="24"/>
        </w:rPr>
      </w:pPr>
    </w:p>
    <w:p w14:paraId="4495BE6A" w14:textId="65D8BC22" w:rsidR="00877209" w:rsidRDefault="00F41D8C" w:rsidP="007C6900">
      <w:pPr>
        <w:pStyle w:val="ListParagraph"/>
        <w:numPr>
          <w:ilvl w:val="1"/>
          <w:numId w:val="16"/>
        </w:numPr>
        <w:spacing w:after="0" w:line="240" w:lineRule="auto"/>
        <w:rPr>
          <w:rFonts w:ascii="Times New Roman" w:hAnsi="Times New Roman"/>
          <w:b/>
          <w:bCs/>
          <w:iCs/>
          <w:sz w:val="24"/>
          <w:szCs w:val="24"/>
        </w:rPr>
      </w:pPr>
      <w:r>
        <w:rPr>
          <w:rFonts w:ascii="Times New Roman" w:hAnsi="Times New Roman"/>
          <w:b/>
          <w:bCs/>
          <w:iCs/>
          <w:sz w:val="24"/>
          <w:szCs w:val="24"/>
        </w:rPr>
        <w:t>PLAN FOR THE PHASE II</w:t>
      </w:r>
    </w:p>
    <w:p w14:paraId="58A66513" w14:textId="77777777" w:rsidR="00FD12CA" w:rsidRDefault="00FD12CA" w:rsidP="00FD12CA">
      <w:pPr>
        <w:pStyle w:val="ListParagraph"/>
        <w:spacing w:after="0" w:line="240" w:lineRule="auto"/>
        <w:ind w:left="780"/>
        <w:rPr>
          <w:rFonts w:ascii="Times New Roman" w:hAnsi="Times New Roman"/>
          <w:b/>
          <w:bCs/>
          <w:iCs/>
          <w:sz w:val="24"/>
          <w:szCs w:val="24"/>
        </w:rPr>
      </w:pPr>
    </w:p>
    <w:p w14:paraId="7131B0F5" w14:textId="4A0398D8"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Temporal Modeling:</w:t>
      </w:r>
      <w:r w:rsidRPr="0014048B">
        <w:rPr>
          <w:rFonts w:ascii="Times New Roman" w:hAnsi="Times New Roman"/>
          <w:iCs/>
          <w:sz w:val="24"/>
          <w:szCs w:val="24"/>
        </w:rPr>
        <w:t xml:space="preserve"> Integrating temporal learning models such as RNNs or video transformers can improve detection stability and wireframe consistency across consecutive frames, especially during high-speed motion.</w:t>
      </w:r>
    </w:p>
    <w:p w14:paraId="1A5E91C8" w14:textId="070B80F2"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Metric Depth Estimation</w:t>
      </w:r>
      <w:r w:rsidRPr="0014048B">
        <w:rPr>
          <w:rFonts w:ascii="Times New Roman" w:hAnsi="Times New Roman"/>
          <w:iCs/>
          <w:sz w:val="24"/>
          <w:szCs w:val="24"/>
        </w:rPr>
        <w:t>: Camera calibration and scale recovery techniques can be applied to obtain metric depth values, enabling accurate estimation of pothole depth and volume for better severity analysis.</w:t>
      </w:r>
    </w:p>
    <w:p w14:paraId="390B52FD" w14:textId="5F5E7BA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Multi-Defect Detection:</w:t>
      </w:r>
      <w:r w:rsidRPr="0014048B">
        <w:rPr>
          <w:rFonts w:ascii="Times New Roman" w:hAnsi="Times New Roman"/>
          <w:iCs/>
          <w:sz w:val="24"/>
          <w:szCs w:val="24"/>
        </w:rPr>
        <w:t xml:space="preserve"> The system can be extended to detect and structurally model other road anomalies such as cracks, bumps, and uneven pavement using a unified geometric framework.</w:t>
      </w:r>
    </w:p>
    <w:p w14:paraId="027B89A2" w14:textId="46BAE1A1"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lastRenderedPageBreak/>
        <w:t>Vehicle Dynamics Integration:</w:t>
      </w:r>
      <w:r w:rsidRPr="0014048B">
        <w:rPr>
          <w:rFonts w:ascii="Times New Roman" w:hAnsi="Times New Roman"/>
          <w:iCs/>
          <w:sz w:val="24"/>
          <w:szCs w:val="24"/>
        </w:rPr>
        <w:t xml:space="preserve"> Incorporating vehicle speed and suspension feedback can refine decision thresholds and enhance depth estimation accuracy in real time.</w:t>
      </w:r>
    </w:p>
    <w:p w14:paraId="585BB789" w14:textId="0A6EB22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Crowdsourced Road Monitoring:</w:t>
      </w:r>
      <w:r w:rsidRPr="0014048B">
        <w:rPr>
          <w:rFonts w:ascii="Times New Roman" w:hAnsi="Times New Roman"/>
          <w:iCs/>
          <w:sz w:val="24"/>
          <w:szCs w:val="24"/>
        </w:rPr>
        <w:t xml:space="preserve"> Data collected from multiple vehicles can be aggregated and mapped to support large-scale road condition monitoring and predictive maintenance.</w:t>
      </w:r>
    </w:p>
    <w:p w14:paraId="519CD8A4" w14:textId="53B58C1C"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Edge and Embedded Optimization:</w:t>
      </w:r>
      <w:r w:rsidRPr="0014048B">
        <w:rPr>
          <w:rFonts w:ascii="Times New Roman" w:hAnsi="Times New Roman"/>
          <w:iCs/>
          <w:sz w:val="24"/>
          <w:szCs w:val="24"/>
        </w:rPr>
        <w:t xml:space="preserve"> Model compression and hardware-specific acceleration can enable efficient deployment on embedded and automotive-grade platforms.</w:t>
      </w:r>
    </w:p>
    <w:p w14:paraId="11F547E8" w14:textId="77777777" w:rsidR="00FD12CA" w:rsidRDefault="00FD12CA" w:rsidP="00FD12CA">
      <w:pPr>
        <w:pStyle w:val="ListParagraph"/>
        <w:spacing w:after="0" w:line="240" w:lineRule="auto"/>
        <w:ind w:left="780"/>
        <w:rPr>
          <w:rFonts w:ascii="Times New Roman" w:hAnsi="Times New Roman"/>
          <w:b/>
          <w:bCs/>
          <w:iCs/>
          <w:sz w:val="24"/>
          <w:szCs w:val="24"/>
        </w:rPr>
      </w:pPr>
    </w:p>
    <w:p w14:paraId="7C39DD86" w14:textId="77777777" w:rsidR="00877209" w:rsidRDefault="00877209">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0A297665" w14:textId="3B23C5D0" w:rsidR="002A5CD0" w:rsidRPr="0065518B" w:rsidRDefault="00877209" w:rsidP="0065518B">
      <w:pPr>
        <w:pStyle w:val="ListParagraph"/>
        <w:spacing w:after="0" w:line="240" w:lineRule="auto"/>
        <w:ind w:left="0"/>
        <w:jc w:val="center"/>
        <w:rPr>
          <w:rFonts w:ascii="Times New Roman" w:hAnsi="Times New Roman"/>
          <w:b/>
          <w:bCs/>
          <w:iCs/>
          <w:sz w:val="28"/>
          <w:szCs w:val="28"/>
        </w:rPr>
      </w:pPr>
      <w:r w:rsidRPr="00877209">
        <w:rPr>
          <w:rFonts w:ascii="Times New Roman" w:hAnsi="Times New Roman"/>
          <w:b/>
          <w:bCs/>
          <w:iCs/>
          <w:sz w:val="28"/>
          <w:szCs w:val="28"/>
        </w:rPr>
        <w:lastRenderedPageBreak/>
        <w:t>APPENDIX</w:t>
      </w:r>
    </w:p>
    <w:p w14:paraId="1AB4A4CE" w14:textId="6DD5B922" w:rsidR="002A5CD0" w:rsidRDefault="002A5CD0">
      <w:pPr>
        <w:spacing w:after="0" w:line="240" w:lineRule="auto"/>
        <w:rPr>
          <w:rFonts w:ascii="Times New Roman" w:hAnsi="Times New Roman"/>
          <w:b/>
          <w:bCs/>
          <w:iCs/>
          <w:color w:val="000000" w:themeColor="text1"/>
          <w:sz w:val="24"/>
          <w:szCs w:val="24"/>
        </w:rPr>
      </w:pPr>
      <w:r w:rsidRPr="002A5CD0">
        <w:rPr>
          <w:rFonts w:ascii="Times New Roman" w:hAnsi="Times New Roman"/>
          <w:b/>
          <w:bCs/>
          <w:iCs/>
          <w:color w:val="000000" w:themeColor="text1"/>
          <w:sz w:val="24"/>
          <w:szCs w:val="24"/>
        </w:rPr>
        <w:t>A1</w:t>
      </w:r>
      <w:r>
        <w:rPr>
          <w:rFonts w:ascii="Times New Roman" w:hAnsi="Times New Roman"/>
          <w:b/>
          <w:bCs/>
          <w:iCs/>
          <w:color w:val="000000" w:themeColor="text1"/>
          <w:sz w:val="24"/>
          <w:szCs w:val="24"/>
        </w:rPr>
        <w:t>.1</w:t>
      </w:r>
      <w:r w:rsidRPr="002A5CD0">
        <w:rPr>
          <w:rFonts w:ascii="Times New Roman" w:hAnsi="Times New Roman"/>
          <w:b/>
          <w:bCs/>
          <w:iCs/>
          <w:color w:val="000000" w:themeColor="text1"/>
          <w:sz w:val="24"/>
          <w:szCs w:val="24"/>
        </w:rPr>
        <w:t xml:space="preserve"> ENVIRONMENT SETUP</w:t>
      </w:r>
    </w:p>
    <w:p w14:paraId="22D2A62E" w14:textId="77777777" w:rsidR="00E11D2A" w:rsidRDefault="00E11D2A">
      <w:pPr>
        <w:spacing w:after="0" w:line="240" w:lineRule="auto"/>
        <w:rPr>
          <w:rFonts w:ascii="Times New Roman" w:hAnsi="Times New Roman"/>
          <w:b/>
          <w:bCs/>
          <w:iCs/>
          <w:color w:val="000000" w:themeColor="text1"/>
          <w:sz w:val="24"/>
          <w:szCs w:val="24"/>
        </w:rPr>
      </w:pPr>
    </w:p>
    <w:p w14:paraId="1127606E" w14:textId="5CE40DCF" w:rsidR="00E11D2A" w:rsidRDefault="00E11D2A">
      <w:pPr>
        <w:spacing w:after="0" w:line="240" w:lineRule="auto"/>
        <w:rPr>
          <w:rFonts w:ascii="Times New Roman" w:hAnsi="Times New Roman"/>
          <w:b/>
          <w:bCs/>
          <w:iCs/>
          <w:color w:val="000000" w:themeColor="text1"/>
          <w:sz w:val="24"/>
          <w:szCs w:val="24"/>
        </w:rPr>
      </w:pPr>
      <w:r>
        <w:rPr>
          <w:rFonts w:ascii="Times New Roman" w:hAnsi="Times New Roman"/>
          <w:b/>
          <w:bCs/>
          <w:iCs/>
          <w:color w:val="000000" w:themeColor="text1"/>
          <w:sz w:val="24"/>
          <w:szCs w:val="24"/>
        </w:rPr>
        <w:t>A1.1.1 PYTHON INSTALLATION</w:t>
      </w:r>
    </w:p>
    <w:p w14:paraId="1C0EAA83" w14:textId="77777777" w:rsidR="00E11D2A" w:rsidRDefault="00E11D2A">
      <w:pPr>
        <w:spacing w:after="0" w:line="240" w:lineRule="auto"/>
        <w:rPr>
          <w:rFonts w:ascii="Times New Roman" w:hAnsi="Times New Roman"/>
          <w:b/>
          <w:bCs/>
          <w:iCs/>
          <w:color w:val="000000" w:themeColor="text1"/>
          <w:sz w:val="24"/>
          <w:szCs w:val="24"/>
        </w:rPr>
      </w:pPr>
    </w:p>
    <w:p w14:paraId="116556D6" w14:textId="3D5B7974" w:rsidR="00E11D2A" w:rsidRDefault="00E11D2A">
      <w:pPr>
        <w:spacing w:after="0" w:line="240" w:lineRule="auto"/>
        <w:rPr>
          <w:rFonts w:ascii="Times New Roman" w:hAnsi="Times New Roman"/>
          <w:b/>
          <w:bCs/>
          <w:iCs/>
          <w:color w:val="000000" w:themeColor="text1"/>
          <w:sz w:val="24"/>
          <w:szCs w:val="24"/>
        </w:rPr>
      </w:pPr>
      <w:r w:rsidRPr="00E11D2A">
        <w:rPr>
          <w:rFonts w:ascii="Times New Roman" w:hAnsi="Times New Roman"/>
          <w:b/>
          <w:bCs/>
          <w:iCs/>
          <w:color w:val="000000" w:themeColor="text1"/>
          <w:sz w:val="24"/>
          <w:szCs w:val="24"/>
        </w:rPr>
        <w:drawing>
          <wp:inline distT="0" distB="0" distL="0" distR="0" wp14:anchorId="0B6F46E6" wp14:editId="1B13D0B8">
            <wp:extent cx="5943600" cy="3606800"/>
            <wp:effectExtent l="0" t="0" r="0" b="0"/>
            <wp:docPr id="5100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13129" name=""/>
                    <pic:cNvPicPr/>
                  </pic:nvPicPr>
                  <pic:blipFill>
                    <a:blip r:embed="rId11"/>
                    <a:stretch>
                      <a:fillRect/>
                    </a:stretch>
                  </pic:blipFill>
                  <pic:spPr>
                    <a:xfrm>
                      <a:off x="0" y="0"/>
                      <a:ext cx="5943600" cy="3606800"/>
                    </a:xfrm>
                    <a:prstGeom prst="rect">
                      <a:avLst/>
                    </a:prstGeom>
                  </pic:spPr>
                </pic:pic>
              </a:graphicData>
            </a:graphic>
          </wp:inline>
        </w:drawing>
      </w:r>
    </w:p>
    <w:p w14:paraId="426DBF8D" w14:textId="77777777" w:rsidR="0065518B" w:rsidRDefault="0065518B">
      <w:pPr>
        <w:spacing w:after="0" w:line="240" w:lineRule="auto"/>
        <w:rPr>
          <w:rFonts w:ascii="Times New Roman" w:hAnsi="Times New Roman"/>
          <w:b/>
          <w:bCs/>
          <w:iCs/>
          <w:color w:val="000000" w:themeColor="text1"/>
          <w:sz w:val="24"/>
          <w:szCs w:val="24"/>
        </w:rPr>
      </w:pPr>
    </w:p>
    <w:p w14:paraId="5D14CF48" w14:textId="7E3782A2" w:rsidR="00E11D2A" w:rsidRDefault="00E11D2A" w:rsidP="00E11D2A">
      <w:pPr>
        <w:spacing w:after="0" w:line="240" w:lineRule="auto"/>
        <w:jc w:val="center"/>
        <w:rPr>
          <w:rFonts w:ascii="Times New Roman" w:hAnsi="Times New Roman"/>
          <w:b/>
          <w:bCs/>
          <w:iCs/>
          <w:color w:val="000000" w:themeColor="text1"/>
          <w:sz w:val="24"/>
          <w:szCs w:val="24"/>
        </w:rPr>
      </w:pPr>
      <w:r>
        <w:rPr>
          <w:rFonts w:ascii="Times New Roman" w:hAnsi="Times New Roman"/>
          <w:b/>
          <w:bCs/>
          <w:iCs/>
          <w:color w:val="000000" w:themeColor="text1"/>
          <w:sz w:val="24"/>
          <w:szCs w:val="24"/>
        </w:rPr>
        <w:t>Figure A1.1.1 Python Installation</w:t>
      </w:r>
    </w:p>
    <w:p w14:paraId="508C399E" w14:textId="77777777" w:rsidR="00E11D2A" w:rsidRDefault="00E11D2A" w:rsidP="00E11D2A">
      <w:pPr>
        <w:spacing w:after="0" w:line="240" w:lineRule="auto"/>
        <w:jc w:val="center"/>
        <w:rPr>
          <w:rFonts w:ascii="Times New Roman" w:hAnsi="Times New Roman"/>
          <w:b/>
          <w:bCs/>
          <w:iCs/>
          <w:color w:val="000000" w:themeColor="text1"/>
          <w:sz w:val="24"/>
          <w:szCs w:val="24"/>
        </w:rPr>
      </w:pPr>
    </w:p>
    <w:p w14:paraId="6FE19B6B" w14:textId="2108D5FE"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color w:val="000000" w:themeColor="text1"/>
          <w:sz w:val="24"/>
          <w:szCs w:val="24"/>
        </w:rPr>
        <w:drawing>
          <wp:inline distT="0" distB="0" distL="0" distR="0" wp14:anchorId="551FB8AA" wp14:editId="394384F1">
            <wp:extent cx="5943600" cy="2971800"/>
            <wp:effectExtent l="0" t="0" r="0" b="0"/>
            <wp:docPr id="20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3" name=""/>
                    <pic:cNvPicPr/>
                  </pic:nvPicPr>
                  <pic:blipFill>
                    <a:blip r:embed="rId12"/>
                    <a:stretch>
                      <a:fillRect/>
                    </a:stretch>
                  </pic:blipFill>
                  <pic:spPr>
                    <a:xfrm>
                      <a:off x="0" y="0"/>
                      <a:ext cx="5943600" cy="2971800"/>
                    </a:xfrm>
                    <a:prstGeom prst="rect">
                      <a:avLst/>
                    </a:prstGeom>
                  </pic:spPr>
                </pic:pic>
              </a:graphicData>
            </a:graphic>
          </wp:inline>
        </w:drawing>
      </w:r>
    </w:p>
    <w:p w14:paraId="07CDD76C"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4E4A7C41" w14:textId="2EFA87F3" w:rsidR="00E11D2A" w:rsidRDefault="00E11D2A" w:rsidP="00E11D2A">
      <w:pPr>
        <w:spacing w:after="0" w:line="240" w:lineRule="auto"/>
        <w:jc w:val="center"/>
        <w:rPr>
          <w:rFonts w:ascii="Times New Roman" w:hAnsi="Times New Roman"/>
          <w:b/>
          <w:bCs/>
          <w:iCs/>
          <w:color w:val="000000" w:themeColor="text1"/>
          <w:sz w:val="24"/>
          <w:szCs w:val="24"/>
        </w:rPr>
      </w:pPr>
      <w:r>
        <w:rPr>
          <w:rFonts w:ascii="Times New Roman" w:hAnsi="Times New Roman"/>
          <w:b/>
          <w:bCs/>
          <w:iCs/>
          <w:color w:val="000000" w:themeColor="text1"/>
          <w:sz w:val="24"/>
          <w:szCs w:val="24"/>
        </w:rPr>
        <w:t>Figure A1.1.2 Python setup Progress</w:t>
      </w:r>
    </w:p>
    <w:p w14:paraId="156CC278" w14:textId="77777777" w:rsidR="00E11D2A" w:rsidRDefault="00E11D2A" w:rsidP="00E11D2A">
      <w:pPr>
        <w:spacing w:after="0" w:line="240" w:lineRule="auto"/>
        <w:jc w:val="center"/>
        <w:rPr>
          <w:rFonts w:ascii="Times New Roman" w:hAnsi="Times New Roman"/>
          <w:b/>
          <w:bCs/>
          <w:iCs/>
          <w:color w:val="000000" w:themeColor="text1"/>
          <w:sz w:val="24"/>
          <w:szCs w:val="24"/>
        </w:rPr>
      </w:pPr>
    </w:p>
    <w:p w14:paraId="61AD481A" w14:textId="0AE08C2C"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color w:val="000000" w:themeColor="text1"/>
          <w:sz w:val="24"/>
          <w:szCs w:val="24"/>
        </w:rPr>
        <w:drawing>
          <wp:inline distT="0" distB="0" distL="0" distR="0" wp14:anchorId="636E3ACA" wp14:editId="42F7FE9C">
            <wp:extent cx="5943600" cy="3308350"/>
            <wp:effectExtent l="0" t="0" r="0" b="6350"/>
            <wp:docPr id="1585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215" name=""/>
                    <pic:cNvPicPr/>
                  </pic:nvPicPr>
                  <pic:blipFill>
                    <a:blip r:embed="rId13"/>
                    <a:stretch>
                      <a:fillRect/>
                    </a:stretch>
                  </pic:blipFill>
                  <pic:spPr>
                    <a:xfrm>
                      <a:off x="0" y="0"/>
                      <a:ext cx="5943600" cy="3308350"/>
                    </a:xfrm>
                    <a:prstGeom prst="rect">
                      <a:avLst/>
                    </a:prstGeom>
                  </pic:spPr>
                </pic:pic>
              </a:graphicData>
            </a:graphic>
          </wp:inline>
        </w:drawing>
      </w:r>
    </w:p>
    <w:p w14:paraId="0AE3AE8E"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56717BB0" w14:textId="0D84DE94" w:rsidR="00E11D2A" w:rsidRDefault="00E11D2A" w:rsidP="00E11D2A">
      <w:pPr>
        <w:spacing w:after="0" w:line="240" w:lineRule="auto"/>
        <w:jc w:val="center"/>
        <w:rPr>
          <w:rFonts w:ascii="Times New Roman" w:hAnsi="Times New Roman"/>
          <w:b/>
          <w:bCs/>
          <w:iCs/>
          <w:color w:val="000000" w:themeColor="text1"/>
          <w:sz w:val="24"/>
          <w:szCs w:val="24"/>
        </w:rPr>
      </w:pPr>
      <w:r>
        <w:rPr>
          <w:rFonts w:ascii="Times New Roman" w:hAnsi="Times New Roman"/>
          <w:b/>
          <w:bCs/>
          <w:iCs/>
          <w:color w:val="000000" w:themeColor="text1"/>
          <w:sz w:val="24"/>
          <w:szCs w:val="24"/>
        </w:rPr>
        <w:t>Figure A1.1.3 Successful Installation of Python</w:t>
      </w:r>
    </w:p>
    <w:p w14:paraId="2A5AF85B" w14:textId="77777777" w:rsidR="002A5CD0" w:rsidRDefault="002A5CD0">
      <w:pPr>
        <w:spacing w:after="0" w:line="240" w:lineRule="auto"/>
        <w:rPr>
          <w:rFonts w:ascii="Times New Roman" w:hAnsi="Times New Roman"/>
          <w:b/>
          <w:bCs/>
          <w:iCs/>
          <w:color w:val="000000" w:themeColor="text1"/>
          <w:sz w:val="24"/>
          <w:szCs w:val="24"/>
        </w:rPr>
      </w:pPr>
    </w:p>
    <w:p w14:paraId="534DFDA6" w14:textId="5A82A532" w:rsidR="002A5CD0" w:rsidRPr="002A5CD0" w:rsidRDefault="002A5CD0">
      <w:pPr>
        <w:spacing w:after="0" w:line="240" w:lineRule="auto"/>
        <w:rPr>
          <w:rFonts w:ascii="Times New Roman" w:hAnsi="Times New Roman"/>
          <w:b/>
          <w:bCs/>
          <w:iCs/>
          <w:color w:val="000000" w:themeColor="text1"/>
          <w:sz w:val="24"/>
          <w:szCs w:val="24"/>
        </w:rPr>
      </w:pPr>
      <w:r>
        <w:rPr>
          <w:rFonts w:ascii="Times New Roman" w:hAnsi="Times New Roman"/>
          <w:b/>
          <w:bCs/>
          <w:iCs/>
          <w:color w:val="000000" w:themeColor="text1"/>
          <w:sz w:val="24"/>
          <w:szCs w:val="24"/>
        </w:rPr>
        <w:t>A1.</w:t>
      </w:r>
      <w:r w:rsidR="00E11D2A">
        <w:rPr>
          <w:rFonts w:ascii="Times New Roman" w:hAnsi="Times New Roman"/>
          <w:b/>
          <w:bCs/>
          <w:iCs/>
          <w:color w:val="000000" w:themeColor="text1"/>
          <w:sz w:val="24"/>
          <w:szCs w:val="24"/>
        </w:rPr>
        <w:t>1</w:t>
      </w:r>
      <w:r>
        <w:rPr>
          <w:rFonts w:ascii="Times New Roman" w:hAnsi="Times New Roman"/>
          <w:b/>
          <w:bCs/>
          <w:iCs/>
          <w:color w:val="000000" w:themeColor="text1"/>
          <w:sz w:val="24"/>
          <w:szCs w:val="24"/>
        </w:rPr>
        <w:t>.</w:t>
      </w:r>
      <w:r w:rsidR="00E11D2A">
        <w:rPr>
          <w:rFonts w:ascii="Times New Roman" w:hAnsi="Times New Roman"/>
          <w:b/>
          <w:bCs/>
          <w:iCs/>
          <w:color w:val="000000" w:themeColor="text1"/>
          <w:sz w:val="24"/>
          <w:szCs w:val="24"/>
        </w:rPr>
        <w:t>9</w:t>
      </w:r>
      <w:r>
        <w:rPr>
          <w:rFonts w:ascii="Times New Roman" w:hAnsi="Times New Roman"/>
          <w:b/>
          <w:bCs/>
          <w:iCs/>
          <w:color w:val="000000" w:themeColor="text1"/>
          <w:sz w:val="24"/>
          <w:szCs w:val="24"/>
        </w:rPr>
        <w:t xml:space="preserve"> </w:t>
      </w:r>
      <w:r w:rsidR="000556A4">
        <w:rPr>
          <w:rFonts w:ascii="Times New Roman" w:hAnsi="Times New Roman"/>
          <w:b/>
          <w:bCs/>
          <w:iCs/>
          <w:color w:val="000000" w:themeColor="text1"/>
          <w:sz w:val="24"/>
          <w:szCs w:val="24"/>
        </w:rPr>
        <w:t>PYTHON PROGRAM</w:t>
      </w:r>
    </w:p>
    <w:p w14:paraId="2738E66B" w14:textId="77777777" w:rsidR="002A5CD0" w:rsidRDefault="002A5CD0">
      <w:pPr>
        <w:spacing w:after="0" w:line="240" w:lineRule="auto"/>
        <w:rPr>
          <w:rFonts w:ascii="Times New Roman" w:hAnsi="Times New Roman"/>
          <w:b/>
          <w:bCs/>
          <w:iCs/>
          <w:color w:val="808080" w:themeColor="background1" w:themeShade="80"/>
          <w:sz w:val="24"/>
          <w:szCs w:val="24"/>
        </w:rPr>
      </w:pPr>
    </w:p>
    <w:p w14:paraId="042EC076" w14:textId="77777777" w:rsidR="002A5CD0" w:rsidRDefault="002A5CD0">
      <w:pPr>
        <w:spacing w:after="0" w:line="240" w:lineRule="auto"/>
        <w:rPr>
          <w:rFonts w:ascii="Times New Roman" w:hAnsi="Times New Roman"/>
          <w:b/>
          <w:bCs/>
          <w:iCs/>
          <w:sz w:val="24"/>
          <w:szCs w:val="24"/>
        </w:rPr>
      </w:pPr>
      <w:r>
        <w:rPr>
          <w:noProof/>
        </w:rPr>
        <w:drawing>
          <wp:inline distT="0" distB="0" distL="0" distR="0" wp14:anchorId="24EF1054" wp14:editId="3EEF7559">
            <wp:extent cx="5943600" cy="3509010"/>
            <wp:effectExtent l="0" t="0" r="0" b="0"/>
            <wp:docPr id="7" name="Picture 6">
              <a:extLst xmlns:a="http://schemas.openxmlformats.org/drawingml/2006/main">
                <a:ext uri="{FF2B5EF4-FFF2-40B4-BE49-F238E27FC236}">
                  <a16:creationId xmlns:a16="http://schemas.microsoft.com/office/drawing/2014/main" id="{3136D93E-D33F-E19D-0D11-C352510F53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136D93E-D33F-E19D-0D11-C352510F530C}"/>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09010"/>
                    </a:xfrm>
                    <a:prstGeom prst="rect">
                      <a:avLst/>
                    </a:prstGeom>
                  </pic:spPr>
                </pic:pic>
              </a:graphicData>
            </a:graphic>
          </wp:inline>
        </w:drawing>
      </w:r>
    </w:p>
    <w:p w14:paraId="7980F1DC" w14:textId="77777777" w:rsidR="0065518B" w:rsidRDefault="0065518B">
      <w:pPr>
        <w:spacing w:after="0" w:line="240" w:lineRule="auto"/>
        <w:rPr>
          <w:rFonts w:ascii="Times New Roman" w:hAnsi="Times New Roman"/>
          <w:b/>
          <w:bCs/>
          <w:iCs/>
          <w:sz w:val="24"/>
          <w:szCs w:val="24"/>
        </w:rPr>
      </w:pPr>
    </w:p>
    <w:p w14:paraId="22A38A93" w14:textId="77777777" w:rsidR="009A38C1" w:rsidRDefault="002A5CD0" w:rsidP="009A38C1">
      <w:pPr>
        <w:pStyle w:val="ListParagraph"/>
        <w:spacing w:after="0" w:line="240" w:lineRule="auto"/>
        <w:ind w:left="360"/>
        <w:jc w:val="center"/>
        <w:rPr>
          <w:rFonts w:ascii="Times New Roman" w:hAnsi="Times New Roman"/>
          <w:iCs/>
          <w:sz w:val="24"/>
          <w:szCs w:val="24"/>
        </w:rPr>
      </w:pPr>
      <w:r>
        <w:rPr>
          <w:rFonts w:ascii="Times New Roman" w:hAnsi="Times New Roman"/>
          <w:b/>
          <w:bCs/>
          <w:iCs/>
          <w:sz w:val="24"/>
          <w:szCs w:val="24"/>
        </w:rPr>
        <w:t xml:space="preserve">Figure A1.1.1 </w:t>
      </w:r>
      <w:r w:rsidRPr="0016485B">
        <w:rPr>
          <w:rFonts w:ascii="Times New Roman" w:hAnsi="Times New Roman"/>
          <w:iCs/>
          <w:sz w:val="24"/>
          <w:szCs w:val="24"/>
        </w:rPr>
        <w:t>Environment Setup</w:t>
      </w:r>
    </w:p>
    <w:p w14:paraId="46056179" w14:textId="2A589046" w:rsidR="009C3DEB" w:rsidRDefault="00877209" w:rsidP="009A38C1">
      <w:pPr>
        <w:pStyle w:val="ListParagraph"/>
        <w:spacing w:after="0" w:line="240" w:lineRule="auto"/>
        <w:ind w:left="360"/>
        <w:jc w:val="center"/>
        <w:rPr>
          <w:rFonts w:ascii="Times New Roman" w:hAnsi="Times New Roman"/>
          <w:b/>
          <w:bCs/>
          <w:iCs/>
          <w:sz w:val="28"/>
          <w:szCs w:val="28"/>
        </w:rPr>
      </w:pPr>
      <w:r w:rsidRPr="00877209">
        <w:rPr>
          <w:rFonts w:ascii="Times New Roman" w:hAnsi="Times New Roman"/>
          <w:b/>
          <w:bCs/>
          <w:iCs/>
          <w:sz w:val="28"/>
          <w:szCs w:val="28"/>
        </w:rPr>
        <w:lastRenderedPageBreak/>
        <w:t>REFERENCES</w:t>
      </w:r>
    </w:p>
    <w:p w14:paraId="33CDBC6E" w14:textId="77777777" w:rsidR="009A38C1" w:rsidRPr="009A38C1" w:rsidRDefault="009A38C1" w:rsidP="009A38C1">
      <w:pPr>
        <w:pStyle w:val="ListParagraph"/>
        <w:spacing w:after="0" w:line="240" w:lineRule="auto"/>
        <w:ind w:left="360"/>
        <w:jc w:val="center"/>
        <w:rPr>
          <w:rFonts w:ascii="Times New Roman" w:hAnsi="Times New Roman"/>
          <w:iCs/>
          <w:sz w:val="24"/>
          <w:szCs w:val="24"/>
        </w:rPr>
      </w:pPr>
    </w:p>
    <w:p w14:paraId="18567CE9" w14:textId="6D14D5E9" w:rsidR="006C0B11" w:rsidRPr="0065518B" w:rsidRDefault="0065518B" w:rsidP="00877209">
      <w:pPr>
        <w:pStyle w:val="ListParagraph"/>
        <w:spacing w:after="0" w:line="240" w:lineRule="auto"/>
        <w:ind w:left="0"/>
        <w:jc w:val="center"/>
        <w:rPr>
          <w:rFonts w:ascii="Times New Roman" w:hAnsi="Times New Roman"/>
          <w:b/>
          <w:bCs/>
          <w:iCs/>
          <w:color w:val="EE0000"/>
          <w:sz w:val="28"/>
          <w:szCs w:val="28"/>
        </w:rPr>
      </w:pPr>
      <w:r w:rsidRPr="0065518B">
        <w:rPr>
          <w:rFonts w:ascii="Times New Roman" w:hAnsi="Times New Roman"/>
          <w:b/>
          <w:bCs/>
          <w:iCs/>
          <w:color w:val="EE0000"/>
          <w:sz w:val="28"/>
          <w:szCs w:val="28"/>
        </w:rPr>
        <w:t>(fix references and add more references)</w:t>
      </w:r>
    </w:p>
    <w:p w14:paraId="2DC01B29"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[1] </w:t>
      </w:r>
      <w:hyperlink r:id="rId15" w:history="1">
        <w:r w:rsidRPr="006C0B11">
          <w:rPr>
            <w:rStyle w:val="Hyperlink"/>
            <w:rFonts w:ascii="Times New Roman" w:hAnsi="Times New Roman"/>
            <w:iCs/>
            <w:color w:val="000000" w:themeColor="text1"/>
            <w:sz w:val="24"/>
            <w:szCs w:val="24"/>
            <w:u w:val="none"/>
          </w:rPr>
          <w:t>Deep Learning Enhanced Feature Extraction</w:t>
        </w:r>
      </w:hyperlink>
    </w:p>
    <w:p w14:paraId="0A2D1701"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3DDEC711"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[2] </w:t>
      </w:r>
      <w:hyperlink r:id="rId16" w:history="1">
        <w:r w:rsidRPr="006C0B11">
          <w:rPr>
            <w:rStyle w:val="Hyperlink"/>
            <w:rFonts w:ascii="Times New Roman" w:hAnsi="Times New Roman"/>
            <w:iCs/>
            <w:color w:val="000000" w:themeColor="text1"/>
            <w:sz w:val="24"/>
            <w:szCs w:val="24"/>
            <w:u w:val="none"/>
          </w:rPr>
          <w:t>An Enhanced YOLOv8 Model for Real-Time and Accurate Pothole Detection and Measurement</w:t>
        </w:r>
      </w:hyperlink>
    </w:p>
    <w:p w14:paraId="450E8932"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2687A27B"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[3] </w:t>
      </w:r>
      <w:hyperlink r:id="rId17" w:history="1">
        <w:r w:rsidRPr="006C0B11">
          <w:rPr>
            <w:rStyle w:val="Hyperlink"/>
            <w:rFonts w:ascii="Times New Roman" w:hAnsi="Times New Roman"/>
            <w:iCs/>
            <w:color w:val="000000" w:themeColor="text1"/>
            <w:sz w:val="24"/>
            <w:szCs w:val="24"/>
            <w:u w:val="none"/>
          </w:rPr>
          <w:t>Robust Video Based Pothole Detection and Area Estimation for Intelligent Vehicles with Depth Map and Kalman Smoothing</w:t>
        </w:r>
      </w:hyperlink>
    </w:p>
    <w:p w14:paraId="1FB6908E"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3C711137"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[4] </w:t>
      </w:r>
      <w:hyperlink r:id="rId18" w:history="1">
        <w:r w:rsidRPr="006C0B11">
          <w:rPr>
            <w:rStyle w:val="Hyperlink"/>
            <w:rFonts w:ascii="Times New Roman" w:hAnsi="Times New Roman"/>
            <w:iCs/>
            <w:color w:val="000000" w:themeColor="text1"/>
            <w:sz w:val="24"/>
            <w:szCs w:val="24"/>
            <w:u w:val="none"/>
          </w:rPr>
          <w:t xml:space="preserve">Mobile3DRecon: Real-time Monocular 3D Reconstruction on a Mobile Phone </w:t>
        </w:r>
      </w:hyperlink>
    </w:p>
    <w:p w14:paraId="255DFC4A"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58AE3E3A" w14:textId="77777777"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[5] </w:t>
      </w:r>
      <w:hyperlink r:id="rId19" w:history="1">
        <w:r w:rsidRPr="006C0B11">
          <w:rPr>
            <w:rStyle w:val="Hyperlink"/>
            <w:rFonts w:ascii="Times New Roman" w:hAnsi="Times New Roman"/>
            <w:iCs/>
            <w:color w:val="000000" w:themeColor="text1"/>
            <w:sz w:val="24"/>
            <w:szCs w:val="24"/>
            <w:u w:val="none"/>
          </w:rPr>
          <w:t xml:space="preserve">Pothole and Plain Road Classification Using Adaptive Mutation Dipper Throated Optimization and Transfer Learning for Self-Driving Cars. </w:t>
        </w:r>
      </w:hyperlink>
    </w:p>
    <w:p w14:paraId="3C4C2E28" w14:textId="77777777" w:rsidR="006C0B11" w:rsidRPr="006C0B11" w:rsidRDefault="006C0B11" w:rsidP="00395A2F">
      <w:pPr>
        <w:pStyle w:val="ListParagraph"/>
        <w:spacing w:line="240" w:lineRule="auto"/>
        <w:ind w:left="0"/>
        <w:jc w:val="both"/>
        <w:rPr>
          <w:rFonts w:ascii="Times New Roman" w:hAnsi="Times New Roman"/>
          <w:iCs/>
          <w:color w:val="000000" w:themeColor="text1"/>
          <w:sz w:val="24"/>
          <w:szCs w:val="24"/>
        </w:rPr>
      </w:pPr>
    </w:p>
    <w:p w14:paraId="0708B025" w14:textId="3DE0BC56" w:rsidR="006C0B11" w:rsidRPr="00395A2F" w:rsidRDefault="006C0B11" w:rsidP="00395A2F">
      <w:pPr>
        <w:pStyle w:val="ListParagraph"/>
        <w:spacing w:line="240" w:lineRule="auto"/>
        <w:ind w:left="0"/>
        <w:jc w:val="both"/>
        <w:rPr>
          <w:rFonts w:ascii="Times New Roman" w:hAnsi="Times New Roman"/>
          <w:iCs/>
          <w:color w:val="000000" w:themeColor="text1"/>
          <w:sz w:val="24"/>
          <w:szCs w:val="24"/>
        </w:rPr>
      </w:pPr>
      <w:r w:rsidRPr="006C0B11">
        <w:rPr>
          <w:rFonts w:ascii="Times New Roman" w:hAnsi="Times New Roman"/>
          <w:iCs/>
          <w:color w:val="000000" w:themeColor="text1"/>
          <w:sz w:val="24"/>
          <w:szCs w:val="24"/>
        </w:rPr>
        <w:t xml:space="preserve">[6] </w:t>
      </w:r>
      <w:hyperlink r:id="rId20" w:history="1">
        <w:r w:rsidRPr="006C0B11">
          <w:rPr>
            <w:rStyle w:val="Hyperlink"/>
            <w:rFonts w:ascii="Times New Roman" w:hAnsi="Times New Roman"/>
            <w:iCs/>
            <w:color w:val="000000" w:themeColor="text1"/>
            <w:sz w:val="24"/>
            <w:szCs w:val="24"/>
            <w:u w:val="none"/>
          </w:rPr>
          <w:t xml:space="preserve">Real-time scene reconstruction and triangle mesh generation using multiple RGB-D cameras </w:t>
        </w:r>
      </w:hyperlink>
    </w:p>
    <w:sectPr w:rsidR="006C0B11" w:rsidRPr="00395A2F" w:rsidSect="00423B38">
      <w:footerReference w:type="default" r:id="rId21"/>
      <w:pgSz w:w="12240" w:h="15840"/>
      <w:pgMar w:top="994" w:right="1440" w:bottom="806"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504D8" w14:textId="77777777" w:rsidR="00EB1F16" w:rsidRDefault="00EB1F16" w:rsidP="004F7F94">
      <w:pPr>
        <w:spacing w:after="0" w:line="240" w:lineRule="auto"/>
      </w:pPr>
      <w:r>
        <w:separator/>
      </w:r>
    </w:p>
  </w:endnote>
  <w:endnote w:type="continuationSeparator" w:id="0">
    <w:p w14:paraId="75649023" w14:textId="77777777" w:rsidR="00EB1F16" w:rsidRDefault="00EB1F16"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996B4" w14:textId="6D290FBB" w:rsidR="00423B38" w:rsidRDefault="00423B38">
    <w:pPr>
      <w:pStyle w:val="Footer"/>
      <w:jc w:val="center"/>
    </w:pPr>
  </w:p>
  <w:p w14:paraId="1B200FA9" w14:textId="77777777" w:rsidR="005D1129" w:rsidRDefault="005D11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0"/>
        <w:szCs w:val="20"/>
      </w:rPr>
      <w:id w:val="-162778985"/>
      <w:docPartObj>
        <w:docPartGallery w:val="Page Numbers (Bottom of Page)"/>
        <w:docPartUnique/>
      </w:docPartObj>
    </w:sdtPr>
    <w:sdtEndPr>
      <w:rPr>
        <w:noProof/>
        <w:sz w:val="22"/>
        <w:szCs w:val="22"/>
      </w:rPr>
    </w:sdtEndPr>
    <w:sdtContent>
      <w:p w14:paraId="1D7B286F" w14:textId="0B085430" w:rsidR="006D4B23" w:rsidRPr="00E92720" w:rsidRDefault="006D4B23">
        <w:pPr>
          <w:pStyle w:val="Footer"/>
          <w:jc w:val="center"/>
          <w:rPr>
            <w:rFonts w:ascii="Times New Roman" w:hAnsi="Times New Roman"/>
            <w:sz w:val="20"/>
            <w:szCs w:val="20"/>
          </w:rPr>
        </w:pPr>
        <w:r w:rsidRPr="00E92720">
          <w:rPr>
            <w:rFonts w:ascii="Times New Roman" w:hAnsi="Times New Roman"/>
            <w:sz w:val="20"/>
            <w:szCs w:val="20"/>
          </w:rPr>
          <w:fldChar w:fldCharType="begin"/>
        </w:r>
        <w:r w:rsidRPr="00E92720">
          <w:rPr>
            <w:rFonts w:ascii="Times New Roman" w:hAnsi="Times New Roman"/>
            <w:sz w:val="20"/>
            <w:szCs w:val="20"/>
          </w:rPr>
          <w:instrText xml:space="preserve"> PAGE   \* MERGEFORMAT </w:instrText>
        </w:r>
        <w:r w:rsidRPr="00E92720">
          <w:rPr>
            <w:rFonts w:ascii="Times New Roman" w:hAnsi="Times New Roman"/>
            <w:sz w:val="20"/>
            <w:szCs w:val="20"/>
          </w:rPr>
          <w:fldChar w:fldCharType="separate"/>
        </w:r>
        <w:r w:rsidRPr="00E92720">
          <w:rPr>
            <w:rFonts w:ascii="Times New Roman" w:hAnsi="Times New Roman"/>
            <w:noProof/>
            <w:sz w:val="20"/>
            <w:szCs w:val="20"/>
          </w:rPr>
          <w:t>2</w:t>
        </w:r>
        <w:r w:rsidRPr="00E92720">
          <w:rPr>
            <w:rFonts w:ascii="Times New Roman" w:hAnsi="Times New Roman"/>
            <w:noProof/>
            <w:sz w:val="20"/>
            <w:szCs w:val="20"/>
          </w:rPr>
          <w:fldChar w:fldCharType="end"/>
        </w:r>
      </w:p>
    </w:sdtContent>
  </w:sdt>
  <w:p w14:paraId="4D84727D" w14:textId="77777777" w:rsidR="00423B38" w:rsidRPr="00E92720" w:rsidRDefault="00423B38">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42358" w14:textId="77777777" w:rsidR="00EB1F16" w:rsidRDefault="00EB1F16" w:rsidP="004F7F94">
      <w:pPr>
        <w:spacing w:after="0" w:line="240" w:lineRule="auto"/>
      </w:pPr>
      <w:r>
        <w:separator/>
      </w:r>
    </w:p>
  </w:footnote>
  <w:footnote w:type="continuationSeparator" w:id="0">
    <w:p w14:paraId="02E20CFD" w14:textId="77777777" w:rsidR="00EB1F16" w:rsidRDefault="00EB1F16"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D62D0"/>
    <w:multiLevelType w:val="hybridMultilevel"/>
    <w:tmpl w:val="05D4D4E6"/>
    <w:lvl w:ilvl="0" w:tplc="BC7ECCC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0510E3"/>
    <w:multiLevelType w:val="hybridMultilevel"/>
    <w:tmpl w:val="107E1078"/>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 w15:restartNumberingAfterBreak="0">
    <w:nsid w:val="20D96C02"/>
    <w:multiLevelType w:val="hybridMultilevel"/>
    <w:tmpl w:val="BA4EC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505FAB"/>
    <w:multiLevelType w:val="hybridMultilevel"/>
    <w:tmpl w:val="7DBE4064"/>
    <w:lvl w:ilvl="0" w:tplc="06AAE0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F90AD2"/>
    <w:multiLevelType w:val="hybridMultilevel"/>
    <w:tmpl w:val="AA724AF6"/>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5D5E68"/>
    <w:multiLevelType w:val="multilevel"/>
    <w:tmpl w:val="202227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8" w15:restartNumberingAfterBreak="0">
    <w:nsid w:val="4F0B25CD"/>
    <w:multiLevelType w:val="hybridMultilevel"/>
    <w:tmpl w:val="F6886826"/>
    <w:lvl w:ilvl="0" w:tplc="D5D4CF8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5381554"/>
    <w:multiLevelType w:val="hybridMultilevel"/>
    <w:tmpl w:val="6860B320"/>
    <w:lvl w:ilvl="0" w:tplc="8904E21E">
      <w:start w:val="1"/>
      <w:numFmt w:val="decimal"/>
      <w:lvlText w:val="%1."/>
      <w:lvlJc w:val="left"/>
      <w:pPr>
        <w:ind w:left="1440" w:hanging="360"/>
      </w:pPr>
      <w:rPr>
        <w:rFonts w:ascii="Times New Roman" w:eastAsia="Times New Roman" w:hAnsi="Times New Roman" w:cs="Times New Roman"/>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12" w15:restartNumberingAfterBreak="0">
    <w:nsid w:val="5FC96EF2"/>
    <w:multiLevelType w:val="hybridMultilevel"/>
    <w:tmpl w:val="70784E80"/>
    <w:lvl w:ilvl="0" w:tplc="94A86FE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91355D"/>
    <w:multiLevelType w:val="hybridMultilevel"/>
    <w:tmpl w:val="F44A5570"/>
    <w:lvl w:ilvl="0" w:tplc="2136746C">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56B601A"/>
    <w:multiLevelType w:val="multilevel"/>
    <w:tmpl w:val="1CCC48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6665290">
    <w:abstractNumId w:val="6"/>
  </w:num>
  <w:num w:numId="2" w16cid:durableId="2089571173">
    <w:abstractNumId w:val="7"/>
  </w:num>
  <w:num w:numId="3" w16cid:durableId="986784588">
    <w:abstractNumId w:val="11"/>
  </w:num>
  <w:num w:numId="4" w16cid:durableId="996031407">
    <w:abstractNumId w:val="13"/>
  </w:num>
  <w:num w:numId="5" w16cid:durableId="2064061923">
    <w:abstractNumId w:val="15"/>
  </w:num>
  <w:num w:numId="6" w16cid:durableId="1297099782">
    <w:abstractNumId w:val="9"/>
  </w:num>
  <w:num w:numId="7" w16cid:durableId="630474358">
    <w:abstractNumId w:val="17"/>
  </w:num>
  <w:num w:numId="8" w16cid:durableId="2143960523">
    <w:abstractNumId w:val="8"/>
  </w:num>
  <w:num w:numId="9" w16cid:durableId="1854491143">
    <w:abstractNumId w:val="14"/>
  </w:num>
  <w:num w:numId="10" w16cid:durableId="338511850">
    <w:abstractNumId w:val="10"/>
  </w:num>
  <w:num w:numId="11" w16cid:durableId="1228685140">
    <w:abstractNumId w:val="4"/>
  </w:num>
  <w:num w:numId="12" w16cid:durableId="854153345">
    <w:abstractNumId w:val="3"/>
  </w:num>
  <w:num w:numId="13" w16cid:durableId="608506939">
    <w:abstractNumId w:val="12"/>
  </w:num>
  <w:num w:numId="14" w16cid:durableId="602883428">
    <w:abstractNumId w:val="5"/>
  </w:num>
  <w:num w:numId="15" w16cid:durableId="407388031">
    <w:abstractNumId w:val="1"/>
  </w:num>
  <w:num w:numId="16" w16cid:durableId="1245338466">
    <w:abstractNumId w:val="16"/>
  </w:num>
  <w:num w:numId="17" w16cid:durableId="804856027">
    <w:abstractNumId w:val="2"/>
  </w:num>
  <w:num w:numId="18" w16cid:durableId="1862666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41024"/>
    <w:rsid w:val="000423C4"/>
    <w:rsid w:val="0005334A"/>
    <w:rsid w:val="000556A4"/>
    <w:rsid w:val="00061AAC"/>
    <w:rsid w:val="00076CC1"/>
    <w:rsid w:val="00086B4F"/>
    <w:rsid w:val="00093DF2"/>
    <w:rsid w:val="000D0A52"/>
    <w:rsid w:val="000E3F2A"/>
    <w:rsid w:val="000F4970"/>
    <w:rsid w:val="001135CC"/>
    <w:rsid w:val="00116C90"/>
    <w:rsid w:val="0014048B"/>
    <w:rsid w:val="001528C3"/>
    <w:rsid w:val="0015340D"/>
    <w:rsid w:val="00156142"/>
    <w:rsid w:val="0016485B"/>
    <w:rsid w:val="00171827"/>
    <w:rsid w:val="00174ADC"/>
    <w:rsid w:val="00176BC7"/>
    <w:rsid w:val="001B566C"/>
    <w:rsid w:val="001D0106"/>
    <w:rsid w:val="001E7BB7"/>
    <w:rsid w:val="001F0C7A"/>
    <w:rsid w:val="001F302C"/>
    <w:rsid w:val="00222296"/>
    <w:rsid w:val="002266D9"/>
    <w:rsid w:val="00247C86"/>
    <w:rsid w:val="002501EB"/>
    <w:rsid w:val="00250B4D"/>
    <w:rsid w:val="002666F4"/>
    <w:rsid w:val="002667CA"/>
    <w:rsid w:val="00271DBE"/>
    <w:rsid w:val="0027200B"/>
    <w:rsid w:val="002808BB"/>
    <w:rsid w:val="00290844"/>
    <w:rsid w:val="002A2BFA"/>
    <w:rsid w:val="002A3886"/>
    <w:rsid w:val="002A5CD0"/>
    <w:rsid w:val="002C3102"/>
    <w:rsid w:val="002E0160"/>
    <w:rsid w:val="002E089C"/>
    <w:rsid w:val="002E5AFC"/>
    <w:rsid w:val="002E692B"/>
    <w:rsid w:val="00305D25"/>
    <w:rsid w:val="0031261F"/>
    <w:rsid w:val="00333458"/>
    <w:rsid w:val="00337890"/>
    <w:rsid w:val="00341414"/>
    <w:rsid w:val="00343685"/>
    <w:rsid w:val="00344775"/>
    <w:rsid w:val="00365505"/>
    <w:rsid w:val="003659EE"/>
    <w:rsid w:val="00375332"/>
    <w:rsid w:val="00377865"/>
    <w:rsid w:val="00382588"/>
    <w:rsid w:val="00385D93"/>
    <w:rsid w:val="00395A2F"/>
    <w:rsid w:val="003C2AFF"/>
    <w:rsid w:val="003E6AF4"/>
    <w:rsid w:val="003F307A"/>
    <w:rsid w:val="003F3D79"/>
    <w:rsid w:val="0040065D"/>
    <w:rsid w:val="00420C77"/>
    <w:rsid w:val="00423B38"/>
    <w:rsid w:val="004550AA"/>
    <w:rsid w:val="00462CC9"/>
    <w:rsid w:val="0047393E"/>
    <w:rsid w:val="00480735"/>
    <w:rsid w:val="00482DCA"/>
    <w:rsid w:val="004912A1"/>
    <w:rsid w:val="0049690E"/>
    <w:rsid w:val="004A48F3"/>
    <w:rsid w:val="004B4348"/>
    <w:rsid w:val="004C4834"/>
    <w:rsid w:val="004D102C"/>
    <w:rsid w:val="004D40CF"/>
    <w:rsid w:val="004F7F94"/>
    <w:rsid w:val="005042BA"/>
    <w:rsid w:val="00515752"/>
    <w:rsid w:val="00517CDC"/>
    <w:rsid w:val="00520136"/>
    <w:rsid w:val="0052689C"/>
    <w:rsid w:val="00551772"/>
    <w:rsid w:val="005569B1"/>
    <w:rsid w:val="00567D53"/>
    <w:rsid w:val="00570920"/>
    <w:rsid w:val="005814CF"/>
    <w:rsid w:val="0058477E"/>
    <w:rsid w:val="00586352"/>
    <w:rsid w:val="00591C88"/>
    <w:rsid w:val="005A337C"/>
    <w:rsid w:val="005A5307"/>
    <w:rsid w:val="005B54FE"/>
    <w:rsid w:val="005D1129"/>
    <w:rsid w:val="005D42DF"/>
    <w:rsid w:val="005F1CEF"/>
    <w:rsid w:val="005F7FB9"/>
    <w:rsid w:val="0061277C"/>
    <w:rsid w:val="00620E35"/>
    <w:rsid w:val="00630F9E"/>
    <w:rsid w:val="00643EB0"/>
    <w:rsid w:val="00653EA7"/>
    <w:rsid w:val="006550F6"/>
    <w:rsid w:val="0065518B"/>
    <w:rsid w:val="00655CA4"/>
    <w:rsid w:val="00667E9D"/>
    <w:rsid w:val="00674CBD"/>
    <w:rsid w:val="006754FB"/>
    <w:rsid w:val="006A42EA"/>
    <w:rsid w:val="006B6B92"/>
    <w:rsid w:val="006C0B11"/>
    <w:rsid w:val="006D07D3"/>
    <w:rsid w:val="006D4B23"/>
    <w:rsid w:val="006E13ED"/>
    <w:rsid w:val="006E41E0"/>
    <w:rsid w:val="006F0A32"/>
    <w:rsid w:val="006F309A"/>
    <w:rsid w:val="00703EFF"/>
    <w:rsid w:val="007055E2"/>
    <w:rsid w:val="007112B5"/>
    <w:rsid w:val="00721D9D"/>
    <w:rsid w:val="00743D76"/>
    <w:rsid w:val="0076040D"/>
    <w:rsid w:val="00773150"/>
    <w:rsid w:val="0077506F"/>
    <w:rsid w:val="00777DC0"/>
    <w:rsid w:val="007809FF"/>
    <w:rsid w:val="007849B5"/>
    <w:rsid w:val="00787FF9"/>
    <w:rsid w:val="00792498"/>
    <w:rsid w:val="00793934"/>
    <w:rsid w:val="007A3AE5"/>
    <w:rsid w:val="007C0EA5"/>
    <w:rsid w:val="007C6900"/>
    <w:rsid w:val="007E5BF5"/>
    <w:rsid w:val="007F343F"/>
    <w:rsid w:val="007F685C"/>
    <w:rsid w:val="00806602"/>
    <w:rsid w:val="008107ED"/>
    <w:rsid w:val="008138C5"/>
    <w:rsid w:val="0083273C"/>
    <w:rsid w:val="00841485"/>
    <w:rsid w:val="00851431"/>
    <w:rsid w:val="008708A2"/>
    <w:rsid w:val="00877209"/>
    <w:rsid w:val="00893400"/>
    <w:rsid w:val="00893E47"/>
    <w:rsid w:val="008B2D04"/>
    <w:rsid w:val="008C22A5"/>
    <w:rsid w:val="008D116D"/>
    <w:rsid w:val="008F0E0E"/>
    <w:rsid w:val="00900B91"/>
    <w:rsid w:val="009015E8"/>
    <w:rsid w:val="0090379D"/>
    <w:rsid w:val="00915289"/>
    <w:rsid w:val="009209F8"/>
    <w:rsid w:val="00926B77"/>
    <w:rsid w:val="00935465"/>
    <w:rsid w:val="00935D71"/>
    <w:rsid w:val="00947842"/>
    <w:rsid w:val="00951B9F"/>
    <w:rsid w:val="00953A6B"/>
    <w:rsid w:val="009545F2"/>
    <w:rsid w:val="0096129D"/>
    <w:rsid w:val="00967B78"/>
    <w:rsid w:val="009745E1"/>
    <w:rsid w:val="00996518"/>
    <w:rsid w:val="009A38C1"/>
    <w:rsid w:val="009C0BC1"/>
    <w:rsid w:val="009C3DEB"/>
    <w:rsid w:val="009F26E7"/>
    <w:rsid w:val="00A00F0B"/>
    <w:rsid w:val="00A15BC0"/>
    <w:rsid w:val="00A2151B"/>
    <w:rsid w:val="00A31247"/>
    <w:rsid w:val="00A324CA"/>
    <w:rsid w:val="00A37D34"/>
    <w:rsid w:val="00A41142"/>
    <w:rsid w:val="00A56BC5"/>
    <w:rsid w:val="00A66584"/>
    <w:rsid w:val="00A667D8"/>
    <w:rsid w:val="00A6717A"/>
    <w:rsid w:val="00A67A7C"/>
    <w:rsid w:val="00A70C9A"/>
    <w:rsid w:val="00A802CF"/>
    <w:rsid w:val="00A90D1E"/>
    <w:rsid w:val="00A94168"/>
    <w:rsid w:val="00AA364E"/>
    <w:rsid w:val="00AA517E"/>
    <w:rsid w:val="00AB37B9"/>
    <w:rsid w:val="00AB71B7"/>
    <w:rsid w:val="00AC1731"/>
    <w:rsid w:val="00AC24D5"/>
    <w:rsid w:val="00AC4346"/>
    <w:rsid w:val="00AF4317"/>
    <w:rsid w:val="00AF6921"/>
    <w:rsid w:val="00B003BC"/>
    <w:rsid w:val="00B126CA"/>
    <w:rsid w:val="00B21C44"/>
    <w:rsid w:val="00B36F2D"/>
    <w:rsid w:val="00B416D5"/>
    <w:rsid w:val="00B45FCB"/>
    <w:rsid w:val="00B46168"/>
    <w:rsid w:val="00B54DFA"/>
    <w:rsid w:val="00B55F44"/>
    <w:rsid w:val="00B63E83"/>
    <w:rsid w:val="00B72B6D"/>
    <w:rsid w:val="00B7639E"/>
    <w:rsid w:val="00B77349"/>
    <w:rsid w:val="00B825C7"/>
    <w:rsid w:val="00B9495B"/>
    <w:rsid w:val="00BA2F3A"/>
    <w:rsid w:val="00BA40F5"/>
    <w:rsid w:val="00BD0EC0"/>
    <w:rsid w:val="00BD2E6A"/>
    <w:rsid w:val="00BE25BA"/>
    <w:rsid w:val="00BF1FA2"/>
    <w:rsid w:val="00C11D7A"/>
    <w:rsid w:val="00C4044E"/>
    <w:rsid w:val="00C5177C"/>
    <w:rsid w:val="00C5757F"/>
    <w:rsid w:val="00C86EC8"/>
    <w:rsid w:val="00C979AF"/>
    <w:rsid w:val="00CA7E4E"/>
    <w:rsid w:val="00CC25FA"/>
    <w:rsid w:val="00CD7712"/>
    <w:rsid w:val="00CE206F"/>
    <w:rsid w:val="00CF1238"/>
    <w:rsid w:val="00D04A24"/>
    <w:rsid w:val="00D06F37"/>
    <w:rsid w:val="00D15ABE"/>
    <w:rsid w:val="00D2168E"/>
    <w:rsid w:val="00D2686C"/>
    <w:rsid w:val="00D56616"/>
    <w:rsid w:val="00D771DE"/>
    <w:rsid w:val="00D812C0"/>
    <w:rsid w:val="00D84360"/>
    <w:rsid w:val="00DA62DC"/>
    <w:rsid w:val="00DE29C4"/>
    <w:rsid w:val="00DE43E3"/>
    <w:rsid w:val="00E02D36"/>
    <w:rsid w:val="00E11D2A"/>
    <w:rsid w:val="00E27CCC"/>
    <w:rsid w:val="00E314DA"/>
    <w:rsid w:val="00E3601C"/>
    <w:rsid w:val="00E3647C"/>
    <w:rsid w:val="00E465F2"/>
    <w:rsid w:val="00E527D3"/>
    <w:rsid w:val="00E74798"/>
    <w:rsid w:val="00E91DBA"/>
    <w:rsid w:val="00E92720"/>
    <w:rsid w:val="00E9358C"/>
    <w:rsid w:val="00E95539"/>
    <w:rsid w:val="00EA13E8"/>
    <w:rsid w:val="00EA79EE"/>
    <w:rsid w:val="00EB1F16"/>
    <w:rsid w:val="00ED0295"/>
    <w:rsid w:val="00ED56E6"/>
    <w:rsid w:val="00EE2693"/>
    <w:rsid w:val="00F06ACE"/>
    <w:rsid w:val="00F14BFC"/>
    <w:rsid w:val="00F15148"/>
    <w:rsid w:val="00F151AF"/>
    <w:rsid w:val="00F15ECF"/>
    <w:rsid w:val="00F41964"/>
    <w:rsid w:val="00F41D8C"/>
    <w:rsid w:val="00F8207E"/>
    <w:rsid w:val="00F871B1"/>
    <w:rsid w:val="00FA4A2C"/>
    <w:rsid w:val="00FB1255"/>
    <w:rsid w:val="00FD12C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3EA7"/>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4F7F94"/>
    <w:pPr>
      <w:tabs>
        <w:tab w:val="center" w:pos="4680"/>
        <w:tab w:val="right" w:pos="9360"/>
      </w:tabs>
    </w:pPr>
  </w:style>
  <w:style w:type="character" w:customStyle="1" w:styleId="HeaderChar">
    <w:name w:val="Header Char"/>
    <w:basedOn w:val="DefaultParagraphFont"/>
    <w:link w:val="Header"/>
    <w:uiPriority w:val="99"/>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6C0B11"/>
    <w:rPr>
      <w:color w:val="0000FF" w:themeColor="hyperlink"/>
      <w:u w:val="single"/>
    </w:rPr>
  </w:style>
  <w:style w:type="character" w:styleId="UnresolvedMention">
    <w:name w:val="Unresolved Mention"/>
    <w:basedOn w:val="DefaultParagraphFont"/>
    <w:uiPriority w:val="99"/>
    <w:semiHidden/>
    <w:unhideWhenUsed/>
    <w:rsid w:val="006C0B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rive.google.com/file/d/1EfuVSY5_US1L2wEm6w5aBGuBLNGki06P/view?usp=sharing"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rive.google.com/file/d/1enzCUbVJFTvjIE-nVM_P3z37AGjIGHbc/view?usp=sharing" TargetMode="External"/><Relationship Id="rId2" Type="http://schemas.openxmlformats.org/officeDocument/2006/relationships/numbering" Target="numbering.xml"/><Relationship Id="rId16" Type="http://schemas.openxmlformats.org/officeDocument/2006/relationships/hyperlink" Target="https://drive.google.com/file/d/1adlNLjx2g8YB3vjl2WpQVrSxM5jWTglU/view?usp=sharing" TargetMode="External"/><Relationship Id="rId20" Type="http://schemas.openxmlformats.org/officeDocument/2006/relationships/hyperlink" Target="https://drive.google.com/file/d/1bDt5h6kmqC94IVqYDlON-RnQVGqddVQ5/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rive.google.com/file/d/1Eod7ewoFXpmWhxGAnyGIVL7AW6_hg1ci/view?usp=sharing"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rive.google.com/file/d/1pbpjQva6PQAJU2hzoJgpfODLNsOAx2YV/view?usp=sharin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TotalTime>
  <Pages>33</Pages>
  <Words>7359</Words>
  <Characters>41951</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88</cp:revision>
  <cp:lastPrinted>2011-09-27T08:42:00Z</cp:lastPrinted>
  <dcterms:created xsi:type="dcterms:W3CDTF">2025-09-28T15:39:00Z</dcterms:created>
  <dcterms:modified xsi:type="dcterms:W3CDTF">2026-01-19T10:00:00Z</dcterms:modified>
</cp:coreProperties>
</file>