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9F00CF" w:rsidRPr="009F00CF" w:rsidTr="009F00CF">
        <w:tc>
          <w:tcPr>
            <w:tcW w:w="4675" w:type="dxa"/>
          </w:tcPr>
          <w:p w:rsidR="009F00CF" w:rsidRPr="009F00CF" w:rsidRDefault="009F00CF" w:rsidP="00B808E0">
            <w:r w:rsidRPr="009F00CF">
              <w:t>November 4th</w:t>
            </w:r>
          </w:p>
        </w:tc>
        <w:tc>
          <w:tcPr>
            <w:tcW w:w="4675" w:type="dxa"/>
          </w:tcPr>
          <w:p w:rsidR="009F00CF" w:rsidRPr="009F00CF" w:rsidRDefault="009F00CF" w:rsidP="00B808E0">
            <w:r w:rsidRPr="009F00CF">
              <w:t>Navigation Bar</w:t>
            </w:r>
            <w:r w:rsidR="0049465D">
              <w:t>-</w:t>
            </w:r>
          </w:p>
        </w:tc>
      </w:tr>
      <w:tr w:rsidR="009F00CF" w:rsidRPr="009F00CF" w:rsidTr="009F00CF">
        <w:tc>
          <w:tcPr>
            <w:tcW w:w="4675" w:type="dxa"/>
          </w:tcPr>
          <w:p w:rsidR="009F00CF" w:rsidRPr="009F00CF" w:rsidRDefault="009F00CF" w:rsidP="00B808E0">
            <w:r w:rsidRPr="009F00CF">
              <w:t>November 11th</w:t>
            </w:r>
          </w:p>
        </w:tc>
        <w:tc>
          <w:tcPr>
            <w:tcW w:w="4675" w:type="dxa"/>
          </w:tcPr>
          <w:p w:rsidR="009F00CF" w:rsidRPr="009F00CF" w:rsidRDefault="009F00CF" w:rsidP="00B808E0">
            <w:r w:rsidRPr="009F00CF">
              <w:t>Framework for adult page, kids page-  instructor page- try out page- schedule/pricing page</w:t>
            </w:r>
            <w:r w:rsidR="0049465D">
              <w:t>-</w:t>
            </w:r>
          </w:p>
        </w:tc>
      </w:tr>
      <w:tr w:rsidR="009F00CF" w:rsidRPr="009F00CF" w:rsidTr="009F00CF">
        <w:tc>
          <w:tcPr>
            <w:tcW w:w="4675" w:type="dxa"/>
          </w:tcPr>
          <w:p w:rsidR="009F00CF" w:rsidRPr="009F00CF" w:rsidRDefault="009F00CF" w:rsidP="00B808E0">
            <w:r w:rsidRPr="009F00CF">
              <w:t xml:space="preserve"> November 18</w:t>
            </w:r>
            <w:r w:rsidRPr="009F00CF">
              <w:rPr>
                <w:vertAlign w:val="superscript"/>
              </w:rPr>
              <w:t>th</w:t>
            </w:r>
          </w:p>
        </w:tc>
        <w:tc>
          <w:tcPr>
            <w:tcW w:w="4675" w:type="dxa"/>
          </w:tcPr>
          <w:p w:rsidR="009F00CF" w:rsidRPr="009F00CF" w:rsidRDefault="009F00CF" w:rsidP="00B808E0">
            <w:r w:rsidRPr="009F00CF">
              <w:t xml:space="preserve">content for adult page minus media, content for kids page minus media, instructor page minus media </w:t>
            </w:r>
          </w:p>
        </w:tc>
      </w:tr>
      <w:tr w:rsidR="009F00CF" w:rsidRPr="009F00CF" w:rsidTr="009F00CF">
        <w:tc>
          <w:tcPr>
            <w:tcW w:w="4675" w:type="dxa"/>
          </w:tcPr>
          <w:p w:rsidR="009F00CF" w:rsidRPr="009F00CF" w:rsidRDefault="009F00CF" w:rsidP="00B808E0">
            <w:r w:rsidRPr="009F00CF">
              <w:t>November 27th</w:t>
            </w:r>
          </w:p>
        </w:tc>
        <w:tc>
          <w:tcPr>
            <w:tcW w:w="4675" w:type="dxa"/>
          </w:tcPr>
          <w:p w:rsidR="009F00CF" w:rsidRPr="009F00CF" w:rsidRDefault="009F00CF" w:rsidP="00B808E0">
            <w:r w:rsidRPr="009F00CF">
              <w:t xml:space="preserve">“contact plug-in” on </w:t>
            </w:r>
            <w:proofErr w:type="spellStart"/>
            <w:r w:rsidRPr="009F00CF">
              <w:t>try out</w:t>
            </w:r>
            <w:proofErr w:type="spellEnd"/>
            <w:r w:rsidRPr="009F00CF">
              <w:t xml:space="preserve"> page</w:t>
            </w:r>
          </w:p>
        </w:tc>
      </w:tr>
      <w:tr w:rsidR="009F00CF" w:rsidRPr="009F00CF" w:rsidTr="009F00CF">
        <w:tc>
          <w:tcPr>
            <w:tcW w:w="4675" w:type="dxa"/>
          </w:tcPr>
          <w:p w:rsidR="009F00CF" w:rsidRPr="009F00CF" w:rsidRDefault="009F00CF" w:rsidP="00B808E0">
            <w:r w:rsidRPr="009F00CF">
              <w:t>December 2nd</w:t>
            </w:r>
          </w:p>
        </w:tc>
        <w:tc>
          <w:tcPr>
            <w:tcW w:w="4675" w:type="dxa"/>
          </w:tcPr>
          <w:p w:rsidR="009F00CF" w:rsidRPr="009F00CF" w:rsidRDefault="009F00CF" w:rsidP="00B808E0">
            <w:r w:rsidRPr="009F00CF">
              <w:t>if content is large, make read more that will refresh to a new page to read entire p</w:t>
            </w:r>
          </w:p>
        </w:tc>
      </w:tr>
      <w:tr w:rsidR="009F00CF" w:rsidRPr="009F00CF" w:rsidTr="009F00CF">
        <w:tc>
          <w:tcPr>
            <w:tcW w:w="4675" w:type="dxa"/>
          </w:tcPr>
          <w:p w:rsidR="009F00CF" w:rsidRPr="009F00CF" w:rsidRDefault="009F00CF" w:rsidP="00B808E0">
            <w:r w:rsidRPr="009F00CF">
              <w:t>December 9th</w:t>
            </w:r>
          </w:p>
        </w:tc>
        <w:tc>
          <w:tcPr>
            <w:tcW w:w="4675" w:type="dxa"/>
          </w:tcPr>
          <w:p w:rsidR="009F00CF" w:rsidRPr="009F00CF" w:rsidRDefault="009F00CF" w:rsidP="00B808E0">
            <w:r w:rsidRPr="009F00CF">
              <w:t>build schedule – table?,</w:t>
            </w:r>
            <w:r w:rsidR="002F4411">
              <w:t>-</w:t>
            </w:r>
            <w:r w:rsidRPr="009F00CF">
              <w:t xml:space="preserve"> Insert prices jpeg</w:t>
            </w:r>
          </w:p>
        </w:tc>
      </w:tr>
      <w:tr w:rsidR="009F00CF" w:rsidRPr="009F00CF" w:rsidTr="009F00CF">
        <w:tc>
          <w:tcPr>
            <w:tcW w:w="4675" w:type="dxa"/>
          </w:tcPr>
          <w:p w:rsidR="009F00CF" w:rsidRPr="009F00CF" w:rsidRDefault="009F00CF" w:rsidP="00B808E0">
            <w:r w:rsidRPr="009F00CF">
              <w:t xml:space="preserve">December 20th </w:t>
            </w:r>
          </w:p>
        </w:tc>
        <w:tc>
          <w:tcPr>
            <w:tcW w:w="4675" w:type="dxa"/>
          </w:tcPr>
          <w:p w:rsidR="009F00CF" w:rsidRPr="009F00CF" w:rsidRDefault="009F00CF" w:rsidP="00B808E0">
            <w:r w:rsidRPr="009F00CF">
              <w:t>Picture gallery for adults and kids</w:t>
            </w:r>
          </w:p>
        </w:tc>
      </w:tr>
      <w:tr w:rsidR="009F00CF" w:rsidRPr="009F00CF" w:rsidTr="009F00CF">
        <w:tc>
          <w:tcPr>
            <w:tcW w:w="4675" w:type="dxa"/>
          </w:tcPr>
          <w:p w:rsidR="009F00CF" w:rsidRPr="009F00CF" w:rsidRDefault="009F00CF" w:rsidP="00B808E0">
            <w:r w:rsidRPr="009F00CF">
              <w:t>December 27</w:t>
            </w:r>
            <w:r w:rsidRPr="009F00CF">
              <w:rPr>
                <w:vertAlign w:val="superscript"/>
              </w:rPr>
              <w:t>th</w:t>
            </w:r>
          </w:p>
        </w:tc>
        <w:tc>
          <w:tcPr>
            <w:tcW w:w="4675" w:type="dxa"/>
          </w:tcPr>
          <w:p w:rsidR="009F00CF" w:rsidRPr="009F00CF" w:rsidRDefault="009F00CF" w:rsidP="00B808E0">
            <w:r w:rsidRPr="009F00CF">
              <w:t>Work out any bugs/or if run behind</w:t>
            </w:r>
          </w:p>
        </w:tc>
      </w:tr>
      <w:tr w:rsidR="009F00CF" w:rsidRPr="009F00CF" w:rsidTr="009F00CF">
        <w:tc>
          <w:tcPr>
            <w:tcW w:w="4675" w:type="dxa"/>
          </w:tcPr>
          <w:p w:rsidR="009F00CF" w:rsidRPr="009F00CF" w:rsidRDefault="009F00CF" w:rsidP="00B808E0">
            <w:r w:rsidRPr="009F00CF">
              <w:t>January 9th</w:t>
            </w:r>
          </w:p>
        </w:tc>
        <w:tc>
          <w:tcPr>
            <w:tcW w:w="4675" w:type="dxa"/>
          </w:tcPr>
          <w:p w:rsidR="009F00CF" w:rsidRPr="009F00CF" w:rsidRDefault="009F00CF" w:rsidP="00B808E0">
            <w:r w:rsidRPr="009F00CF">
              <w:t>Announcements area with text field and button, Have the announcements show on page</w:t>
            </w:r>
          </w:p>
        </w:tc>
      </w:tr>
      <w:tr w:rsidR="009F00CF" w:rsidRPr="009F00CF" w:rsidTr="009F00CF">
        <w:tc>
          <w:tcPr>
            <w:tcW w:w="4675" w:type="dxa"/>
          </w:tcPr>
          <w:p w:rsidR="009F00CF" w:rsidRPr="009F00CF" w:rsidRDefault="009F00CF" w:rsidP="00B808E0">
            <w:r w:rsidRPr="009F00CF">
              <w:t>January 16th</w:t>
            </w:r>
          </w:p>
        </w:tc>
        <w:tc>
          <w:tcPr>
            <w:tcW w:w="4675" w:type="dxa"/>
          </w:tcPr>
          <w:p w:rsidR="009F00CF" w:rsidRPr="009F00CF" w:rsidRDefault="009F00CF" w:rsidP="00B808E0">
            <w:r w:rsidRPr="009F00CF">
              <w:t>Button at bottom for “administrator” that will bring to another page to sign in</w:t>
            </w:r>
          </w:p>
        </w:tc>
      </w:tr>
      <w:tr w:rsidR="009F00CF" w:rsidRPr="009F00CF" w:rsidTr="009F00CF">
        <w:tc>
          <w:tcPr>
            <w:tcW w:w="4675" w:type="dxa"/>
          </w:tcPr>
          <w:p w:rsidR="009F00CF" w:rsidRPr="009F00CF" w:rsidRDefault="009F00CF" w:rsidP="00B808E0">
            <w:r w:rsidRPr="009F00CF">
              <w:t>January 30th</w:t>
            </w:r>
          </w:p>
        </w:tc>
        <w:tc>
          <w:tcPr>
            <w:tcW w:w="4675" w:type="dxa"/>
          </w:tcPr>
          <w:p w:rsidR="009F00CF" w:rsidRPr="009F00CF" w:rsidRDefault="009F00CF" w:rsidP="00B808E0">
            <w:r w:rsidRPr="009F00CF">
              <w:t xml:space="preserve">Administrator vs public view, Build database for admin and public </w:t>
            </w:r>
          </w:p>
        </w:tc>
      </w:tr>
      <w:tr w:rsidR="009F00CF" w:rsidRPr="009F00CF" w:rsidTr="009F00CF">
        <w:tc>
          <w:tcPr>
            <w:tcW w:w="4675" w:type="dxa"/>
          </w:tcPr>
          <w:p w:rsidR="009F00CF" w:rsidRPr="009F00CF" w:rsidRDefault="009F00CF" w:rsidP="00B808E0">
            <w:r w:rsidRPr="009F00CF">
              <w:t>February 17th</w:t>
            </w:r>
          </w:p>
        </w:tc>
        <w:tc>
          <w:tcPr>
            <w:tcW w:w="4675" w:type="dxa"/>
          </w:tcPr>
          <w:p w:rsidR="009F00CF" w:rsidRPr="009F00CF" w:rsidRDefault="009F00CF" w:rsidP="00B808E0">
            <w:r w:rsidRPr="009F00CF">
              <w:t>Administrator can make announcements/public can only see announcements</w:t>
            </w:r>
          </w:p>
        </w:tc>
      </w:tr>
      <w:tr w:rsidR="009F00CF" w:rsidRPr="009F00CF" w:rsidTr="009F00CF">
        <w:tc>
          <w:tcPr>
            <w:tcW w:w="4675" w:type="dxa"/>
          </w:tcPr>
          <w:p w:rsidR="009F00CF" w:rsidRPr="009F00CF" w:rsidRDefault="009F00CF" w:rsidP="00B808E0">
            <w:r w:rsidRPr="009F00CF">
              <w:t>March 3rd</w:t>
            </w:r>
          </w:p>
        </w:tc>
        <w:tc>
          <w:tcPr>
            <w:tcW w:w="4675" w:type="dxa"/>
          </w:tcPr>
          <w:p w:rsidR="009F00CF" w:rsidRPr="009F00CF" w:rsidRDefault="009F00CF" w:rsidP="00B808E0">
            <w:r w:rsidRPr="009F00CF">
              <w:t>Administrator can also change class times or prices as time goes on</w:t>
            </w:r>
          </w:p>
        </w:tc>
      </w:tr>
      <w:tr w:rsidR="009F00CF" w:rsidRPr="009F00CF" w:rsidTr="009F00CF">
        <w:tc>
          <w:tcPr>
            <w:tcW w:w="4675" w:type="dxa"/>
          </w:tcPr>
          <w:p w:rsidR="009F00CF" w:rsidRPr="009F00CF" w:rsidRDefault="009F00CF" w:rsidP="00B808E0">
            <w:r w:rsidRPr="009F00CF">
              <w:t>March 4</w:t>
            </w:r>
            <w:r w:rsidRPr="009F00CF">
              <w:rPr>
                <w:vertAlign w:val="superscript"/>
              </w:rPr>
              <w:t>th</w:t>
            </w:r>
            <w:r w:rsidRPr="009F00CF">
              <w:t>-end of month</w:t>
            </w:r>
          </w:p>
        </w:tc>
        <w:tc>
          <w:tcPr>
            <w:tcW w:w="4675" w:type="dxa"/>
          </w:tcPr>
          <w:p w:rsidR="009F00CF" w:rsidRPr="009F00CF" w:rsidRDefault="009F00CF" w:rsidP="00B808E0">
            <w:r w:rsidRPr="009F00CF">
              <w:t>Catch up or work out any bugs</w:t>
            </w:r>
          </w:p>
        </w:tc>
      </w:tr>
    </w:tbl>
    <w:p w:rsidR="009609F6" w:rsidRDefault="009609F6" w:rsidP="009609F6"/>
    <w:p w:rsidR="002F4411" w:rsidRDefault="002F4411" w:rsidP="002F4411">
      <w:pPr>
        <w:pStyle w:val="entry-header"/>
        <w:shd w:val="clear" w:color="auto" w:fill="FFFFFF"/>
        <w:textAlignment w:val="baseline"/>
        <w:rPr>
          <w:color w:val="000000"/>
        </w:rPr>
      </w:pPr>
      <w:r>
        <w:rPr>
          <w:color w:val="000000"/>
        </w:rPr>
        <w:t xml:space="preserve">Brazilian Jiu </w:t>
      </w:r>
      <w:proofErr w:type="spellStart"/>
      <w:r>
        <w:rPr>
          <w:color w:val="000000"/>
        </w:rPr>
        <w:t>Jitsu</w:t>
      </w:r>
      <w:proofErr w:type="spellEnd"/>
      <w:r>
        <w:rPr>
          <w:color w:val="000000"/>
        </w:rPr>
        <w:t xml:space="preserve"> is a </w:t>
      </w:r>
      <w:proofErr w:type="spellStart"/>
      <w:r>
        <w:rPr>
          <w:color w:val="000000"/>
        </w:rPr>
        <w:t>self defense</w:t>
      </w:r>
      <w:proofErr w:type="spellEnd"/>
      <w:r>
        <w:rPr>
          <w:color w:val="000000"/>
        </w:rPr>
        <w:t xml:space="preserve"> system that uses grappling techniques, leverage and the </w:t>
      </w:r>
      <w:proofErr w:type="gramStart"/>
      <w:r>
        <w:rPr>
          <w:color w:val="000000"/>
        </w:rPr>
        <w:t>attackers</w:t>
      </w:r>
      <w:proofErr w:type="gramEnd"/>
      <w:r>
        <w:rPr>
          <w:color w:val="000000"/>
        </w:rPr>
        <w:t xml:space="preserve"> aggression to win the fight.</w:t>
      </w:r>
    </w:p>
    <w:p w:rsidR="002F4411" w:rsidRDefault="002F4411" w:rsidP="002F4411">
      <w:pPr>
        <w:pStyle w:val="NormalWeb"/>
        <w:shd w:val="clear" w:color="auto" w:fill="FFFFFF"/>
        <w:textAlignment w:val="baseline"/>
        <w:rPr>
          <w:color w:val="000000"/>
        </w:rPr>
      </w:pPr>
      <w:r>
        <w:rPr>
          <w:color w:val="000000"/>
        </w:rPr>
        <w:t>The game plan is to close the distance, execute the takedown, achieve a dominate position, and finish the fight with a choke hold or joint lock.</w:t>
      </w:r>
    </w:p>
    <w:p w:rsidR="002F4411" w:rsidRDefault="002F4411" w:rsidP="002F4411">
      <w:pPr>
        <w:pStyle w:val="entry-content"/>
        <w:shd w:val="clear" w:color="auto" w:fill="FFFFFF"/>
        <w:textAlignment w:val="baseline"/>
        <w:rPr>
          <w:color w:val="000000"/>
        </w:rPr>
      </w:pPr>
      <w:r>
        <w:rPr>
          <w:color w:val="000000"/>
        </w:rPr>
        <w:t xml:space="preserve">The BJJ Class at the Academy is a 90 </w:t>
      </w:r>
      <w:proofErr w:type="gramStart"/>
      <w:r>
        <w:rPr>
          <w:color w:val="000000"/>
        </w:rPr>
        <w:t>min  lesson</w:t>
      </w:r>
      <w:proofErr w:type="gramEnd"/>
      <w:r>
        <w:rPr>
          <w:color w:val="000000"/>
        </w:rPr>
        <w:t xml:space="preserve"> design to Improve your cardio, balance, </w:t>
      </w:r>
      <w:proofErr w:type="spellStart"/>
      <w:r>
        <w:rPr>
          <w:color w:val="000000"/>
        </w:rPr>
        <w:t>self defense</w:t>
      </w:r>
      <w:proofErr w:type="spellEnd"/>
      <w:r>
        <w:rPr>
          <w:color w:val="000000"/>
        </w:rPr>
        <w:t xml:space="preserve"> skills and overall understanding of Martial Arts and how they work. In class you will learn everything from Basic </w:t>
      </w:r>
      <w:proofErr w:type="spellStart"/>
      <w:r>
        <w:rPr>
          <w:color w:val="000000"/>
        </w:rPr>
        <w:t>Self defense</w:t>
      </w:r>
      <w:proofErr w:type="spellEnd"/>
      <w:r>
        <w:rPr>
          <w:color w:val="000000"/>
        </w:rPr>
        <w:t xml:space="preserve">, Stretching, </w:t>
      </w:r>
      <w:proofErr w:type="gramStart"/>
      <w:r>
        <w:rPr>
          <w:color w:val="000000"/>
        </w:rPr>
        <w:t>Wrestling ,</w:t>
      </w:r>
      <w:proofErr w:type="gramEnd"/>
      <w:r>
        <w:rPr>
          <w:color w:val="000000"/>
        </w:rPr>
        <w:t xml:space="preserve"> Judo and Body Mechanics.</w:t>
      </w:r>
    </w:p>
    <w:p w:rsidR="002F4411" w:rsidRDefault="002F4411" w:rsidP="002F4411">
      <w:pPr>
        <w:pStyle w:val="entry-content"/>
        <w:shd w:val="clear" w:color="auto" w:fill="FFFFFF"/>
        <w:spacing w:before="0" w:after="0"/>
        <w:jc w:val="center"/>
        <w:textAlignment w:val="baseline"/>
        <w:rPr>
          <w:color w:val="000000"/>
        </w:rPr>
      </w:pPr>
      <w:r>
        <w:rPr>
          <w:rFonts w:ascii="inherit" w:hAnsi="inherit"/>
          <w:b/>
          <w:bCs/>
          <w:color w:val="000000"/>
          <w:bdr w:val="none" w:sz="0" w:space="0" w:color="auto" w:frame="1"/>
        </w:rPr>
        <w:t>Curriculum  </w:t>
      </w:r>
      <w:r>
        <w:rPr>
          <w:rStyle w:val="Strong"/>
          <w:rFonts w:ascii="inherit" w:hAnsi="inherit"/>
          <w:color w:val="000000"/>
          <w:bdr w:val="none" w:sz="0" w:space="0" w:color="auto" w:frame="1"/>
        </w:rPr>
        <w:t>                                   </w:t>
      </w:r>
    </w:p>
    <w:p w:rsidR="002F4411" w:rsidRDefault="002F4411" w:rsidP="002F4411">
      <w:pPr>
        <w:pStyle w:val="NormalWeb"/>
        <w:shd w:val="clear" w:color="auto" w:fill="FFFFFF"/>
        <w:spacing w:before="0" w:after="0"/>
        <w:textAlignment w:val="baseline"/>
        <w:rPr>
          <w:color w:val="000000"/>
        </w:rPr>
      </w:pPr>
      <w:r>
        <w:rPr>
          <w:color w:val="000000"/>
        </w:rPr>
        <w:t> Our Self Defense curriculum is made up of 36 street readiness techniques. Form</w:t>
      </w:r>
      <w:r>
        <w:rPr>
          <w:rStyle w:val="apple-converted-space"/>
          <w:color w:val="000000"/>
        </w:rPr>
        <w:t> </w:t>
      </w:r>
      <w:proofErr w:type="spellStart"/>
      <w:r>
        <w:rPr>
          <w:rStyle w:val="Strong"/>
          <w:rFonts w:ascii="inherit" w:hAnsi="inherit"/>
          <w:color w:val="000000"/>
          <w:bdr w:val="none" w:sz="0" w:space="0" w:color="auto" w:frame="1"/>
        </w:rPr>
        <w:t>TakeDowns</w:t>
      </w:r>
      <w:proofErr w:type="spellEnd"/>
      <w:r>
        <w:rPr>
          <w:rStyle w:val="apple-converted-space"/>
          <w:color w:val="000000"/>
        </w:rPr>
        <w:t> </w:t>
      </w:r>
      <w:r>
        <w:rPr>
          <w:color w:val="000000"/>
        </w:rPr>
        <w:t>to</w:t>
      </w:r>
      <w:r>
        <w:rPr>
          <w:rStyle w:val="apple-converted-space"/>
          <w:color w:val="000000"/>
        </w:rPr>
        <w:t> </w:t>
      </w:r>
      <w:r>
        <w:rPr>
          <w:rStyle w:val="Strong"/>
          <w:rFonts w:ascii="inherit" w:hAnsi="inherit"/>
          <w:color w:val="000000"/>
          <w:bdr w:val="none" w:sz="0" w:space="0" w:color="auto" w:frame="1"/>
        </w:rPr>
        <w:t>Sweeps</w:t>
      </w:r>
      <w:r>
        <w:rPr>
          <w:rStyle w:val="apple-converted-space"/>
          <w:color w:val="000000"/>
        </w:rPr>
        <w:t> </w:t>
      </w:r>
      <w:r>
        <w:rPr>
          <w:color w:val="000000"/>
        </w:rPr>
        <w:t>to</w:t>
      </w:r>
      <w:r>
        <w:rPr>
          <w:rStyle w:val="apple-converted-space"/>
          <w:color w:val="000000"/>
        </w:rPr>
        <w:t> </w:t>
      </w:r>
      <w:r>
        <w:rPr>
          <w:rStyle w:val="Strong"/>
          <w:rFonts w:ascii="inherit" w:hAnsi="inherit"/>
          <w:color w:val="000000"/>
          <w:bdr w:val="none" w:sz="0" w:space="0" w:color="auto" w:frame="1"/>
        </w:rPr>
        <w:t>Submissions</w:t>
      </w:r>
      <w:r>
        <w:rPr>
          <w:rStyle w:val="apple-converted-space"/>
          <w:color w:val="000000"/>
        </w:rPr>
        <w:t> </w:t>
      </w:r>
      <w:r>
        <w:rPr>
          <w:color w:val="000000"/>
        </w:rPr>
        <w:t>you will learn everything you need to know to defend yourself. We start with the basics and provide you with a Move list to help you in your education.</w:t>
      </w:r>
    </w:p>
    <w:p w:rsidR="002F4411" w:rsidRDefault="002F4411" w:rsidP="002F4411">
      <w:pPr>
        <w:pStyle w:val="NormalWeb"/>
        <w:shd w:val="clear" w:color="auto" w:fill="FFFFFF"/>
        <w:textAlignment w:val="baseline"/>
        <w:rPr>
          <w:color w:val="000000"/>
        </w:rPr>
      </w:pPr>
      <w:r>
        <w:rPr>
          <w:color w:val="000000"/>
        </w:rPr>
        <w:t> </w:t>
      </w:r>
    </w:p>
    <w:p w:rsidR="002F4411" w:rsidRDefault="002F4411" w:rsidP="002F4411">
      <w:pPr>
        <w:pStyle w:val="NormalWeb"/>
        <w:shd w:val="clear" w:color="auto" w:fill="FFFFFF"/>
        <w:spacing w:before="0" w:after="0"/>
        <w:textAlignment w:val="baseline"/>
        <w:rPr>
          <w:color w:val="000000"/>
        </w:rPr>
      </w:pPr>
      <w:r>
        <w:rPr>
          <w:rFonts w:ascii="inherit" w:hAnsi="inherit"/>
          <w:b/>
          <w:bCs/>
          <w:color w:val="000000"/>
          <w:bdr w:val="none" w:sz="0" w:space="0" w:color="auto" w:frame="1"/>
        </w:rPr>
        <w:t>                                                                        Competition Team</w:t>
      </w:r>
    </w:p>
    <w:p w:rsidR="002F4411" w:rsidRDefault="002F4411" w:rsidP="002F4411">
      <w:pPr>
        <w:pStyle w:val="NormalWeb"/>
        <w:shd w:val="clear" w:color="auto" w:fill="FFFFFF"/>
        <w:textAlignment w:val="baseline"/>
        <w:rPr>
          <w:color w:val="000000"/>
        </w:rPr>
      </w:pPr>
      <w:r>
        <w:rPr>
          <w:color w:val="000000"/>
        </w:rPr>
        <w:lastRenderedPageBreak/>
        <w:t xml:space="preserve">Lead by Chris Manley The 2016 Ammo Supper Fight Champion. The Academy is known for showing up in numbers to compete in such events as Tap Cancer Out, NAGA and IBJJF. Winning two Awards for placing as a team. Team Member Alexis </w:t>
      </w:r>
      <w:proofErr w:type="spellStart"/>
      <w:r>
        <w:rPr>
          <w:color w:val="000000"/>
        </w:rPr>
        <w:t>Rosasco</w:t>
      </w:r>
      <w:proofErr w:type="spellEnd"/>
      <w:r>
        <w:rPr>
          <w:color w:val="000000"/>
        </w:rPr>
        <w:t xml:space="preserve"> Also won an award for the Most Money Fundraised for TCO Danvers.</w:t>
      </w:r>
    </w:p>
    <w:p w:rsidR="009609F6" w:rsidRDefault="009609F6">
      <w:bookmarkStart w:id="0" w:name="_GoBack"/>
      <w:bookmarkEnd w:id="0"/>
    </w:p>
    <w:sectPr w:rsidR="00960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9F6"/>
    <w:rsid w:val="001E03E1"/>
    <w:rsid w:val="00234052"/>
    <w:rsid w:val="002F4411"/>
    <w:rsid w:val="00396245"/>
    <w:rsid w:val="0049465D"/>
    <w:rsid w:val="00542F57"/>
    <w:rsid w:val="009609F6"/>
    <w:rsid w:val="009F00CF"/>
    <w:rsid w:val="00AC13B7"/>
    <w:rsid w:val="00BB32B4"/>
    <w:rsid w:val="00D802DC"/>
    <w:rsid w:val="00DB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53BE3-B28D-474E-BC35-50C34D17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0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ry-header">
    <w:name w:val="entry-header"/>
    <w:basedOn w:val="Normal"/>
    <w:rsid w:val="002F441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F44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content">
    <w:name w:val="entry-content"/>
    <w:basedOn w:val="Normal"/>
    <w:rsid w:val="002F44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411"/>
    <w:rPr>
      <w:b/>
      <w:bCs/>
    </w:rPr>
  </w:style>
  <w:style w:type="character" w:customStyle="1" w:styleId="apple-converted-space">
    <w:name w:val="apple-converted-space"/>
    <w:basedOn w:val="DefaultParagraphFont"/>
    <w:rsid w:val="002F4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9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Figueroa</dc:creator>
  <cp:keywords/>
  <dc:description/>
  <cp:lastModifiedBy>Jasmin Figueroa</cp:lastModifiedBy>
  <cp:revision>5</cp:revision>
  <dcterms:created xsi:type="dcterms:W3CDTF">2016-10-28T17:39:00Z</dcterms:created>
  <dcterms:modified xsi:type="dcterms:W3CDTF">2017-02-06T20:05:00Z</dcterms:modified>
</cp:coreProperties>
</file>