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 xml:space="preserve">Práctica Semana 1: Inicio del sistema de gestión del Parque de Diversiones </w:t>
      </w:r>
    </w:p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>El Parque de Diversiones "</w:t>
      </w:r>
      <w:proofErr w:type="spellStart"/>
      <w:r w:rsidRPr="003824A0">
        <w:rPr>
          <w:lang w:val="es-AR"/>
        </w:rPr>
        <w:t>PythonLand</w:t>
      </w:r>
      <w:proofErr w:type="spellEnd"/>
      <w:r w:rsidRPr="003824A0">
        <w:rPr>
          <w:lang w:val="es-AR"/>
        </w:rPr>
        <w:t xml:space="preserve">" necesita un programa inicial para registrar la entrada de visitantes. </w:t>
      </w:r>
    </w:p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 xml:space="preserve">El sistema debe: </w:t>
      </w:r>
    </w:p>
    <w:p w:rsidR="003824A0" w:rsidRPr="003824A0" w:rsidRDefault="003824A0" w:rsidP="003824A0">
      <w:pPr>
        <w:rPr>
          <w:lang w:val="es-AR"/>
        </w:rPr>
      </w:pPr>
      <w:r>
        <w:rPr>
          <w:lang w:val="es-AR"/>
        </w:rPr>
        <w:t xml:space="preserve">1. </w:t>
      </w:r>
      <w:r w:rsidRPr="003824A0">
        <w:rPr>
          <w:lang w:val="es-AR"/>
        </w:rPr>
        <w:t xml:space="preserve">Ingreso de datos secuenciales </w:t>
      </w:r>
    </w:p>
    <w:p w:rsidR="003824A0" w:rsidRPr="003824A0" w:rsidRDefault="003824A0" w:rsidP="003824A0">
      <w:pPr>
        <w:pStyle w:val="Prrafodelista"/>
        <w:numPr>
          <w:ilvl w:val="0"/>
          <w:numId w:val="1"/>
        </w:numPr>
        <w:rPr>
          <w:lang w:val="es-AR"/>
        </w:rPr>
      </w:pPr>
      <w:r w:rsidRPr="003824A0">
        <w:rPr>
          <w:lang w:val="es-AR"/>
        </w:rPr>
        <w:t xml:space="preserve">Pedir el nombre y edad de un visitante. </w:t>
      </w:r>
    </w:p>
    <w:p w:rsidR="003824A0" w:rsidRPr="003824A0" w:rsidRDefault="003824A0" w:rsidP="003824A0">
      <w:pPr>
        <w:pStyle w:val="Prrafodelista"/>
        <w:numPr>
          <w:ilvl w:val="0"/>
          <w:numId w:val="1"/>
        </w:numPr>
        <w:rPr>
          <w:lang w:val="es-AR"/>
        </w:rPr>
      </w:pPr>
      <w:r w:rsidRPr="003824A0">
        <w:rPr>
          <w:lang w:val="es-AR"/>
        </w:rPr>
        <w:t>Pedir cuántas atracciones quiere usar (por ahora, el parque tie</w:t>
      </w:r>
      <w:r w:rsidRPr="003824A0">
        <w:rPr>
          <w:lang w:val="es-AR"/>
        </w:rPr>
        <w:t xml:space="preserve">ne solo 3 atracciones: Montaña </w:t>
      </w:r>
      <w:r w:rsidRPr="003824A0">
        <w:rPr>
          <w:lang w:val="es-AR"/>
        </w:rPr>
        <w:t xml:space="preserve">Rusa, Casa del Terror y Carrusel). </w:t>
      </w:r>
    </w:p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 xml:space="preserve">2. Uso de condicionales </w:t>
      </w:r>
    </w:p>
    <w:p w:rsidR="003824A0" w:rsidRPr="003824A0" w:rsidRDefault="003824A0" w:rsidP="003824A0">
      <w:pPr>
        <w:pStyle w:val="Prrafodelista"/>
        <w:numPr>
          <w:ilvl w:val="0"/>
          <w:numId w:val="2"/>
        </w:numPr>
        <w:rPr>
          <w:lang w:val="es-AR"/>
        </w:rPr>
      </w:pPr>
      <w:r w:rsidRPr="003824A0">
        <w:rPr>
          <w:lang w:val="es-AR"/>
        </w:rPr>
        <w:t xml:space="preserve">Determinar si el visitante puede subir a la Montaña Rusa (solo si tiene 12 años o más). </w:t>
      </w:r>
    </w:p>
    <w:p w:rsidR="003824A0" w:rsidRPr="003824A0" w:rsidRDefault="003824A0" w:rsidP="003824A0">
      <w:pPr>
        <w:pStyle w:val="Prrafodelista"/>
        <w:numPr>
          <w:ilvl w:val="0"/>
          <w:numId w:val="2"/>
        </w:numPr>
        <w:rPr>
          <w:lang w:val="es-AR"/>
        </w:rPr>
      </w:pPr>
      <w:r w:rsidRPr="003824A0">
        <w:rPr>
          <w:lang w:val="es-AR"/>
        </w:rPr>
        <w:t xml:space="preserve">Si el visitante tiene menos de 6 años, solo puede subir al Carrusel. </w:t>
      </w:r>
    </w:p>
    <w:p w:rsidR="003824A0" w:rsidRPr="003824A0" w:rsidRDefault="003824A0" w:rsidP="003824A0">
      <w:pPr>
        <w:pStyle w:val="Prrafodelista"/>
        <w:numPr>
          <w:ilvl w:val="0"/>
          <w:numId w:val="2"/>
        </w:numPr>
        <w:rPr>
          <w:lang w:val="es-AR"/>
        </w:rPr>
      </w:pPr>
      <w:r w:rsidRPr="003824A0">
        <w:rPr>
          <w:lang w:val="es-AR"/>
        </w:rPr>
        <w:t xml:space="preserve">Los demás pueden acceder a todas las atracciones. </w:t>
      </w:r>
    </w:p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 xml:space="preserve">3. Uso de ciclos </w:t>
      </w:r>
    </w:p>
    <w:p w:rsidR="003824A0" w:rsidRPr="003824A0" w:rsidRDefault="003824A0" w:rsidP="003824A0">
      <w:pPr>
        <w:pStyle w:val="Prrafodelista"/>
        <w:numPr>
          <w:ilvl w:val="0"/>
          <w:numId w:val="3"/>
        </w:numPr>
        <w:rPr>
          <w:lang w:val="es-AR"/>
        </w:rPr>
      </w:pPr>
      <w:r w:rsidRPr="003824A0">
        <w:rPr>
          <w:lang w:val="es-AR"/>
        </w:rPr>
        <w:t xml:space="preserve">Preguntar por cada atracción que el visitante desea usar y mostrar si puede subir o no según su edad. </w:t>
      </w:r>
    </w:p>
    <w:p w:rsidR="003824A0" w:rsidRPr="003824A0" w:rsidRDefault="003824A0" w:rsidP="003824A0">
      <w:pPr>
        <w:pStyle w:val="Prrafodelista"/>
        <w:numPr>
          <w:ilvl w:val="0"/>
          <w:numId w:val="3"/>
        </w:numPr>
        <w:rPr>
          <w:lang w:val="es-AR"/>
        </w:rPr>
      </w:pPr>
      <w:r w:rsidRPr="003824A0">
        <w:rPr>
          <w:lang w:val="es-AR"/>
        </w:rPr>
        <w:t>Calcular el costo total de las entradas (ejemplo: Montaña R</w:t>
      </w:r>
      <w:r w:rsidRPr="003824A0">
        <w:rPr>
          <w:lang w:val="es-AR"/>
        </w:rPr>
        <w:t xml:space="preserve">usa = $1500, Casa del Terror = $1200, </w:t>
      </w:r>
      <w:r w:rsidRPr="003824A0">
        <w:rPr>
          <w:lang w:val="es-AR"/>
        </w:rPr>
        <w:t xml:space="preserve">Carrusel = $800). </w:t>
      </w:r>
    </w:p>
    <w:p w:rsidR="003824A0" w:rsidRPr="003824A0" w:rsidRDefault="003824A0" w:rsidP="003824A0">
      <w:pPr>
        <w:rPr>
          <w:lang w:val="es-AR"/>
        </w:rPr>
      </w:pPr>
      <w:r w:rsidRPr="003824A0">
        <w:rPr>
          <w:lang w:val="es-AR"/>
        </w:rPr>
        <w:t xml:space="preserve">4. Salida de resultados </w:t>
      </w:r>
    </w:p>
    <w:p w:rsidR="005156B6" w:rsidRPr="003824A0" w:rsidRDefault="003824A0" w:rsidP="003824A0">
      <w:pPr>
        <w:pStyle w:val="Prrafodelista"/>
        <w:numPr>
          <w:ilvl w:val="0"/>
          <w:numId w:val="4"/>
        </w:numPr>
        <w:rPr>
          <w:lang w:val="es-AR"/>
        </w:rPr>
      </w:pPr>
      <w:r w:rsidRPr="003824A0">
        <w:rPr>
          <w:lang w:val="es-AR"/>
        </w:rPr>
        <w:t xml:space="preserve">Mostrar un resumen con el nombre del visitante, la lista de atracciones que eligió, cuáles pudo </w:t>
      </w:r>
      <w:bookmarkStart w:id="0" w:name="_GoBack"/>
      <w:bookmarkEnd w:id="0"/>
      <w:r w:rsidRPr="003824A0">
        <w:rPr>
          <w:lang w:val="es-AR"/>
        </w:rPr>
        <w:t>usar y el costo total a pagar.</w:t>
      </w:r>
    </w:p>
    <w:sectPr w:rsidR="005156B6" w:rsidRPr="00382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35859"/>
    <w:multiLevelType w:val="hybridMultilevel"/>
    <w:tmpl w:val="386C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17EF4"/>
    <w:multiLevelType w:val="hybridMultilevel"/>
    <w:tmpl w:val="73BA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57BAA"/>
    <w:multiLevelType w:val="hybridMultilevel"/>
    <w:tmpl w:val="0054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85E4E"/>
    <w:multiLevelType w:val="hybridMultilevel"/>
    <w:tmpl w:val="5574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A0"/>
    <w:rsid w:val="003507A5"/>
    <w:rsid w:val="003824A0"/>
    <w:rsid w:val="00527373"/>
    <w:rsid w:val="0055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A814"/>
  <w15:chartTrackingRefBased/>
  <w15:docId w15:val="{01508B44-F930-48D2-84F4-20A1E76D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9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2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2025-08-22T15:54:00Z</dcterms:created>
  <dcterms:modified xsi:type="dcterms:W3CDTF">2025-08-22T15:56:00Z</dcterms:modified>
</cp:coreProperties>
</file>