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512F" w14:textId="77777777" w:rsidR="00A2379B" w:rsidRDefault="00A2379B"/>
    <w:p w14:paraId="6325FC60" w14:textId="77777777" w:rsidR="00981046" w:rsidRDefault="00981046"/>
    <w:p w14:paraId="0CCFD25C" w14:textId="77777777" w:rsidR="0096125C" w:rsidRDefault="0096125C" w:rsidP="0096125C"/>
    <w:p w14:paraId="5557169E" w14:textId="77777777" w:rsidR="0096125C" w:rsidRDefault="0096125C" w:rsidP="0096125C">
      <w:pPr>
        <w:jc w:val="center"/>
        <w:rPr>
          <w:sz w:val="36"/>
          <w:szCs w:val="36"/>
        </w:rPr>
      </w:pPr>
    </w:p>
    <w:p w14:paraId="1C142F0A" w14:textId="77777777" w:rsidR="0096125C" w:rsidRDefault="0096125C" w:rsidP="0096125C">
      <w:pPr>
        <w:jc w:val="center"/>
        <w:rPr>
          <w:sz w:val="36"/>
          <w:szCs w:val="36"/>
        </w:rPr>
      </w:pPr>
    </w:p>
    <w:p w14:paraId="0F9F231B" w14:textId="77777777" w:rsidR="0096125C" w:rsidRDefault="0096125C" w:rsidP="0096125C">
      <w:pPr>
        <w:jc w:val="center"/>
        <w:rPr>
          <w:sz w:val="36"/>
          <w:szCs w:val="36"/>
        </w:rPr>
      </w:pPr>
    </w:p>
    <w:p w14:paraId="48D53143" w14:textId="77777777" w:rsidR="0096125C" w:rsidRDefault="0096125C" w:rsidP="0096125C">
      <w:pPr>
        <w:jc w:val="center"/>
        <w:rPr>
          <w:sz w:val="36"/>
          <w:szCs w:val="36"/>
        </w:rPr>
      </w:pPr>
    </w:p>
    <w:p w14:paraId="7CC43842" w14:textId="77777777" w:rsidR="0096125C" w:rsidRDefault="0096125C" w:rsidP="0096125C">
      <w:pPr>
        <w:jc w:val="center"/>
        <w:rPr>
          <w:sz w:val="36"/>
          <w:szCs w:val="36"/>
        </w:rPr>
      </w:pPr>
    </w:p>
    <w:p w14:paraId="72349302" w14:textId="77777777" w:rsidR="0096125C" w:rsidRDefault="0096125C" w:rsidP="0096125C">
      <w:pPr>
        <w:jc w:val="center"/>
        <w:rPr>
          <w:sz w:val="36"/>
          <w:szCs w:val="36"/>
        </w:rPr>
      </w:pPr>
    </w:p>
    <w:p w14:paraId="1BC5BD76" w14:textId="2A7A28C1" w:rsidR="0096125C" w:rsidRPr="003466A5" w:rsidRDefault="0096125C" w:rsidP="0096125C">
      <w:pPr>
        <w:jc w:val="center"/>
        <w:rPr>
          <w:sz w:val="36"/>
          <w:szCs w:val="36"/>
        </w:rPr>
      </w:pPr>
      <w:r w:rsidRPr="003466A5">
        <w:rPr>
          <w:sz w:val="36"/>
          <w:szCs w:val="36"/>
        </w:rPr>
        <w:t xml:space="preserve">Project </w:t>
      </w:r>
      <w:r>
        <w:rPr>
          <w:sz w:val="36"/>
          <w:szCs w:val="36"/>
        </w:rPr>
        <w:t>2</w:t>
      </w:r>
      <w:r w:rsidRPr="003466A5">
        <w:rPr>
          <w:sz w:val="36"/>
          <w:szCs w:val="36"/>
        </w:rPr>
        <w:t xml:space="preserve"> Report</w:t>
      </w:r>
    </w:p>
    <w:p w14:paraId="0C020786" w14:textId="3E70D051" w:rsidR="0096125C" w:rsidRDefault="0096125C" w:rsidP="0096125C">
      <w:pPr>
        <w:jc w:val="center"/>
      </w:pPr>
      <w:r>
        <w:t>For: Nebraska Department of Transportation</w:t>
      </w:r>
    </w:p>
    <w:p w14:paraId="44E7673C" w14:textId="50FD82B6" w:rsidR="003C06BD" w:rsidRDefault="0096125C" w:rsidP="0096125C">
      <w:pPr>
        <w:jc w:val="center"/>
      </w:pPr>
      <w:r>
        <w:t>Authors: Blake Green, Jazaria Birch, Ahmad Rezaie</w:t>
      </w:r>
    </w:p>
    <w:p w14:paraId="288C6A71" w14:textId="77777777" w:rsidR="003C06BD" w:rsidRDefault="003C06BD" w:rsidP="003C06BD">
      <w:pPr>
        <w:jc w:val="both"/>
      </w:pPr>
      <w:r>
        <w:br w:type="page"/>
      </w:r>
    </w:p>
    <w:p w14:paraId="5254D617" w14:textId="77777777" w:rsidR="00FF6BBD" w:rsidRDefault="00645F8F" w:rsidP="00FF6BBD">
      <w:pPr>
        <w:pStyle w:val="Heading1"/>
      </w:pPr>
      <w:bookmarkStart w:id="0" w:name="_Toc222730251"/>
      <w:r>
        <w:lastRenderedPageBreak/>
        <w:t>Table of Contents</w:t>
      </w:r>
      <w:bookmarkEnd w:id="0"/>
    </w:p>
    <w:sdt>
      <w:sdtPr>
        <w:rPr>
          <w:rFonts w:asciiTheme="minorHAnsi" w:eastAsiaTheme="minorHAnsi" w:hAnsiTheme="minorHAnsi" w:cstheme="minorBidi"/>
          <w:color w:val="auto"/>
          <w:kern w:val="2"/>
          <w:sz w:val="24"/>
          <w:szCs w:val="24"/>
          <w14:ligatures w14:val="standardContextual"/>
        </w:rPr>
        <w:id w:val="-1583755486"/>
        <w:docPartObj>
          <w:docPartGallery w:val="Table of Contents"/>
          <w:docPartUnique/>
        </w:docPartObj>
      </w:sdtPr>
      <w:sdtEndPr>
        <w:rPr>
          <w:b/>
          <w:bCs/>
          <w:noProof/>
        </w:rPr>
      </w:sdtEndPr>
      <w:sdtContent>
        <w:p w14:paraId="1FDE344A" w14:textId="08CE1B22" w:rsidR="000F139F" w:rsidRDefault="000F139F">
          <w:pPr>
            <w:pStyle w:val="TOCHeading"/>
          </w:pPr>
        </w:p>
        <w:p w14:paraId="5C7E2191" w14:textId="3090E72E" w:rsidR="00A367A2" w:rsidRDefault="000F139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730251" w:history="1">
            <w:r w:rsidR="00A367A2" w:rsidRPr="004D5483">
              <w:rPr>
                <w:rStyle w:val="Hyperlink"/>
                <w:noProof/>
              </w:rPr>
              <w:t>Table of Contents</w:t>
            </w:r>
            <w:r w:rsidR="00A367A2">
              <w:rPr>
                <w:noProof/>
                <w:webHidden/>
              </w:rPr>
              <w:tab/>
            </w:r>
            <w:r w:rsidR="00A367A2">
              <w:rPr>
                <w:noProof/>
                <w:webHidden/>
              </w:rPr>
              <w:fldChar w:fldCharType="begin"/>
            </w:r>
            <w:r w:rsidR="00A367A2">
              <w:rPr>
                <w:noProof/>
                <w:webHidden/>
              </w:rPr>
              <w:instrText xml:space="preserve"> PAGEREF _Toc222730251 \h </w:instrText>
            </w:r>
            <w:r w:rsidR="00A367A2">
              <w:rPr>
                <w:noProof/>
                <w:webHidden/>
              </w:rPr>
            </w:r>
            <w:r w:rsidR="00A367A2">
              <w:rPr>
                <w:noProof/>
                <w:webHidden/>
              </w:rPr>
              <w:fldChar w:fldCharType="separate"/>
            </w:r>
            <w:r w:rsidR="00A367A2">
              <w:rPr>
                <w:noProof/>
                <w:webHidden/>
              </w:rPr>
              <w:t>2</w:t>
            </w:r>
            <w:r w:rsidR="00A367A2">
              <w:rPr>
                <w:noProof/>
                <w:webHidden/>
              </w:rPr>
              <w:fldChar w:fldCharType="end"/>
            </w:r>
          </w:hyperlink>
        </w:p>
        <w:p w14:paraId="6DDAA1FF" w14:textId="51B33BD9" w:rsidR="00A367A2" w:rsidRDefault="00A367A2">
          <w:pPr>
            <w:pStyle w:val="TOC1"/>
            <w:tabs>
              <w:tab w:val="right" w:leader="dot" w:pos="9350"/>
            </w:tabs>
            <w:rPr>
              <w:rFonts w:eastAsiaTheme="minorEastAsia"/>
              <w:noProof/>
            </w:rPr>
          </w:pPr>
          <w:hyperlink w:anchor="_Toc222730252" w:history="1">
            <w:r w:rsidRPr="004D5483">
              <w:rPr>
                <w:rStyle w:val="Hyperlink"/>
                <w:noProof/>
              </w:rPr>
              <w:t>Table of Figures</w:t>
            </w:r>
            <w:r>
              <w:rPr>
                <w:noProof/>
                <w:webHidden/>
              </w:rPr>
              <w:tab/>
            </w:r>
            <w:r>
              <w:rPr>
                <w:noProof/>
                <w:webHidden/>
              </w:rPr>
              <w:fldChar w:fldCharType="begin"/>
            </w:r>
            <w:r>
              <w:rPr>
                <w:noProof/>
                <w:webHidden/>
              </w:rPr>
              <w:instrText xml:space="preserve"> PAGEREF _Toc222730252 \h </w:instrText>
            </w:r>
            <w:r>
              <w:rPr>
                <w:noProof/>
                <w:webHidden/>
              </w:rPr>
            </w:r>
            <w:r>
              <w:rPr>
                <w:noProof/>
                <w:webHidden/>
              </w:rPr>
              <w:fldChar w:fldCharType="separate"/>
            </w:r>
            <w:r>
              <w:rPr>
                <w:noProof/>
                <w:webHidden/>
              </w:rPr>
              <w:t>2</w:t>
            </w:r>
            <w:r>
              <w:rPr>
                <w:noProof/>
                <w:webHidden/>
              </w:rPr>
              <w:fldChar w:fldCharType="end"/>
            </w:r>
          </w:hyperlink>
        </w:p>
        <w:p w14:paraId="7785AA2C" w14:textId="33039AFC" w:rsidR="00A367A2" w:rsidRDefault="00A367A2">
          <w:pPr>
            <w:pStyle w:val="TOC1"/>
            <w:tabs>
              <w:tab w:val="right" w:leader="dot" w:pos="9350"/>
            </w:tabs>
            <w:rPr>
              <w:rFonts w:eastAsiaTheme="minorEastAsia"/>
              <w:noProof/>
            </w:rPr>
          </w:pPr>
          <w:hyperlink w:anchor="_Toc222730253" w:history="1">
            <w:r w:rsidRPr="004D5483">
              <w:rPr>
                <w:rStyle w:val="Hyperlink"/>
                <w:noProof/>
              </w:rPr>
              <w:t>Table of Tables</w:t>
            </w:r>
            <w:r>
              <w:rPr>
                <w:noProof/>
                <w:webHidden/>
              </w:rPr>
              <w:tab/>
            </w:r>
            <w:r>
              <w:rPr>
                <w:noProof/>
                <w:webHidden/>
              </w:rPr>
              <w:fldChar w:fldCharType="begin"/>
            </w:r>
            <w:r>
              <w:rPr>
                <w:noProof/>
                <w:webHidden/>
              </w:rPr>
              <w:instrText xml:space="preserve"> PAGEREF _Toc222730253 \h </w:instrText>
            </w:r>
            <w:r>
              <w:rPr>
                <w:noProof/>
                <w:webHidden/>
              </w:rPr>
            </w:r>
            <w:r>
              <w:rPr>
                <w:noProof/>
                <w:webHidden/>
              </w:rPr>
              <w:fldChar w:fldCharType="separate"/>
            </w:r>
            <w:r>
              <w:rPr>
                <w:noProof/>
                <w:webHidden/>
              </w:rPr>
              <w:t>2</w:t>
            </w:r>
            <w:r>
              <w:rPr>
                <w:noProof/>
                <w:webHidden/>
              </w:rPr>
              <w:fldChar w:fldCharType="end"/>
            </w:r>
          </w:hyperlink>
        </w:p>
        <w:p w14:paraId="5DDE419C" w14:textId="1D32D08D" w:rsidR="00A367A2" w:rsidRDefault="00A367A2">
          <w:pPr>
            <w:pStyle w:val="TOC1"/>
            <w:tabs>
              <w:tab w:val="right" w:leader="dot" w:pos="9350"/>
            </w:tabs>
            <w:rPr>
              <w:rFonts w:eastAsiaTheme="minorEastAsia"/>
              <w:noProof/>
            </w:rPr>
          </w:pPr>
          <w:hyperlink w:anchor="_Toc222730254" w:history="1">
            <w:r w:rsidRPr="004D5483">
              <w:rPr>
                <w:rStyle w:val="Hyperlink"/>
                <w:noProof/>
              </w:rPr>
              <w:t>Introduction</w:t>
            </w:r>
            <w:r>
              <w:rPr>
                <w:noProof/>
                <w:webHidden/>
              </w:rPr>
              <w:tab/>
            </w:r>
            <w:r>
              <w:rPr>
                <w:noProof/>
                <w:webHidden/>
              </w:rPr>
              <w:fldChar w:fldCharType="begin"/>
            </w:r>
            <w:r>
              <w:rPr>
                <w:noProof/>
                <w:webHidden/>
              </w:rPr>
              <w:instrText xml:space="preserve"> PAGEREF _Toc222730254 \h </w:instrText>
            </w:r>
            <w:r>
              <w:rPr>
                <w:noProof/>
                <w:webHidden/>
              </w:rPr>
            </w:r>
            <w:r>
              <w:rPr>
                <w:noProof/>
                <w:webHidden/>
              </w:rPr>
              <w:fldChar w:fldCharType="separate"/>
            </w:r>
            <w:r>
              <w:rPr>
                <w:noProof/>
                <w:webHidden/>
              </w:rPr>
              <w:t>3</w:t>
            </w:r>
            <w:r>
              <w:rPr>
                <w:noProof/>
                <w:webHidden/>
              </w:rPr>
              <w:fldChar w:fldCharType="end"/>
            </w:r>
          </w:hyperlink>
        </w:p>
        <w:p w14:paraId="3287DF9B" w14:textId="1FDFD05A" w:rsidR="00A367A2" w:rsidRDefault="00A367A2">
          <w:pPr>
            <w:pStyle w:val="TOC1"/>
            <w:tabs>
              <w:tab w:val="right" w:leader="dot" w:pos="9350"/>
            </w:tabs>
            <w:rPr>
              <w:rFonts w:eastAsiaTheme="minorEastAsia"/>
              <w:noProof/>
            </w:rPr>
          </w:pPr>
          <w:hyperlink w:anchor="_Toc222730255" w:history="1">
            <w:r w:rsidRPr="004D5483">
              <w:rPr>
                <w:rStyle w:val="Hyperlink"/>
                <w:noProof/>
              </w:rPr>
              <w:t>Methods</w:t>
            </w:r>
            <w:r>
              <w:rPr>
                <w:noProof/>
                <w:webHidden/>
              </w:rPr>
              <w:tab/>
            </w:r>
            <w:r>
              <w:rPr>
                <w:noProof/>
                <w:webHidden/>
              </w:rPr>
              <w:fldChar w:fldCharType="begin"/>
            </w:r>
            <w:r>
              <w:rPr>
                <w:noProof/>
                <w:webHidden/>
              </w:rPr>
              <w:instrText xml:space="preserve"> PAGEREF _Toc222730255 \h </w:instrText>
            </w:r>
            <w:r>
              <w:rPr>
                <w:noProof/>
                <w:webHidden/>
              </w:rPr>
            </w:r>
            <w:r>
              <w:rPr>
                <w:noProof/>
                <w:webHidden/>
              </w:rPr>
              <w:fldChar w:fldCharType="separate"/>
            </w:r>
            <w:r>
              <w:rPr>
                <w:noProof/>
                <w:webHidden/>
              </w:rPr>
              <w:t>4</w:t>
            </w:r>
            <w:r>
              <w:rPr>
                <w:noProof/>
                <w:webHidden/>
              </w:rPr>
              <w:fldChar w:fldCharType="end"/>
            </w:r>
          </w:hyperlink>
        </w:p>
        <w:p w14:paraId="219A004C" w14:textId="4CB8CA5C" w:rsidR="00A367A2" w:rsidRDefault="00A367A2">
          <w:pPr>
            <w:pStyle w:val="TOC1"/>
            <w:tabs>
              <w:tab w:val="right" w:leader="dot" w:pos="9350"/>
            </w:tabs>
            <w:rPr>
              <w:rFonts w:eastAsiaTheme="minorEastAsia"/>
              <w:noProof/>
            </w:rPr>
          </w:pPr>
          <w:hyperlink w:anchor="_Toc222730256" w:history="1">
            <w:r w:rsidRPr="004D5483">
              <w:rPr>
                <w:rStyle w:val="Hyperlink"/>
                <w:noProof/>
              </w:rPr>
              <w:t>Results and Discussion</w:t>
            </w:r>
            <w:r>
              <w:rPr>
                <w:noProof/>
                <w:webHidden/>
              </w:rPr>
              <w:tab/>
            </w:r>
            <w:r>
              <w:rPr>
                <w:noProof/>
                <w:webHidden/>
              </w:rPr>
              <w:fldChar w:fldCharType="begin"/>
            </w:r>
            <w:r>
              <w:rPr>
                <w:noProof/>
                <w:webHidden/>
              </w:rPr>
              <w:instrText xml:space="preserve"> PAGEREF _Toc222730256 \h </w:instrText>
            </w:r>
            <w:r>
              <w:rPr>
                <w:noProof/>
                <w:webHidden/>
              </w:rPr>
            </w:r>
            <w:r>
              <w:rPr>
                <w:noProof/>
                <w:webHidden/>
              </w:rPr>
              <w:fldChar w:fldCharType="separate"/>
            </w:r>
            <w:r>
              <w:rPr>
                <w:noProof/>
                <w:webHidden/>
              </w:rPr>
              <w:t>6</w:t>
            </w:r>
            <w:r>
              <w:rPr>
                <w:noProof/>
                <w:webHidden/>
              </w:rPr>
              <w:fldChar w:fldCharType="end"/>
            </w:r>
          </w:hyperlink>
        </w:p>
        <w:p w14:paraId="2C0A25EC" w14:textId="48232D87" w:rsidR="00A367A2" w:rsidRDefault="00A367A2">
          <w:pPr>
            <w:pStyle w:val="TOC1"/>
            <w:tabs>
              <w:tab w:val="right" w:leader="dot" w:pos="9350"/>
            </w:tabs>
            <w:rPr>
              <w:rFonts w:eastAsiaTheme="minorEastAsia"/>
              <w:noProof/>
            </w:rPr>
          </w:pPr>
          <w:hyperlink w:anchor="_Toc222730257" w:history="1">
            <w:r w:rsidRPr="004D5483">
              <w:rPr>
                <w:rStyle w:val="Hyperlink"/>
                <w:noProof/>
              </w:rPr>
              <w:t>References</w:t>
            </w:r>
            <w:r>
              <w:rPr>
                <w:noProof/>
                <w:webHidden/>
              </w:rPr>
              <w:tab/>
            </w:r>
            <w:r>
              <w:rPr>
                <w:noProof/>
                <w:webHidden/>
              </w:rPr>
              <w:fldChar w:fldCharType="begin"/>
            </w:r>
            <w:r>
              <w:rPr>
                <w:noProof/>
                <w:webHidden/>
              </w:rPr>
              <w:instrText xml:space="preserve"> PAGEREF _Toc222730257 \h </w:instrText>
            </w:r>
            <w:r>
              <w:rPr>
                <w:noProof/>
                <w:webHidden/>
              </w:rPr>
            </w:r>
            <w:r>
              <w:rPr>
                <w:noProof/>
                <w:webHidden/>
              </w:rPr>
              <w:fldChar w:fldCharType="separate"/>
            </w:r>
            <w:r>
              <w:rPr>
                <w:noProof/>
                <w:webHidden/>
              </w:rPr>
              <w:t>11</w:t>
            </w:r>
            <w:r>
              <w:rPr>
                <w:noProof/>
                <w:webHidden/>
              </w:rPr>
              <w:fldChar w:fldCharType="end"/>
            </w:r>
          </w:hyperlink>
        </w:p>
        <w:p w14:paraId="2A88CDAE" w14:textId="1C5D9F0F" w:rsidR="000F139F" w:rsidRDefault="000F139F">
          <w:r>
            <w:rPr>
              <w:b/>
              <w:bCs/>
              <w:noProof/>
            </w:rPr>
            <w:fldChar w:fldCharType="end"/>
          </w:r>
        </w:p>
      </w:sdtContent>
    </w:sdt>
    <w:p w14:paraId="4DE5A149" w14:textId="792403AA" w:rsidR="00750460" w:rsidRDefault="00616331" w:rsidP="00616331">
      <w:pPr>
        <w:pStyle w:val="Heading1"/>
      </w:pPr>
      <w:bookmarkStart w:id="1" w:name="_Toc222730252"/>
      <w:r>
        <w:t>Table of Figures</w:t>
      </w:r>
      <w:bookmarkEnd w:id="1"/>
    </w:p>
    <w:p w14:paraId="5805AD39" w14:textId="77777777" w:rsidR="00CF7A76" w:rsidRPr="00CF7A76" w:rsidRDefault="00CF7A76" w:rsidP="00CF7A76"/>
    <w:p w14:paraId="2B071E1E" w14:textId="375CAAF1" w:rsidR="00750460" w:rsidRDefault="00750460">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2730135" w:history="1">
        <w:r w:rsidRPr="00560B69">
          <w:rPr>
            <w:rStyle w:val="Hyperlink"/>
            <w:noProof/>
          </w:rPr>
          <w:t>Figure 1 - Flow Diagram of Tasks/Steps to Complete Project</w:t>
        </w:r>
        <w:r>
          <w:rPr>
            <w:noProof/>
            <w:webHidden/>
          </w:rPr>
          <w:tab/>
        </w:r>
        <w:r>
          <w:rPr>
            <w:noProof/>
            <w:webHidden/>
          </w:rPr>
          <w:fldChar w:fldCharType="begin"/>
        </w:r>
        <w:r>
          <w:rPr>
            <w:noProof/>
            <w:webHidden/>
          </w:rPr>
          <w:instrText xml:space="preserve"> PAGEREF _Toc222730135 \h </w:instrText>
        </w:r>
        <w:r>
          <w:rPr>
            <w:noProof/>
            <w:webHidden/>
          </w:rPr>
        </w:r>
        <w:r>
          <w:rPr>
            <w:noProof/>
            <w:webHidden/>
          </w:rPr>
          <w:fldChar w:fldCharType="separate"/>
        </w:r>
        <w:r>
          <w:rPr>
            <w:noProof/>
            <w:webHidden/>
          </w:rPr>
          <w:t>4</w:t>
        </w:r>
        <w:r>
          <w:rPr>
            <w:noProof/>
            <w:webHidden/>
          </w:rPr>
          <w:fldChar w:fldCharType="end"/>
        </w:r>
      </w:hyperlink>
    </w:p>
    <w:p w14:paraId="4B1B35F8" w14:textId="781DBFA2" w:rsidR="00750460" w:rsidRDefault="00750460">
      <w:pPr>
        <w:pStyle w:val="TableofFigures"/>
        <w:tabs>
          <w:tab w:val="right" w:leader="dot" w:pos="9350"/>
        </w:tabs>
        <w:rPr>
          <w:rFonts w:eastAsiaTheme="minorEastAsia"/>
          <w:noProof/>
        </w:rPr>
      </w:pPr>
      <w:hyperlink w:anchor="_Toc222730136" w:history="1">
        <w:r w:rsidRPr="00560B69">
          <w:rPr>
            <w:rStyle w:val="Hyperlink"/>
            <w:noProof/>
          </w:rPr>
          <w:t>Figure 2 - Excel Algebraic Sample Calculation for Water</w:t>
        </w:r>
        <w:r>
          <w:rPr>
            <w:noProof/>
            <w:webHidden/>
          </w:rPr>
          <w:tab/>
        </w:r>
        <w:r>
          <w:rPr>
            <w:noProof/>
            <w:webHidden/>
          </w:rPr>
          <w:fldChar w:fldCharType="begin"/>
        </w:r>
        <w:r>
          <w:rPr>
            <w:noProof/>
            <w:webHidden/>
          </w:rPr>
          <w:instrText xml:space="preserve"> PAGEREF _Toc222730136 \h </w:instrText>
        </w:r>
        <w:r>
          <w:rPr>
            <w:noProof/>
            <w:webHidden/>
          </w:rPr>
        </w:r>
        <w:r>
          <w:rPr>
            <w:noProof/>
            <w:webHidden/>
          </w:rPr>
          <w:fldChar w:fldCharType="separate"/>
        </w:r>
        <w:r>
          <w:rPr>
            <w:noProof/>
            <w:webHidden/>
          </w:rPr>
          <w:t>4</w:t>
        </w:r>
        <w:r>
          <w:rPr>
            <w:noProof/>
            <w:webHidden/>
          </w:rPr>
          <w:fldChar w:fldCharType="end"/>
        </w:r>
      </w:hyperlink>
    </w:p>
    <w:p w14:paraId="6DF25976" w14:textId="47A11FE6" w:rsidR="00750460" w:rsidRDefault="00750460">
      <w:pPr>
        <w:pStyle w:val="TableofFigures"/>
        <w:tabs>
          <w:tab w:val="right" w:leader="dot" w:pos="9350"/>
        </w:tabs>
        <w:rPr>
          <w:rFonts w:eastAsiaTheme="minorEastAsia"/>
          <w:noProof/>
        </w:rPr>
      </w:pPr>
      <w:hyperlink w:anchor="_Toc222730137" w:history="1">
        <w:r w:rsidRPr="00560B69">
          <w:rPr>
            <w:rStyle w:val="Hyperlink"/>
            <w:noProof/>
          </w:rPr>
          <w:t>Figure 3 - Example of Individual Function for Calculation of Water</w:t>
        </w:r>
        <w:r>
          <w:rPr>
            <w:noProof/>
            <w:webHidden/>
          </w:rPr>
          <w:tab/>
        </w:r>
        <w:r>
          <w:rPr>
            <w:noProof/>
            <w:webHidden/>
          </w:rPr>
          <w:fldChar w:fldCharType="begin"/>
        </w:r>
        <w:r>
          <w:rPr>
            <w:noProof/>
            <w:webHidden/>
          </w:rPr>
          <w:instrText xml:space="preserve"> PAGEREF _Toc222730137 \h </w:instrText>
        </w:r>
        <w:r>
          <w:rPr>
            <w:noProof/>
            <w:webHidden/>
          </w:rPr>
        </w:r>
        <w:r>
          <w:rPr>
            <w:noProof/>
            <w:webHidden/>
          </w:rPr>
          <w:fldChar w:fldCharType="separate"/>
        </w:r>
        <w:r>
          <w:rPr>
            <w:noProof/>
            <w:webHidden/>
          </w:rPr>
          <w:t>5</w:t>
        </w:r>
        <w:r>
          <w:rPr>
            <w:noProof/>
            <w:webHidden/>
          </w:rPr>
          <w:fldChar w:fldCharType="end"/>
        </w:r>
      </w:hyperlink>
    </w:p>
    <w:p w14:paraId="055EF311" w14:textId="562C3C0A" w:rsidR="00750460" w:rsidRDefault="00750460">
      <w:pPr>
        <w:pStyle w:val="TableofFigures"/>
        <w:tabs>
          <w:tab w:val="right" w:leader="dot" w:pos="9350"/>
        </w:tabs>
        <w:rPr>
          <w:rFonts w:eastAsiaTheme="minorEastAsia"/>
          <w:noProof/>
        </w:rPr>
      </w:pPr>
      <w:hyperlink w:anchor="_Toc222730138" w:history="1">
        <w:r w:rsidRPr="00560B69">
          <w:rPr>
            <w:rStyle w:val="Hyperlink"/>
            <w:noProof/>
          </w:rPr>
          <w:t>Figure 4 - Screenshot of Weight Output Summary for Mix Design #1</w:t>
        </w:r>
        <w:r>
          <w:rPr>
            <w:noProof/>
            <w:webHidden/>
          </w:rPr>
          <w:tab/>
        </w:r>
        <w:r>
          <w:rPr>
            <w:noProof/>
            <w:webHidden/>
          </w:rPr>
          <w:fldChar w:fldCharType="begin"/>
        </w:r>
        <w:r>
          <w:rPr>
            <w:noProof/>
            <w:webHidden/>
          </w:rPr>
          <w:instrText xml:space="preserve"> PAGEREF _Toc222730138 \h </w:instrText>
        </w:r>
        <w:r>
          <w:rPr>
            <w:noProof/>
            <w:webHidden/>
          </w:rPr>
        </w:r>
        <w:r>
          <w:rPr>
            <w:noProof/>
            <w:webHidden/>
          </w:rPr>
          <w:fldChar w:fldCharType="separate"/>
        </w:r>
        <w:r>
          <w:rPr>
            <w:noProof/>
            <w:webHidden/>
          </w:rPr>
          <w:t>7</w:t>
        </w:r>
        <w:r>
          <w:rPr>
            <w:noProof/>
            <w:webHidden/>
          </w:rPr>
          <w:fldChar w:fldCharType="end"/>
        </w:r>
      </w:hyperlink>
    </w:p>
    <w:p w14:paraId="269F7592" w14:textId="283BA5FB" w:rsidR="00750460" w:rsidRDefault="00750460">
      <w:pPr>
        <w:pStyle w:val="TableofFigures"/>
        <w:tabs>
          <w:tab w:val="right" w:leader="dot" w:pos="9350"/>
        </w:tabs>
        <w:rPr>
          <w:rFonts w:eastAsiaTheme="minorEastAsia"/>
          <w:noProof/>
        </w:rPr>
      </w:pPr>
      <w:hyperlink w:anchor="_Toc222730139" w:history="1">
        <w:r w:rsidRPr="00560B69">
          <w:rPr>
            <w:rStyle w:val="Hyperlink"/>
            <w:noProof/>
          </w:rPr>
          <w:t>Figure 5 - Screenshot of Weight Output Summary for Mix Design #2</w:t>
        </w:r>
        <w:r>
          <w:rPr>
            <w:noProof/>
            <w:webHidden/>
          </w:rPr>
          <w:tab/>
        </w:r>
        <w:r>
          <w:rPr>
            <w:noProof/>
            <w:webHidden/>
          </w:rPr>
          <w:fldChar w:fldCharType="begin"/>
        </w:r>
        <w:r>
          <w:rPr>
            <w:noProof/>
            <w:webHidden/>
          </w:rPr>
          <w:instrText xml:space="preserve"> PAGEREF _Toc222730139 \h </w:instrText>
        </w:r>
        <w:r>
          <w:rPr>
            <w:noProof/>
            <w:webHidden/>
          </w:rPr>
        </w:r>
        <w:r>
          <w:rPr>
            <w:noProof/>
            <w:webHidden/>
          </w:rPr>
          <w:fldChar w:fldCharType="separate"/>
        </w:r>
        <w:r>
          <w:rPr>
            <w:noProof/>
            <w:webHidden/>
          </w:rPr>
          <w:t>8</w:t>
        </w:r>
        <w:r>
          <w:rPr>
            <w:noProof/>
            <w:webHidden/>
          </w:rPr>
          <w:fldChar w:fldCharType="end"/>
        </w:r>
      </w:hyperlink>
    </w:p>
    <w:p w14:paraId="4E6E23D3" w14:textId="2C301489" w:rsidR="00750460" w:rsidRDefault="00750460">
      <w:pPr>
        <w:pStyle w:val="TableofFigures"/>
        <w:tabs>
          <w:tab w:val="right" w:leader="dot" w:pos="9350"/>
        </w:tabs>
        <w:rPr>
          <w:rFonts w:eastAsiaTheme="minorEastAsia"/>
          <w:noProof/>
        </w:rPr>
      </w:pPr>
      <w:hyperlink w:anchor="_Toc222730140" w:history="1">
        <w:r w:rsidRPr="00560B69">
          <w:rPr>
            <w:rStyle w:val="Hyperlink"/>
            <w:noProof/>
          </w:rPr>
          <w:t>Figure 6 - Screenshot of Weight Output Summary for Mix Design #</w:t>
        </w:r>
        <w:r w:rsidR="00CF7A76">
          <w:rPr>
            <w:rStyle w:val="Hyperlink"/>
            <w:noProof/>
          </w:rPr>
          <w:t>3</w:t>
        </w:r>
        <w:r>
          <w:rPr>
            <w:noProof/>
            <w:webHidden/>
          </w:rPr>
          <w:tab/>
        </w:r>
        <w:r>
          <w:rPr>
            <w:noProof/>
            <w:webHidden/>
          </w:rPr>
          <w:fldChar w:fldCharType="begin"/>
        </w:r>
        <w:r>
          <w:rPr>
            <w:noProof/>
            <w:webHidden/>
          </w:rPr>
          <w:instrText xml:space="preserve"> PAGEREF _Toc222730140 \h </w:instrText>
        </w:r>
        <w:r>
          <w:rPr>
            <w:noProof/>
            <w:webHidden/>
          </w:rPr>
        </w:r>
        <w:r>
          <w:rPr>
            <w:noProof/>
            <w:webHidden/>
          </w:rPr>
          <w:fldChar w:fldCharType="separate"/>
        </w:r>
        <w:r>
          <w:rPr>
            <w:noProof/>
            <w:webHidden/>
          </w:rPr>
          <w:t>9</w:t>
        </w:r>
        <w:r>
          <w:rPr>
            <w:noProof/>
            <w:webHidden/>
          </w:rPr>
          <w:fldChar w:fldCharType="end"/>
        </w:r>
      </w:hyperlink>
    </w:p>
    <w:p w14:paraId="726141EC" w14:textId="0DA1C30F" w:rsidR="00750460" w:rsidRDefault="00750460">
      <w:pPr>
        <w:pStyle w:val="TableofFigures"/>
        <w:tabs>
          <w:tab w:val="right" w:leader="dot" w:pos="9350"/>
        </w:tabs>
        <w:rPr>
          <w:rFonts w:eastAsiaTheme="minorEastAsia"/>
          <w:noProof/>
        </w:rPr>
      </w:pPr>
      <w:hyperlink w:anchor="_Toc222730141" w:history="1">
        <w:r w:rsidRPr="00560B69">
          <w:rPr>
            <w:rStyle w:val="Hyperlink"/>
            <w:noProof/>
          </w:rPr>
          <w:t>Figure 7 - Screenshot of Weight Output Summary for Mix Design #4</w:t>
        </w:r>
        <w:r>
          <w:rPr>
            <w:noProof/>
            <w:webHidden/>
          </w:rPr>
          <w:tab/>
        </w:r>
        <w:r>
          <w:rPr>
            <w:noProof/>
            <w:webHidden/>
          </w:rPr>
          <w:fldChar w:fldCharType="begin"/>
        </w:r>
        <w:r>
          <w:rPr>
            <w:noProof/>
            <w:webHidden/>
          </w:rPr>
          <w:instrText xml:space="preserve"> PAGEREF _Toc222730141 \h </w:instrText>
        </w:r>
        <w:r>
          <w:rPr>
            <w:noProof/>
            <w:webHidden/>
          </w:rPr>
        </w:r>
        <w:r>
          <w:rPr>
            <w:noProof/>
            <w:webHidden/>
          </w:rPr>
          <w:fldChar w:fldCharType="separate"/>
        </w:r>
        <w:r>
          <w:rPr>
            <w:noProof/>
            <w:webHidden/>
          </w:rPr>
          <w:t>10</w:t>
        </w:r>
        <w:r>
          <w:rPr>
            <w:noProof/>
            <w:webHidden/>
          </w:rPr>
          <w:fldChar w:fldCharType="end"/>
        </w:r>
      </w:hyperlink>
    </w:p>
    <w:p w14:paraId="1F375830" w14:textId="182AE6A2" w:rsidR="00750460" w:rsidRPr="00750460" w:rsidRDefault="00750460" w:rsidP="00750460">
      <w:r>
        <w:fldChar w:fldCharType="end"/>
      </w:r>
    </w:p>
    <w:p w14:paraId="3E73EDD1" w14:textId="30768553" w:rsidR="00616331" w:rsidRDefault="00616331" w:rsidP="00616331">
      <w:pPr>
        <w:pStyle w:val="Heading1"/>
      </w:pPr>
      <w:bookmarkStart w:id="2" w:name="_Toc222730253"/>
      <w:r>
        <w:t>Table of Tables</w:t>
      </w:r>
      <w:bookmarkEnd w:id="2"/>
    </w:p>
    <w:p w14:paraId="19B4E08A" w14:textId="77777777" w:rsidR="00A961DA" w:rsidRPr="00A961DA" w:rsidRDefault="00A961DA" w:rsidP="00A961DA"/>
    <w:p w14:paraId="34AD581D" w14:textId="02A43918" w:rsidR="00616331" w:rsidRDefault="00616331">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2693267" w:history="1">
        <w:r w:rsidRPr="006376DE">
          <w:rPr>
            <w:rStyle w:val="Hyperlink"/>
            <w:noProof/>
          </w:rPr>
          <w:t>Table 1 - Mix Design #1 Table 7 of NDOT Report on Optimized Aggregates</w:t>
        </w:r>
        <w:r>
          <w:rPr>
            <w:noProof/>
            <w:webHidden/>
          </w:rPr>
          <w:tab/>
        </w:r>
        <w:r>
          <w:rPr>
            <w:noProof/>
            <w:webHidden/>
          </w:rPr>
          <w:fldChar w:fldCharType="begin"/>
        </w:r>
        <w:r>
          <w:rPr>
            <w:noProof/>
            <w:webHidden/>
          </w:rPr>
          <w:instrText xml:space="preserve"> PAGEREF _Toc222693267 \h </w:instrText>
        </w:r>
        <w:r>
          <w:rPr>
            <w:noProof/>
            <w:webHidden/>
          </w:rPr>
        </w:r>
        <w:r>
          <w:rPr>
            <w:noProof/>
            <w:webHidden/>
          </w:rPr>
          <w:fldChar w:fldCharType="separate"/>
        </w:r>
        <w:r>
          <w:rPr>
            <w:noProof/>
            <w:webHidden/>
          </w:rPr>
          <w:t>6</w:t>
        </w:r>
        <w:r>
          <w:rPr>
            <w:noProof/>
            <w:webHidden/>
          </w:rPr>
          <w:fldChar w:fldCharType="end"/>
        </w:r>
      </w:hyperlink>
    </w:p>
    <w:p w14:paraId="791A1A43" w14:textId="31062718" w:rsidR="00616331" w:rsidRDefault="00616331">
      <w:pPr>
        <w:pStyle w:val="TableofFigures"/>
        <w:tabs>
          <w:tab w:val="right" w:leader="dot" w:pos="9350"/>
        </w:tabs>
        <w:rPr>
          <w:rFonts w:eastAsiaTheme="minorEastAsia"/>
          <w:noProof/>
        </w:rPr>
      </w:pPr>
      <w:hyperlink w:anchor="_Toc222693268" w:history="1">
        <w:r w:rsidRPr="006376DE">
          <w:rPr>
            <w:rStyle w:val="Hyperlink"/>
            <w:noProof/>
          </w:rPr>
          <w:t>Table 2 -  Mix Design #2 Table 8 of NDOT Report on Optimized Aggregates</w:t>
        </w:r>
        <w:r>
          <w:rPr>
            <w:noProof/>
            <w:webHidden/>
          </w:rPr>
          <w:tab/>
        </w:r>
        <w:r>
          <w:rPr>
            <w:noProof/>
            <w:webHidden/>
          </w:rPr>
          <w:fldChar w:fldCharType="begin"/>
        </w:r>
        <w:r>
          <w:rPr>
            <w:noProof/>
            <w:webHidden/>
          </w:rPr>
          <w:instrText xml:space="preserve"> PAGEREF _Toc222693268 \h </w:instrText>
        </w:r>
        <w:r>
          <w:rPr>
            <w:noProof/>
            <w:webHidden/>
          </w:rPr>
        </w:r>
        <w:r>
          <w:rPr>
            <w:noProof/>
            <w:webHidden/>
          </w:rPr>
          <w:fldChar w:fldCharType="separate"/>
        </w:r>
        <w:r>
          <w:rPr>
            <w:noProof/>
            <w:webHidden/>
          </w:rPr>
          <w:t>7</w:t>
        </w:r>
        <w:r>
          <w:rPr>
            <w:noProof/>
            <w:webHidden/>
          </w:rPr>
          <w:fldChar w:fldCharType="end"/>
        </w:r>
      </w:hyperlink>
    </w:p>
    <w:p w14:paraId="796E7259" w14:textId="7F2C30B5" w:rsidR="00616331" w:rsidRDefault="00616331">
      <w:pPr>
        <w:pStyle w:val="TableofFigures"/>
        <w:tabs>
          <w:tab w:val="right" w:leader="dot" w:pos="9350"/>
        </w:tabs>
        <w:rPr>
          <w:rFonts w:eastAsiaTheme="minorEastAsia"/>
          <w:noProof/>
        </w:rPr>
      </w:pPr>
      <w:hyperlink w:anchor="_Toc222693269" w:history="1">
        <w:r w:rsidRPr="006376DE">
          <w:rPr>
            <w:rStyle w:val="Hyperlink"/>
            <w:noProof/>
          </w:rPr>
          <w:t>Table 3 - Mix Design #3 Table 9 of NDOT Report on Optimized Aggregates</w:t>
        </w:r>
        <w:r>
          <w:rPr>
            <w:noProof/>
            <w:webHidden/>
          </w:rPr>
          <w:tab/>
        </w:r>
        <w:r>
          <w:rPr>
            <w:noProof/>
            <w:webHidden/>
          </w:rPr>
          <w:fldChar w:fldCharType="begin"/>
        </w:r>
        <w:r>
          <w:rPr>
            <w:noProof/>
            <w:webHidden/>
          </w:rPr>
          <w:instrText xml:space="preserve"> PAGEREF _Toc222693269 \h </w:instrText>
        </w:r>
        <w:r>
          <w:rPr>
            <w:noProof/>
            <w:webHidden/>
          </w:rPr>
        </w:r>
        <w:r>
          <w:rPr>
            <w:noProof/>
            <w:webHidden/>
          </w:rPr>
          <w:fldChar w:fldCharType="separate"/>
        </w:r>
        <w:r>
          <w:rPr>
            <w:noProof/>
            <w:webHidden/>
          </w:rPr>
          <w:t>8</w:t>
        </w:r>
        <w:r>
          <w:rPr>
            <w:noProof/>
            <w:webHidden/>
          </w:rPr>
          <w:fldChar w:fldCharType="end"/>
        </w:r>
      </w:hyperlink>
    </w:p>
    <w:p w14:paraId="1D25C3D5" w14:textId="3829E89C" w:rsidR="00616331" w:rsidRDefault="00616331">
      <w:pPr>
        <w:pStyle w:val="TableofFigures"/>
        <w:tabs>
          <w:tab w:val="right" w:leader="dot" w:pos="9350"/>
        </w:tabs>
        <w:rPr>
          <w:rFonts w:eastAsiaTheme="minorEastAsia"/>
          <w:noProof/>
        </w:rPr>
      </w:pPr>
      <w:hyperlink w:anchor="_Toc222693270" w:history="1">
        <w:r w:rsidRPr="006376DE">
          <w:rPr>
            <w:rStyle w:val="Hyperlink"/>
            <w:noProof/>
          </w:rPr>
          <w:t>Table 4 - Mix Design #4</w:t>
        </w:r>
        <w:r>
          <w:rPr>
            <w:noProof/>
            <w:webHidden/>
          </w:rPr>
          <w:tab/>
        </w:r>
        <w:r>
          <w:rPr>
            <w:noProof/>
            <w:webHidden/>
          </w:rPr>
          <w:fldChar w:fldCharType="begin"/>
        </w:r>
        <w:r>
          <w:rPr>
            <w:noProof/>
            <w:webHidden/>
          </w:rPr>
          <w:instrText xml:space="preserve"> PAGEREF _Toc222693270 \h </w:instrText>
        </w:r>
        <w:r>
          <w:rPr>
            <w:noProof/>
            <w:webHidden/>
          </w:rPr>
        </w:r>
        <w:r>
          <w:rPr>
            <w:noProof/>
            <w:webHidden/>
          </w:rPr>
          <w:fldChar w:fldCharType="separate"/>
        </w:r>
        <w:r>
          <w:rPr>
            <w:noProof/>
            <w:webHidden/>
          </w:rPr>
          <w:t>9</w:t>
        </w:r>
        <w:r>
          <w:rPr>
            <w:noProof/>
            <w:webHidden/>
          </w:rPr>
          <w:fldChar w:fldCharType="end"/>
        </w:r>
      </w:hyperlink>
    </w:p>
    <w:p w14:paraId="6C53D54E" w14:textId="4CD693D3" w:rsidR="00645F8F" w:rsidRPr="00616331" w:rsidRDefault="00616331" w:rsidP="00616331">
      <w:pPr>
        <w:rPr>
          <w:rFonts w:asciiTheme="majorHAnsi" w:eastAsiaTheme="majorEastAsia" w:hAnsiTheme="majorHAnsi" w:cstheme="majorBidi"/>
          <w:color w:val="0F4761" w:themeColor="accent1" w:themeShade="BF"/>
          <w:sz w:val="40"/>
          <w:szCs w:val="40"/>
        </w:rPr>
      </w:pPr>
      <w:r>
        <w:fldChar w:fldCharType="end"/>
      </w:r>
      <w:r>
        <w:br w:type="page"/>
      </w:r>
    </w:p>
    <w:p w14:paraId="530E90F1" w14:textId="4532870E" w:rsidR="00D91280" w:rsidRDefault="00D91280" w:rsidP="00D91280">
      <w:pPr>
        <w:pStyle w:val="Heading1"/>
      </w:pPr>
      <w:bookmarkStart w:id="3" w:name="_Toc222730254"/>
      <w:r>
        <w:lastRenderedPageBreak/>
        <w:t>Introduction</w:t>
      </w:r>
      <w:bookmarkEnd w:id="3"/>
    </w:p>
    <w:p w14:paraId="20CF1485" w14:textId="19D34A18" w:rsidR="00D91280" w:rsidRDefault="008914F5" w:rsidP="00D91280">
      <w:r>
        <w:t>The client for this project is the Nebraska Department of Transportation, referred to as NDOT. NDOT is the government entity that is responsible for</w:t>
      </w:r>
      <w:r w:rsidR="00DD3A70">
        <w:t xml:space="preserve"> all transportation systems in Nebraska</w:t>
      </w:r>
      <w:r w:rsidR="00F35825">
        <w:t xml:space="preserve">. </w:t>
      </w:r>
      <w:r w:rsidR="00C245A6">
        <w:t xml:space="preserve">They plan, design, and construct major highways, airport systems, and </w:t>
      </w:r>
      <w:proofErr w:type="gramStart"/>
      <w:r w:rsidR="00C245A6">
        <w:t>a majority of</w:t>
      </w:r>
      <w:proofErr w:type="gramEnd"/>
      <w:r w:rsidR="00C245A6">
        <w:t xml:space="preserve"> roads. Because of their nature of </w:t>
      </w:r>
      <w:r w:rsidR="00320AE3">
        <w:t>work,</w:t>
      </w:r>
      <w:r w:rsidR="00C245A6">
        <w:t xml:space="preserve"> they use </w:t>
      </w:r>
      <w:r w:rsidR="00320AE3">
        <w:t xml:space="preserve">all kinds of concrete. The concrete needs to be tailored to and evaluated for each individual project. Currently NDOT uses an excel sheet to calculate the </w:t>
      </w:r>
      <w:r w:rsidR="006E3C9F">
        <w:t xml:space="preserve">mix design details by manual entry. </w:t>
      </w:r>
      <w:r w:rsidR="005D775D">
        <w:t>NDOT has tasked us with taking the excel sheet logic and implementing that logic into a python-based code</w:t>
      </w:r>
      <w:r w:rsidR="009B3976">
        <w:t xml:space="preserve"> so that the process is automated based </w:t>
      </w:r>
      <w:proofErr w:type="gramStart"/>
      <w:r w:rsidR="009B3976">
        <w:t>off of</w:t>
      </w:r>
      <w:proofErr w:type="gramEnd"/>
      <w:r w:rsidR="009B3976">
        <w:t xml:space="preserve"> user input prompts. This will streamline efficiency for NDOT and will help make sure that all calculations are error free and </w:t>
      </w:r>
      <w:r w:rsidR="00CF7A76">
        <w:t>consistent.</w:t>
      </w:r>
    </w:p>
    <w:p w14:paraId="49F50210" w14:textId="4B3706E4" w:rsidR="0014633A" w:rsidRPr="00D91280" w:rsidRDefault="0014633A" w:rsidP="00D91280">
      <w:r>
        <w:t xml:space="preserve">Our objective for this project </w:t>
      </w:r>
      <w:r w:rsidR="00CB6E1D">
        <w:t xml:space="preserve">was to complete it in a timely manner and for the </w:t>
      </w:r>
      <w:r w:rsidR="00594EC6">
        <w:t>product</w:t>
      </w:r>
      <w:r w:rsidR="009B2233">
        <w:t xml:space="preserve"> to be satisfactory to the client, NDOT. Throughout the course of the </w:t>
      </w:r>
      <w:r w:rsidR="00120CCE">
        <w:t>project python coding was applied</w:t>
      </w:r>
      <w:r w:rsidR="0031114E">
        <w:t xml:space="preserve"> to complete the main task</w:t>
      </w:r>
      <w:r w:rsidR="00120CCE">
        <w:t xml:space="preserve"> and research based on the </w:t>
      </w:r>
      <w:r w:rsidR="00594EC6">
        <w:t>client’s</w:t>
      </w:r>
      <w:r w:rsidR="00120CCE">
        <w:t xml:space="preserve"> resources was used to find and evaluate mix designs. </w:t>
      </w:r>
    </w:p>
    <w:p w14:paraId="29318346" w14:textId="77777777" w:rsidR="00D91280" w:rsidRDefault="00D91280" w:rsidP="006D6EEA"/>
    <w:p w14:paraId="0BC2225D" w14:textId="3812BD81" w:rsidR="00221296" w:rsidRDefault="00221296">
      <w:r>
        <w:br w:type="page"/>
      </w:r>
    </w:p>
    <w:p w14:paraId="41FCCF89" w14:textId="59BC639E" w:rsidR="00D91280" w:rsidRDefault="00AA1DD6" w:rsidP="00AA1DD6">
      <w:pPr>
        <w:pStyle w:val="Heading1"/>
      </w:pPr>
      <w:bookmarkStart w:id="4" w:name="_Toc222730255"/>
      <w:r>
        <w:lastRenderedPageBreak/>
        <w:t>Methods</w:t>
      </w:r>
      <w:bookmarkEnd w:id="4"/>
    </w:p>
    <w:p w14:paraId="547CC503" w14:textId="12DE710D" w:rsidR="00D91280" w:rsidRDefault="00AA1DD6" w:rsidP="006D6EEA">
      <w:r>
        <w:t>The methods for this project involved converting the NDOT mix design workflow spreadsheet</w:t>
      </w:r>
      <w:r w:rsidR="0083253C">
        <w:t xml:space="preserve">, from excel, into an automated python program. The goal was to keep the same logic and structure of the spreadsheet and transfer it into </w:t>
      </w:r>
      <w:r w:rsidR="005B59D5">
        <w:t xml:space="preserve">a </w:t>
      </w:r>
      <w:r w:rsidR="002F2405">
        <w:t>code-based</w:t>
      </w:r>
      <w:r w:rsidR="005B59D5">
        <w:t xml:space="preserve"> file that computes the weights for one cubic yard of concrete matching NDOT’s design procedures.</w:t>
      </w:r>
      <w:r w:rsidR="00BB5B76">
        <w:t xml:space="preserve"> Figure 1 shows a clear flow diagram of the order and description of how the task would be </w:t>
      </w:r>
      <w:r w:rsidR="00CF7A76">
        <w:t>completed.</w:t>
      </w:r>
    </w:p>
    <w:p w14:paraId="6C944949" w14:textId="77777777" w:rsidR="00E50456" w:rsidRDefault="00E50456" w:rsidP="00E50456">
      <w:pPr>
        <w:keepNext/>
      </w:pPr>
      <w:r w:rsidRPr="00E50456">
        <w:rPr>
          <w:noProof/>
        </w:rPr>
        <w:drawing>
          <wp:inline distT="0" distB="0" distL="0" distR="0" wp14:anchorId="493C12F3" wp14:editId="2D163018">
            <wp:extent cx="4457733" cy="2962297"/>
            <wp:effectExtent l="0" t="0" r="0" b="9525"/>
            <wp:docPr id="1181314879" name="Picture 1" descr="The diagram illustrates a structured process for designing and coding a mix design, starting with organization and coding steps, assigning constants, creating user inputs, defining functions, and finally, producing an output message for accurat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4879" name="Picture 1" descr="The diagram illustrates a structured process for designing and coding a mix design, starting with organization and coding steps, assigning constants, creating user inputs, defining functions, and finally, producing an output message for accurate data.&#10;&#10;AI-generated content may be incorrect."/>
                    <pic:cNvPicPr/>
                  </pic:nvPicPr>
                  <pic:blipFill>
                    <a:blip r:embed="rId7"/>
                    <a:stretch>
                      <a:fillRect/>
                    </a:stretch>
                  </pic:blipFill>
                  <pic:spPr>
                    <a:xfrm>
                      <a:off x="0" y="0"/>
                      <a:ext cx="4457733" cy="2962297"/>
                    </a:xfrm>
                    <a:prstGeom prst="rect">
                      <a:avLst/>
                    </a:prstGeom>
                  </pic:spPr>
                </pic:pic>
              </a:graphicData>
            </a:graphic>
          </wp:inline>
        </w:drawing>
      </w:r>
    </w:p>
    <w:p w14:paraId="28705BDD" w14:textId="0C8D8969" w:rsidR="00BB5B76" w:rsidRDefault="00E50456" w:rsidP="00E50456">
      <w:pPr>
        <w:pStyle w:val="Caption"/>
      </w:pPr>
      <w:bookmarkStart w:id="5" w:name="_Toc222730135"/>
      <w:r>
        <w:t xml:space="preserve">Figure </w:t>
      </w:r>
      <w:fldSimple w:instr=" SEQ Figure \* ARABIC ">
        <w:r>
          <w:rPr>
            <w:noProof/>
          </w:rPr>
          <w:t>1</w:t>
        </w:r>
      </w:fldSimple>
      <w:r>
        <w:t xml:space="preserve"> - Flow Diagram of Tasks/Steps to Complete Project</w:t>
      </w:r>
      <w:bookmarkEnd w:id="5"/>
    </w:p>
    <w:p w14:paraId="54D570A5" w14:textId="68BFC61B" w:rsidR="00E21B4B" w:rsidRDefault="00E21B4B" w:rsidP="006D6EEA">
      <w:r>
        <w:t>The first step was to define any constants used and general metadata.</w:t>
      </w:r>
      <w:r w:rsidR="00570F3C">
        <w:t xml:space="preserve"> The project name and client were identified first for the </w:t>
      </w:r>
      <w:r w:rsidR="007D4E89">
        <w:t>metadata</w:t>
      </w:r>
      <w:r w:rsidR="00570F3C">
        <w:t xml:space="preserve">. Then </w:t>
      </w:r>
      <w:r w:rsidR="00DF7AEC">
        <w:t xml:space="preserve">the volume of cubic feet for 1 cubic yard was defined as well as the unit weight of water. The last piece of relevant information was to add the specific gravities of cement, fly ash, silica fume, and </w:t>
      </w:r>
      <w:r w:rsidR="00E071BF">
        <w:t>other SCM.</w:t>
      </w:r>
    </w:p>
    <w:p w14:paraId="47E8E8E4" w14:textId="070EC8D2" w:rsidR="005B59D5" w:rsidRDefault="00E9603F" w:rsidP="006D6EEA">
      <w:r>
        <w:t xml:space="preserve">The </w:t>
      </w:r>
      <w:r w:rsidR="00E21B4B">
        <w:t>second</w:t>
      </w:r>
      <w:r>
        <w:t xml:space="preserve"> step was to translate the excel functions into python.</w:t>
      </w:r>
      <w:r w:rsidR="00754E4D">
        <w:t xml:space="preserve"> The spreadsheet has a combination of algebraic formulas </w:t>
      </w:r>
      <w:r w:rsidR="00B1037C">
        <w:t xml:space="preserve">and cell references. Each formula was reproduced as </w:t>
      </w:r>
      <w:r w:rsidR="006B599E">
        <w:t xml:space="preserve">an individual function corresponding to a specific stage of the overall calculation. </w:t>
      </w:r>
      <w:r w:rsidR="00550A37">
        <w:t xml:space="preserve"> One example is the water calculation function</w:t>
      </w:r>
      <w:r w:rsidR="00E13FEA">
        <w:t xml:space="preserve">. Figure </w:t>
      </w:r>
      <w:r w:rsidR="00E50456">
        <w:t>2</w:t>
      </w:r>
      <w:r w:rsidR="00AA07F2">
        <w:t xml:space="preserve"> shows an algebraic expression of how excel computed this value. Then Figure </w:t>
      </w:r>
      <w:r w:rsidR="00E50456">
        <w:t>3</w:t>
      </w:r>
      <w:r w:rsidR="00AA07F2">
        <w:t xml:space="preserve"> shows a screenshot of </w:t>
      </w:r>
      <w:r w:rsidR="00C642EA">
        <w:t>code written to do this same calculation in python that can be applied any time by calling the function.</w:t>
      </w:r>
    </w:p>
    <w:p w14:paraId="58E87730" w14:textId="77777777" w:rsidR="00BD6B46" w:rsidRDefault="00BD6B46" w:rsidP="00BD6B46">
      <w:pPr>
        <w:keepNext/>
        <w:jc w:val="center"/>
      </w:pPr>
      <w:r w:rsidRPr="00BD6B46">
        <w:rPr>
          <w:noProof/>
        </w:rPr>
        <w:drawing>
          <wp:inline distT="0" distB="0" distL="0" distR="0" wp14:anchorId="51FF4600" wp14:editId="682043A3">
            <wp:extent cx="3962429" cy="328615"/>
            <wp:effectExtent l="0" t="0" r="0" b="0"/>
            <wp:docPr id="1509441376" name="Picture 1" descr="The image shows a mathematical formula expressing water content as a product of cementitious total and water-to-cement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1376" name="Picture 1" descr="The image shows a mathematical formula expressing water content as a product of cementitious total and water-to-cement ratio.&#10;&#10;AI-generated content may be incorrect."/>
                    <pic:cNvPicPr/>
                  </pic:nvPicPr>
                  <pic:blipFill>
                    <a:blip r:embed="rId8"/>
                    <a:stretch>
                      <a:fillRect/>
                    </a:stretch>
                  </pic:blipFill>
                  <pic:spPr>
                    <a:xfrm>
                      <a:off x="0" y="0"/>
                      <a:ext cx="3962429" cy="328615"/>
                    </a:xfrm>
                    <a:prstGeom prst="rect">
                      <a:avLst/>
                    </a:prstGeom>
                  </pic:spPr>
                </pic:pic>
              </a:graphicData>
            </a:graphic>
          </wp:inline>
        </w:drawing>
      </w:r>
    </w:p>
    <w:p w14:paraId="58F74868" w14:textId="39822004" w:rsidR="00BD6B46" w:rsidRDefault="00BD6B46" w:rsidP="00BD6B46">
      <w:pPr>
        <w:pStyle w:val="Caption"/>
        <w:jc w:val="center"/>
      </w:pPr>
      <w:bookmarkStart w:id="6" w:name="_Toc222693214"/>
      <w:bookmarkStart w:id="7" w:name="_Toc222730136"/>
      <w:r>
        <w:t xml:space="preserve">Figure </w:t>
      </w:r>
      <w:fldSimple w:instr=" SEQ Figure \* ARABIC ">
        <w:r w:rsidR="00E50456">
          <w:rPr>
            <w:noProof/>
          </w:rPr>
          <w:t>2</w:t>
        </w:r>
      </w:fldSimple>
      <w:r>
        <w:t xml:space="preserve"> - Excel Algebraic Sample Calculation for Water</w:t>
      </w:r>
      <w:bookmarkEnd w:id="6"/>
      <w:bookmarkEnd w:id="7"/>
    </w:p>
    <w:p w14:paraId="42A63AA2" w14:textId="77777777" w:rsidR="00D05080" w:rsidRDefault="00D05080" w:rsidP="00D05080">
      <w:pPr>
        <w:keepNext/>
      </w:pPr>
      <w:r w:rsidRPr="00D05080">
        <w:rPr>
          <w:noProof/>
        </w:rPr>
        <w:lastRenderedPageBreak/>
        <w:drawing>
          <wp:inline distT="0" distB="0" distL="0" distR="0" wp14:anchorId="7034AC0F" wp14:editId="217A7F34">
            <wp:extent cx="5605503" cy="2000265"/>
            <wp:effectExtent l="0" t="0" r="0" b="0"/>
            <wp:docPr id="2107296285" name="Picture 1" descr="The provided text is a snippet of a function written in a programming language (likely Python) that calculates the water weight in a concrete mix based on the weights of cement, fly ash, silica fume, other supplementary cementitious materials (SCM), and the water-cement (WC) rat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96285" name="Picture 1" descr="The provided text is a snippet of a function written in a programming language (likely Python) that calculates the water weight in a concrete mix based on the weights of cement, fly ash, silica fume, other supplementary cementitious materials (SCM), and the water-cement (WC) ratio.&#10;&#10;AI-generated content may be incorrect."/>
                    <pic:cNvPicPr/>
                  </pic:nvPicPr>
                  <pic:blipFill>
                    <a:blip r:embed="rId9"/>
                    <a:stretch>
                      <a:fillRect/>
                    </a:stretch>
                  </pic:blipFill>
                  <pic:spPr>
                    <a:xfrm>
                      <a:off x="0" y="0"/>
                      <a:ext cx="5605503" cy="2000265"/>
                    </a:xfrm>
                    <a:prstGeom prst="rect">
                      <a:avLst/>
                    </a:prstGeom>
                  </pic:spPr>
                </pic:pic>
              </a:graphicData>
            </a:graphic>
          </wp:inline>
        </w:drawing>
      </w:r>
    </w:p>
    <w:p w14:paraId="05F5BA24" w14:textId="0516D94E" w:rsidR="00BD6B46" w:rsidRPr="00BD6B46" w:rsidRDefault="00D05080" w:rsidP="00D05080">
      <w:pPr>
        <w:pStyle w:val="Caption"/>
      </w:pPr>
      <w:bookmarkStart w:id="8" w:name="_Toc222693215"/>
      <w:bookmarkStart w:id="9" w:name="_Toc222730137"/>
      <w:r>
        <w:t xml:space="preserve">Figure </w:t>
      </w:r>
      <w:fldSimple w:instr=" SEQ Figure \* ARABIC ">
        <w:r w:rsidR="00E50456">
          <w:rPr>
            <w:noProof/>
          </w:rPr>
          <w:t>3</w:t>
        </w:r>
      </w:fldSimple>
      <w:r>
        <w:t xml:space="preserve"> - Example of Individual Function for Calculation of Water</w:t>
      </w:r>
      <w:bookmarkEnd w:id="8"/>
      <w:bookmarkEnd w:id="9"/>
    </w:p>
    <w:p w14:paraId="1C6489AF" w14:textId="59B9B228" w:rsidR="00CF0891" w:rsidRDefault="0057096B" w:rsidP="006D6EEA">
      <w:r>
        <w:t xml:space="preserve">There were multiple other functions that had to be transcribed into </w:t>
      </w:r>
      <w:r w:rsidR="00C7045F">
        <w:t xml:space="preserve">the python code. </w:t>
      </w:r>
      <w:r w:rsidR="00692028">
        <w:t xml:space="preserve">The same process was applied for each </w:t>
      </w:r>
      <w:r w:rsidR="00F04C2E">
        <w:t xml:space="preserve">function. All that were included were the volume, air content, water volume, aggregate volume, and aggregate weight calculations. </w:t>
      </w:r>
      <w:r w:rsidR="004A5506">
        <w:t xml:space="preserve">By separating each step into a singular </w:t>
      </w:r>
      <w:r w:rsidR="00A2047C">
        <w:t>function,</w:t>
      </w:r>
      <w:r w:rsidR="004A5506">
        <w:t xml:space="preserve"> the code </w:t>
      </w:r>
      <w:r w:rsidR="00556098">
        <w:t>can</w:t>
      </w:r>
      <w:r w:rsidR="004A5506">
        <w:t xml:space="preserve"> </w:t>
      </w:r>
      <w:r w:rsidR="00A2047C">
        <w:t>call the function whenever it is needed for the calculation while still mirroring the mix design spreadsheet.</w:t>
      </w:r>
    </w:p>
    <w:p w14:paraId="66BD041D" w14:textId="628968F2" w:rsidR="00A2047C" w:rsidRDefault="00A2047C" w:rsidP="006D6EEA">
      <w:r>
        <w:t xml:space="preserve">The </w:t>
      </w:r>
      <w:r w:rsidR="00E071BF">
        <w:t>third step was to generate the body</w:t>
      </w:r>
      <w:r w:rsidR="00556098">
        <w:t xml:space="preserve"> of the main code block. This part of the code fulfills the client’s request </w:t>
      </w:r>
      <w:r w:rsidR="000955C8">
        <w:t xml:space="preserve">for the code to include user inputs. The user input prompts were </w:t>
      </w:r>
      <w:r w:rsidR="00C95290">
        <w:t>created,</w:t>
      </w:r>
      <w:r w:rsidR="000955C8">
        <w:t xml:space="preserve"> and </w:t>
      </w:r>
      <w:r w:rsidR="00670F9B">
        <w:t>the main code starts by asking the user for multiple pieces of information. This included the weight</w:t>
      </w:r>
      <w:r w:rsidR="00C0580E">
        <w:t xml:space="preserve">s of the cementitious materials (cement, fly ash, silica fume, </w:t>
      </w:r>
      <w:r w:rsidR="00C95290">
        <w:t>and other SCM)</w:t>
      </w:r>
      <w:r w:rsidR="00C64784">
        <w:t>, target water cement ratio, target air content, aggregate proportions (fine, coarse, and other),</w:t>
      </w:r>
      <w:r w:rsidR="009C5FA3">
        <w:t xml:space="preserve"> and specific gravities of cementitious materials and aggregates. The code then uses these </w:t>
      </w:r>
      <w:r w:rsidR="00D92FE1">
        <w:t xml:space="preserve">inputs and calls the previously made calculations in the correct order to complete the final weight chart. </w:t>
      </w:r>
    </w:p>
    <w:p w14:paraId="7D13A655" w14:textId="376D89B5" w:rsidR="00AF4500" w:rsidRDefault="00AF4500" w:rsidP="006D6EEA">
      <w:r>
        <w:t xml:space="preserve">The output chart is made by a variety of print statements. It is separated by </w:t>
      </w:r>
      <w:r w:rsidR="00B8085A">
        <w:t xml:space="preserve">lines made up of dashes and displays all necessary information. The title, project number, and </w:t>
      </w:r>
      <w:r w:rsidR="00DE4F39">
        <w:t>concrete class</w:t>
      </w:r>
      <w:r w:rsidR="00B8085A">
        <w:t xml:space="preserve"> are all at the top of the chart. Then the weight information is displayed. The print statements use f strings so that </w:t>
      </w:r>
      <w:r w:rsidR="00E50456">
        <w:t>they take</w:t>
      </w:r>
      <w:r w:rsidR="00B8085A">
        <w:t xml:space="preserve"> the computed value based </w:t>
      </w:r>
      <w:r w:rsidR="00B063BF">
        <w:t>off</w:t>
      </w:r>
      <w:r w:rsidR="00B8085A">
        <w:t xml:space="preserve"> the user inputs and </w:t>
      </w:r>
      <w:r w:rsidR="00EE7CF5">
        <w:t>transcribes</w:t>
      </w:r>
      <w:r w:rsidR="00A05851">
        <w:t xml:space="preserve"> it into the statement. The f strings are also used to limit the number of decimals displayed. All </w:t>
      </w:r>
      <w:r w:rsidR="00DE4F39">
        <w:t>weights displayed in this chart are for one cubic yard of concrete.</w:t>
      </w:r>
    </w:p>
    <w:p w14:paraId="12F44878" w14:textId="77777777" w:rsidR="0068348A" w:rsidRDefault="0068348A"/>
    <w:p w14:paraId="785CC59A" w14:textId="77777777" w:rsidR="0068348A" w:rsidRDefault="0068348A"/>
    <w:p w14:paraId="49CF872D" w14:textId="77777777" w:rsidR="0068348A" w:rsidRDefault="0068348A"/>
    <w:p w14:paraId="3B4A7209" w14:textId="77777777" w:rsidR="0068348A" w:rsidRDefault="0068348A"/>
    <w:p w14:paraId="2FE8588B" w14:textId="7EA5745C" w:rsidR="006833D7" w:rsidRDefault="00D64434">
      <w:r>
        <w:lastRenderedPageBreak/>
        <w:t>For future users, there are a few parameters that need to be followed when using this code. First, the program will ask for multiple clearly defined inputs</w:t>
      </w:r>
      <w:r w:rsidR="0062166B">
        <w:t>: cementitious materials (cement, fly ash, silica fume, and other SCM), target water-cement ratio, target air content, aggregate proportions</w:t>
      </w:r>
      <w:r w:rsidR="00FC62BF">
        <w:t xml:space="preserve"> (fine, coarse, and other), and the specific gravities for each material. These inputs allow the program to obtain all necessary values for the calculation. It is important to note that </w:t>
      </w:r>
      <w:r w:rsidR="004D569A">
        <w:t>the water-cement ratio</w:t>
      </w:r>
      <w:r w:rsidR="00C467F0">
        <w:t xml:space="preserve"> will rarely exceed 1. The aggregate proportions should also be checked to make sure that they add up to 100%</w:t>
      </w:r>
      <w:r w:rsidR="00C054F2">
        <w:t xml:space="preserve">. If it exceeds or is below 100% then the calculation will be inaccurate. </w:t>
      </w:r>
      <w:r w:rsidR="00950263">
        <w:t>After letting the program calculate the weights and dispense the weight output summary these weights and user inputs should be checked to make sure, they appear to be in normal range and that all inputs were entered correctly.</w:t>
      </w:r>
      <w:r w:rsidR="006833D7">
        <w:br w:type="page"/>
      </w:r>
    </w:p>
    <w:p w14:paraId="53F495CA" w14:textId="00667FD8" w:rsidR="00CC4C65" w:rsidRDefault="00FF6BBD" w:rsidP="00FF6BBD">
      <w:pPr>
        <w:pStyle w:val="Heading1"/>
      </w:pPr>
      <w:bookmarkStart w:id="10" w:name="_Toc222730256"/>
      <w:r>
        <w:lastRenderedPageBreak/>
        <w:t>Results and Discussion</w:t>
      </w:r>
      <w:bookmarkEnd w:id="10"/>
    </w:p>
    <w:p w14:paraId="33373C64" w14:textId="1D12C4CB" w:rsidR="0059692E" w:rsidRDefault="00201801" w:rsidP="006D6EEA">
      <w:r>
        <w:t xml:space="preserve">The client requested that four different mix designs be used to demonstrate how the code works and for those </w:t>
      </w:r>
      <w:proofErr w:type="gramStart"/>
      <w:r>
        <w:t>mix</w:t>
      </w:r>
      <w:proofErr w:type="gramEnd"/>
      <w:r>
        <w:t xml:space="preserve"> designs to be evaluated. All mix designs were taken from </w:t>
      </w:r>
      <w:r w:rsidR="00D10B7E">
        <w:t xml:space="preserve">the </w:t>
      </w:r>
      <w:r>
        <w:t>client provided resource</w:t>
      </w:r>
      <w:r w:rsidR="007219BD">
        <w:t>,</w:t>
      </w:r>
      <w:r w:rsidR="009D1139">
        <w:t xml:space="preserve"> </w:t>
      </w:r>
      <w:r w:rsidR="009D1139" w:rsidRPr="009D1139">
        <w:t>Nebraska Department of Roads (</w:t>
      </w:r>
      <w:r w:rsidR="009D1139">
        <w:t xml:space="preserve">2002). </w:t>
      </w:r>
    </w:p>
    <w:p w14:paraId="3404ED7E" w14:textId="20A24F81" w:rsidR="00ED3393" w:rsidRDefault="00ED3393" w:rsidP="006D6EEA">
      <w:r>
        <w:t>The first mix desig</w:t>
      </w:r>
      <w:r w:rsidR="00DE1242">
        <w:t>n</w:t>
      </w:r>
      <w:r w:rsidR="008118E1">
        <w:t xml:space="preserve">, shown in Table 1, </w:t>
      </w:r>
      <w:r w:rsidR="0005035F">
        <w:t xml:space="preserve">was the NDOT 47B mixture. This table was taken from the client-provided resource (Nebraska Department of Roads, 2002). This table specifies a mixture </w:t>
      </w:r>
      <w:r w:rsidR="002E23BE">
        <w:t>of</w:t>
      </w:r>
      <w:r w:rsidR="0005035F">
        <w:t xml:space="preserve"> 610</w:t>
      </w:r>
      <w:r w:rsidR="00683682">
        <w:t xml:space="preserve"> lbs of cement, 238 lbs of water, and 2908 lbs of aggregates per cubic yard. The target water-cement ratio was .39 and the </w:t>
      </w:r>
      <w:r w:rsidR="00B0210A">
        <w:t>air content was 7.5%. These values represent a standard NDOT 47B concrete which is typically used for structural applications like pavement, slabs, and other general uses.</w:t>
      </w:r>
    </w:p>
    <w:p w14:paraId="1FB36E2F" w14:textId="116F37A4" w:rsidR="001334F4" w:rsidRDefault="001334F4" w:rsidP="001334F4">
      <w:pPr>
        <w:pStyle w:val="Caption"/>
        <w:keepNext/>
      </w:pPr>
      <w:bookmarkStart w:id="11" w:name="_Toc222693267"/>
      <w:r>
        <w:t xml:space="preserve">Table </w:t>
      </w:r>
      <w:fldSimple w:instr=" SEQ Table \* ARABIC ">
        <w:r w:rsidR="000D7B25">
          <w:rPr>
            <w:noProof/>
          </w:rPr>
          <w:t>1</w:t>
        </w:r>
      </w:fldSimple>
      <w:r>
        <w:t xml:space="preserve"> - Mix Design #1 Table 7 of NDOT Report on Optimized Aggregates</w:t>
      </w:r>
      <w:bookmarkEnd w:id="11"/>
    </w:p>
    <w:tbl>
      <w:tblPr>
        <w:tblStyle w:val="TableGrid"/>
        <w:tblW w:w="0" w:type="auto"/>
        <w:tblLook w:val="04A0" w:firstRow="1" w:lastRow="0" w:firstColumn="1" w:lastColumn="0" w:noHBand="0" w:noVBand="1"/>
      </w:tblPr>
      <w:tblGrid>
        <w:gridCol w:w="4675"/>
        <w:gridCol w:w="4675"/>
      </w:tblGrid>
      <w:tr w:rsidR="004E3EC1" w14:paraId="2CFE0BAC" w14:textId="77777777" w:rsidTr="004E3EC1">
        <w:tc>
          <w:tcPr>
            <w:tcW w:w="4675" w:type="dxa"/>
          </w:tcPr>
          <w:p w14:paraId="54B972C1" w14:textId="1349EA6E" w:rsidR="004E3EC1" w:rsidRPr="007639DA" w:rsidRDefault="007639DA" w:rsidP="00ED3393">
            <w:pPr>
              <w:jc w:val="center"/>
              <w:rPr>
                <w:b/>
                <w:bCs/>
              </w:rPr>
            </w:pPr>
            <w:r>
              <w:rPr>
                <w:b/>
                <w:bCs/>
              </w:rPr>
              <w:t>Components</w:t>
            </w:r>
          </w:p>
        </w:tc>
        <w:tc>
          <w:tcPr>
            <w:tcW w:w="4675" w:type="dxa"/>
          </w:tcPr>
          <w:p w14:paraId="69744814" w14:textId="464EF61A" w:rsidR="004E3EC1" w:rsidRPr="007639DA" w:rsidRDefault="007639DA" w:rsidP="00ED3393">
            <w:pPr>
              <w:jc w:val="center"/>
              <w:rPr>
                <w:b/>
                <w:bCs/>
              </w:rPr>
            </w:pPr>
            <w:r>
              <w:rPr>
                <w:b/>
                <w:bCs/>
              </w:rPr>
              <w:t>Weights (1 Cubic Yard)</w:t>
            </w:r>
          </w:p>
        </w:tc>
      </w:tr>
      <w:tr w:rsidR="004E3EC1" w14:paraId="264985B8" w14:textId="77777777" w:rsidTr="004E3EC1">
        <w:tc>
          <w:tcPr>
            <w:tcW w:w="4675" w:type="dxa"/>
          </w:tcPr>
          <w:p w14:paraId="2912883F" w14:textId="24A7343F" w:rsidR="007639DA" w:rsidRDefault="00ED3393" w:rsidP="006D6EEA">
            <w:r>
              <w:t>Cement</w:t>
            </w:r>
          </w:p>
        </w:tc>
        <w:tc>
          <w:tcPr>
            <w:tcW w:w="4675" w:type="dxa"/>
          </w:tcPr>
          <w:p w14:paraId="4701ACA8" w14:textId="0E4D4563" w:rsidR="004E3EC1" w:rsidRDefault="00ED3393" w:rsidP="006D6EEA">
            <w:r>
              <w:t>610 lbs</w:t>
            </w:r>
          </w:p>
        </w:tc>
      </w:tr>
      <w:tr w:rsidR="00ED3393" w14:paraId="52FBE9BC" w14:textId="77777777" w:rsidTr="004E3EC1">
        <w:tc>
          <w:tcPr>
            <w:tcW w:w="4675" w:type="dxa"/>
          </w:tcPr>
          <w:p w14:paraId="71C6F449" w14:textId="77777777" w:rsidR="00ED3393" w:rsidRDefault="00ED3393" w:rsidP="00ED3393">
            <w:r>
              <w:t>Aggregate:</w:t>
            </w:r>
          </w:p>
          <w:p w14:paraId="6D9BB1C4" w14:textId="5B233170" w:rsidR="00ED3393" w:rsidRDefault="00ED3393" w:rsidP="00ED3393">
            <w:r>
              <w:t>Pine Bluffs Sand, &amp; Gravel Aggregate</w:t>
            </w:r>
          </w:p>
        </w:tc>
        <w:tc>
          <w:tcPr>
            <w:tcW w:w="4675" w:type="dxa"/>
          </w:tcPr>
          <w:p w14:paraId="08FFA8D0" w14:textId="2B3AFF0F" w:rsidR="00ED3393" w:rsidRDefault="00ED3393" w:rsidP="00ED3393">
            <w:r>
              <w:t>2908 lbs</w:t>
            </w:r>
          </w:p>
        </w:tc>
      </w:tr>
      <w:tr w:rsidR="00ED3393" w14:paraId="1D91D619" w14:textId="77777777" w:rsidTr="004E3EC1">
        <w:tc>
          <w:tcPr>
            <w:tcW w:w="4675" w:type="dxa"/>
          </w:tcPr>
          <w:p w14:paraId="2542B7A7" w14:textId="1F4DA96D" w:rsidR="00ED3393" w:rsidRDefault="00ED3393" w:rsidP="00ED3393">
            <w:r>
              <w:t>Target W/SCM Ratio</w:t>
            </w:r>
          </w:p>
        </w:tc>
        <w:tc>
          <w:tcPr>
            <w:tcW w:w="4675" w:type="dxa"/>
          </w:tcPr>
          <w:p w14:paraId="0B8C39CB" w14:textId="0FCF0D50" w:rsidR="00ED3393" w:rsidRDefault="00ED3393" w:rsidP="00ED3393">
            <w:r>
              <w:t>0.39</w:t>
            </w:r>
          </w:p>
        </w:tc>
      </w:tr>
      <w:tr w:rsidR="00ED3393" w14:paraId="4141BDEF" w14:textId="77777777" w:rsidTr="004E3EC1">
        <w:tc>
          <w:tcPr>
            <w:tcW w:w="4675" w:type="dxa"/>
          </w:tcPr>
          <w:p w14:paraId="7ECF3D24" w14:textId="5577E7A7" w:rsidR="00ED3393" w:rsidRDefault="00ED3393" w:rsidP="00ED3393">
            <w:r>
              <w:t>Target %Air Content</w:t>
            </w:r>
          </w:p>
        </w:tc>
        <w:tc>
          <w:tcPr>
            <w:tcW w:w="4675" w:type="dxa"/>
          </w:tcPr>
          <w:p w14:paraId="6F6999E4" w14:textId="5EB7E879" w:rsidR="00ED3393" w:rsidRDefault="00ED3393" w:rsidP="00ED3393">
            <w:r>
              <w:t>7.5%</w:t>
            </w:r>
          </w:p>
        </w:tc>
      </w:tr>
      <w:tr w:rsidR="00ED3393" w14:paraId="3301DFF9" w14:textId="77777777" w:rsidTr="004E3EC1">
        <w:tc>
          <w:tcPr>
            <w:tcW w:w="4675" w:type="dxa"/>
          </w:tcPr>
          <w:p w14:paraId="12204847" w14:textId="6B2AB8BF" w:rsidR="00ED3393" w:rsidRDefault="00ED3393" w:rsidP="00ED3393">
            <w:r>
              <w:t>Water</w:t>
            </w:r>
          </w:p>
        </w:tc>
        <w:tc>
          <w:tcPr>
            <w:tcW w:w="4675" w:type="dxa"/>
          </w:tcPr>
          <w:p w14:paraId="7B818615" w14:textId="7C8AB6B5" w:rsidR="00ED3393" w:rsidRDefault="00ED3393" w:rsidP="00ED3393">
            <w:r>
              <w:t>238 lbs</w:t>
            </w:r>
          </w:p>
        </w:tc>
      </w:tr>
    </w:tbl>
    <w:p w14:paraId="4705C063" w14:textId="77777777" w:rsidR="009219C3" w:rsidRDefault="009219C3" w:rsidP="006D6EEA"/>
    <w:p w14:paraId="29CDFA1E" w14:textId="20FF09CD" w:rsidR="002E23BE" w:rsidRDefault="00B0210A" w:rsidP="006D6EEA">
      <w:r>
        <w:t xml:space="preserve">These parameters were entered into the Python program </w:t>
      </w:r>
      <w:r w:rsidR="00983E9D">
        <w:t xml:space="preserve">with aggregate proportion of 40% fine and 60% </w:t>
      </w:r>
      <w:proofErr w:type="gramStart"/>
      <w:r w:rsidR="00983E9D">
        <w:t>coarse</w:t>
      </w:r>
      <w:proofErr w:type="gramEnd"/>
      <w:r w:rsidR="00983E9D">
        <w:t xml:space="preserve">. This reflects a typical distribution. The program calculated the material volumes and converted them into final weights and produced these weights into a weight output table shown in Figure </w:t>
      </w:r>
      <w:r w:rsidR="00E50456">
        <w:t>4</w:t>
      </w:r>
      <w:r w:rsidR="007F5736">
        <w:t>.</w:t>
      </w:r>
      <w:r w:rsidR="009801F3">
        <w:t xml:space="preserve"> </w:t>
      </w:r>
      <w:r w:rsidR="00485E7B">
        <w:t xml:space="preserve">The figure indicates that 1195 lbs of fine aggregate and 1826 lbs of coarse aggregate are used in one cubic yard of concrete. </w:t>
      </w:r>
      <w:r w:rsidR="00947B6A">
        <w:t xml:space="preserve">Overall, the first mix design serves as a baseline concrete mix design to compare the other three designs </w:t>
      </w:r>
      <w:r w:rsidR="002E23BE">
        <w:t>too</w:t>
      </w:r>
      <w:r w:rsidR="00947B6A">
        <w:t>.</w:t>
      </w:r>
    </w:p>
    <w:p w14:paraId="5A3792B3" w14:textId="77777777" w:rsidR="002E23BE" w:rsidRDefault="007473C1" w:rsidP="002E23BE">
      <w:pPr>
        <w:keepNext/>
      </w:pPr>
      <w:r>
        <w:rPr>
          <w:noProof/>
        </w:rPr>
        <w:lastRenderedPageBreak/>
        <w:drawing>
          <wp:inline distT="0" distB="0" distL="0" distR="0" wp14:anchorId="12FB5788" wp14:editId="6FCD7DE8">
            <wp:extent cx="2796921" cy="2758314"/>
            <wp:effectExtent l="0" t="0" r="3810" b="4445"/>
            <wp:docPr id="1460165508" name="Picture 2" descr="The document is a weight summary for a concrete mix design for Project Number 1, detailing the amounts of cement, fly ash, silica fume, various types of aggregates, and water required per cubic y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5508" name="Picture 2" descr="The document is a weight summary for a concrete mix design for Project Number 1, detailing the amounts of cement, fly ash, silica fume, various types of aggregates, and water required per cubic y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20803" cy="2781866"/>
                    </a:xfrm>
                    <a:prstGeom prst="rect">
                      <a:avLst/>
                    </a:prstGeom>
                  </pic:spPr>
                </pic:pic>
              </a:graphicData>
            </a:graphic>
          </wp:inline>
        </w:drawing>
      </w:r>
    </w:p>
    <w:p w14:paraId="642ACB44" w14:textId="42DFBDB5" w:rsidR="00D82E13" w:rsidRDefault="002E23BE" w:rsidP="002E23BE">
      <w:pPr>
        <w:pStyle w:val="Caption"/>
      </w:pPr>
      <w:bookmarkStart w:id="12" w:name="_Toc222693216"/>
      <w:bookmarkStart w:id="13" w:name="_Toc222730138"/>
      <w:r>
        <w:t xml:space="preserve">Figure </w:t>
      </w:r>
      <w:fldSimple w:instr=" SEQ Figure \* ARABIC ">
        <w:r w:rsidR="00E50456">
          <w:rPr>
            <w:noProof/>
          </w:rPr>
          <w:t>4</w:t>
        </w:r>
      </w:fldSimple>
      <w:r>
        <w:t xml:space="preserve"> - Screenshot of Weight Output </w:t>
      </w:r>
      <w:r w:rsidR="00047737">
        <w:t>Summary</w:t>
      </w:r>
      <w:r>
        <w:t xml:space="preserve"> for Mix Design </w:t>
      </w:r>
      <w:r w:rsidR="00047737">
        <w:t>#</w:t>
      </w:r>
      <w:r>
        <w:t>1</w:t>
      </w:r>
      <w:bookmarkEnd w:id="12"/>
      <w:bookmarkEnd w:id="13"/>
    </w:p>
    <w:p w14:paraId="6D4B92F6" w14:textId="39E5C8FD" w:rsidR="00760A5A" w:rsidRDefault="00760A5A" w:rsidP="00760A5A">
      <w:r>
        <w:t>The second mix design is the 47BR mixture shown in Table 2. Thi</w:t>
      </w:r>
      <w:r w:rsidR="00C6582F">
        <w:t xml:space="preserve">s design reduces the cement content to 564 lbs while keeping the water-cement ratio and air content consistent with mix design 1. According to the NDOT resource, 47BR concrete is common for applications that require </w:t>
      </w:r>
      <w:r w:rsidR="005C6AE9">
        <w:t>enhanced freeze/thaw resistance like bridge decks or exposed components.</w:t>
      </w:r>
    </w:p>
    <w:p w14:paraId="66AABBE8" w14:textId="5845A336" w:rsidR="005E38B7" w:rsidRDefault="005E38B7" w:rsidP="005E38B7">
      <w:pPr>
        <w:pStyle w:val="Caption"/>
        <w:keepNext/>
      </w:pPr>
      <w:bookmarkStart w:id="14" w:name="_Toc222693268"/>
      <w:r>
        <w:t xml:space="preserve">Table </w:t>
      </w:r>
      <w:fldSimple w:instr=" SEQ Table \* ARABIC ">
        <w:r w:rsidR="000D7B25">
          <w:rPr>
            <w:noProof/>
          </w:rPr>
          <w:t>2</w:t>
        </w:r>
      </w:fldSimple>
      <w:r>
        <w:t xml:space="preserve"> </w:t>
      </w:r>
      <w:r w:rsidR="00E50456">
        <w:t>- Mix</w:t>
      </w:r>
      <w:r>
        <w:t xml:space="preserve"> Design #2 Table 8 of NDOT Report on Optimized Aggregates</w:t>
      </w:r>
      <w:bookmarkEnd w:id="14"/>
    </w:p>
    <w:tbl>
      <w:tblPr>
        <w:tblStyle w:val="TableGrid"/>
        <w:tblW w:w="0" w:type="auto"/>
        <w:tblLook w:val="04A0" w:firstRow="1" w:lastRow="0" w:firstColumn="1" w:lastColumn="0" w:noHBand="0" w:noVBand="1"/>
      </w:tblPr>
      <w:tblGrid>
        <w:gridCol w:w="4675"/>
        <w:gridCol w:w="4675"/>
      </w:tblGrid>
      <w:tr w:rsidR="002455B9" w14:paraId="15DFCF3F" w14:textId="77777777" w:rsidTr="005C6AE9">
        <w:tc>
          <w:tcPr>
            <w:tcW w:w="4675" w:type="dxa"/>
          </w:tcPr>
          <w:p w14:paraId="3FE2199C" w14:textId="72EABC53" w:rsidR="002455B9" w:rsidRPr="005E38B7" w:rsidRDefault="002455B9" w:rsidP="002455B9">
            <w:pPr>
              <w:jc w:val="center"/>
              <w:rPr>
                <w:b/>
                <w:bCs/>
              </w:rPr>
            </w:pPr>
            <w:r>
              <w:rPr>
                <w:b/>
                <w:bCs/>
              </w:rPr>
              <w:t>Components</w:t>
            </w:r>
          </w:p>
        </w:tc>
        <w:tc>
          <w:tcPr>
            <w:tcW w:w="4675" w:type="dxa"/>
          </w:tcPr>
          <w:p w14:paraId="5FFD5CD9" w14:textId="02FDF8CF" w:rsidR="002455B9" w:rsidRPr="005E38B7" w:rsidRDefault="002455B9" w:rsidP="002455B9">
            <w:pPr>
              <w:jc w:val="center"/>
              <w:rPr>
                <w:b/>
                <w:bCs/>
              </w:rPr>
            </w:pPr>
            <w:r>
              <w:rPr>
                <w:b/>
                <w:bCs/>
              </w:rPr>
              <w:t>Weights (1 Cubic Yard)</w:t>
            </w:r>
          </w:p>
        </w:tc>
      </w:tr>
      <w:tr w:rsidR="002455B9" w14:paraId="7ED5AD53" w14:textId="77777777" w:rsidTr="005C6AE9">
        <w:tc>
          <w:tcPr>
            <w:tcW w:w="4675" w:type="dxa"/>
          </w:tcPr>
          <w:p w14:paraId="461E5244" w14:textId="5A22DFA6" w:rsidR="002455B9" w:rsidRDefault="002455B9" w:rsidP="002455B9">
            <w:r>
              <w:t>Cement</w:t>
            </w:r>
          </w:p>
        </w:tc>
        <w:tc>
          <w:tcPr>
            <w:tcW w:w="4675" w:type="dxa"/>
          </w:tcPr>
          <w:p w14:paraId="1446E541" w14:textId="77BFF697" w:rsidR="002455B9" w:rsidRDefault="002455B9" w:rsidP="002455B9">
            <w:r>
              <w:t>564 lbs</w:t>
            </w:r>
          </w:p>
        </w:tc>
      </w:tr>
      <w:tr w:rsidR="002455B9" w14:paraId="52A75C77" w14:textId="77777777" w:rsidTr="005C6AE9">
        <w:tc>
          <w:tcPr>
            <w:tcW w:w="4675" w:type="dxa"/>
          </w:tcPr>
          <w:p w14:paraId="09CC6DBC" w14:textId="77777777" w:rsidR="002455B9" w:rsidRDefault="002455B9" w:rsidP="002455B9">
            <w:r>
              <w:t xml:space="preserve">Aggregate: </w:t>
            </w:r>
          </w:p>
          <w:p w14:paraId="66674AA0" w14:textId="029A710F" w:rsidR="002455B9" w:rsidRDefault="002455B9" w:rsidP="002455B9">
            <w:r>
              <w:t>Pine Bluffs Sand &amp; Gravel Aggregate</w:t>
            </w:r>
          </w:p>
        </w:tc>
        <w:tc>
          <w:tcPr>
            <w:tcW w:w="4675" w:type="dxa"/>
          </w:tcPr>
          <w:p w14:paraId="23A6D789" w14:textId="07ACF39A" w:rsidR="002455B9" w:rsidRDefault="002455B9" w:rsidP="002455B9">
            <w:r>
              <w:t>2908 lbs</w:t>
            </w:r>
          </w:p>
        </w:tc>
      </w:tr>
      <w:tr w:rsidR="002455B9" w14:paraId="4A7E23A9" w14:textId="77777777" w:rsidTr="005C6AE9">
        <w:tc>
          <w:tcPr>
            <w:tcW w:w="4675" w:type="dxa"/>
          </w:tcPr>
          <w:p w14:paraId="799315D2" w14:textId="4B874382" w:rsidR="002455B9" w:rsidRDefault="002455B9" w:rsidP="002455B9">
            <w:r>
              <w:t>Target W/SCM Ratio</w:t>
            </w:r>
          </w:p>
        </w:tc>
        <w:tc>
          <w:tcPr>
            <w:tcW w:w="4675" w:type="dxa"/>
          </w:tcPr>
          <w:p w14:paraId="1AB91C44" w14:textId="685EE21F" w:rsidR="002455B9" w:rsidRDefault="002455B9" w:rsidP="002455B9">
            <w:r>
              <w:t>0.39</w:t>
            </w:r>
          </w:p>
        </w:tc>
      </w:tr>
      <w:tr w:rsidR="002455B9" w14:paraId="1EB2F138" w14:textId="77777777" w:rsidTr="005C6AE9">
        <w:tc>
          <w:tcPr>
            <w:tcW w:w="4675" w:type="dxa"/>
          </w:tcPr>
          <w:p w14:paraId="642AE4C2" w14:textId="2B95D2F5" w:rsidR="002455B9" w:rsidRDefault="002455B9" w:rsidP="002455B9">
            <w:r>
              <w:t>Target % Air Content</w:t>
            </w:r>
          </w:p>
        </w:tc>
        <w:tc>
          <w:tcPr>
            <w:tcW w:w="4675" w:type="dxa"/>
          </w:tcPr>
          <w:p w14:paraId="5C96C290" w14:textId="576602BB" w:rsidR="002455B9" w:rsidRDefault="002455B9" w:rsidP="002455B9">
            <w:r>
              <w:t>7.5%</w:t>
            </w:r>
          </w:p>
        </w:tc>
      </w:tr>
      <w:tr w:rsidR="002455B9" w14:paraId="704124E5" w14:textId="77777777" w:rsidTr="005C6AE9">
        <w:tc>
          <w:tcPr>
            <w:tcW w:w="4675" w:type="dxa"/>
          </w:tcPr>
          <w:p w14:paraId="51DCC231" w14:textId="77054EB8" w:rsidR="002455B9" w:rsidRDefault="002455B9" w:rsidP="002455B9">
            <w:r>
              <w:t>Water</w:t>
            </w:r>
          </w:p>
        </w:tc>
        <w:tc>
          <w:tcPr>
            <w:tcW w:w="4675" w:type="dxa"/>
          </w:tcPr>
          <w:p w14:paraId="1D12AB45" w14:textId="0D0552A1" w:rsidR="002455B9" w:rsidRDefault="002455B9" w:rsidP="002455B9">
            <w:r>
              <w:t>238 lbs</w:t>
            </w:r>
          </w:p>
        </w:tc>
      </w:tr>
    </w:tbl>
    <w:p w14:paraId="555F9049" w14:textId="49D2CD01" w:rsidR="005C6AE9" w:rsidRDefault="005C6AE9" w:rsidP="00760A5A"/>
    <w:p w14:paraId="65B56810" w14:textId="67E71475" w:rsidR="00AA699B" w:rsidRDefault="00AA699B" w:rsidP="00760A5A">
      <w:r>
        <w:t>Using the values from the table above</w:t>
      </w:r>
      <w:r w:rsidR="003978E3">
        <w:t xml:space="preserve">, the Python program generated a weight output table for this mix design. This is shown in </w:t>
      </w:r>
      <w:r w:rsidR="00047737">
        <w:t xml:space="preserve">Figure </w:t>
      </w:r>
      <w:r w:rsidR="00750460">
        <w:t>5</w:t>
      </w:r>
      <w:r w:rsidR="00047737">
        <w:t>.</w:t>
      </w:r>
    </w:p>
    <w:p w14:paraId="14A3A4A2" w14:textId="77777777" w:rsidR="00047737" w:rsidRDefault="00047737" w:rsidP="00047737">
      <w:pPr>
        <w:keepNext/>
      </w:pPr>
      <w:r>
        <w:rPr>
          <w:noProof/>
        </w:rPr>
        <w:lastRenderedPageBreak/>
        <w:drawing>
          <wp:inline distT="0" distB="0" distL="0" distR="0" wp14:anchorId="01E6EAE1" wp14:editId="5BA8CD3E">
            <wp:extent cx="3114698" cy="3057547"/>
            <wp:effectExtent l="0" t="0" r="9525" b="0"/>
            <wp:docPr id="1061111962" name="Picture 3" descr="The document presents a concrete mix design for a project numbered 2, specifying the quantities of cement, fly ash, silica fume, fine aggregate, coarse aggregate, other aggregate, and water required to produce one cubic yard of concre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11962" name="Picture 3" descr="The document presents a concrete mix design for a project numbered 2, specifying the quantities of cement, fly ash, silica fume, fine aggregate, coarse aggregate, other aggregate, and water required to produce one cubic yard of concre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14698" cy="3057547"/>
                    </a:xfrm>
                    <a:prstGeom prst="rect">
                      <a:avLst/>
                    </a:prstGeom>
                  </pic:spPr>
                </pic:pic>
              </a:graphicData>
            </a:graphic>
          </wp:inline>
        </w:drawing>
      </w:r>
    </w:p>
    <w:p w14:paraId="348EE5B3" w14:textId="355D9050" w:rsidR="00047737" w:rsidRDefault="00047737" w:rsidP="00047737">
      <w:pPr>
        <w:pStyle w:val="Caption"/>
      </w:pPr>
      <w:bookmarkStart w:id="15" w:name="_Toc222693217"/>
      <w:bookmarkStart w:id="16" w:name="_Toc222730139"/>
      <w:r>
        <w:t xml:space="preserve">Figure </w:t>
      </w:r>
      <w:fldSimple w:instr=" SEQ Figure \* ARABIC ">
        <w:r w:rsidR="00E50456">
          <w:rPr>
            <w:noProof/>
          </w:rPr>
          <w:t>5</w:t>
        </w:r>
      </w:fldSimple>
      <w:r>
        <w:t xml:space="preserve"> - Screenshot of Weight Output Summary for Mix Design #2</w:t>
      </w:r>
      <w:bookmarkEnd w:id="15"/>
      <w:bookmarkEnd w:id="16"/>
    </w:p>
    <w:p w14:paraId="7A4A657E" w14:textId="54F52E23" w:rsidR="00047737" w:rsidRDefault="003B6D2A" w:rsidP="00047737">
      <w:r>
        <w:t xml:space="preserve">The program computed the aggregate weights to have 1229 lbs of fine aggregate and 1878 lbs of coarse aggregate per one cubic yard of concrete. The water weight was calculated to be 220 lbs. This mixture uses less cement and more total aggregate </w:t>
      </w:r>
      <w:r w:rsidR="00B57881">
        <w:t xml:space="preserve">compared to the first mix design. This supports the idea that this concrete is durability focused </w:t>
      </w:r>
      <w:r w:rsidR="00A861C5">
        <w:t>on</w:t>
      </w:r>
      <w:r w:rsidR="00B57881">
        <w:t xml:space="preserve"> specific applications </w:t>
      </w:r>
      <w:r w:rsidR="0053460D">
        <w:t>in projects that are necessary to have material that is freeze/thaw resistant.</w:t>
      </w:r>
    </w:p>
    <w:p w14:paraId="677EB9E4" w14:textId="076966AF" w:rsidR="0053460D" w:rsidRDefault="00A861C5" w:rsidP="00047737">
      <w:r>
        <w:t xml:space="preserve">The third mix design </w:t>
      </w:r>
      <w:r w:rsidR="00C44F4D">
        <w:t xml:space="preserve">is nearly the same as the first mix design but has an increased water cement ratio of 0.41 and a water content of 231 lbs. These values are shown in Table 3 along with all values used for the calculation. This slightly higher water content will increase the workability of the </w:t>
      </w:r>
      <w:r w:rsidR="00EC7141">
        <w:t>concrete,</w:t>
      </w:r>
      <w:r w:rsidR="00C44F4D">
        <w:t xml:space="preserve"> but a drawback is that the concrete will inevitably be less durable than </w:t>
      </w:r>
      <w:r w:rsidR="002455B9">
        <w:t>other lower water 47BR concrete mixes.</w:t>
      </w:r>
    </w:p>
    <w:p w14:paraId="76A73660" w14:textId="7AF52A61" w:rsidR="0004139C" w:rsidRDefault="0004139C" w:rsidP="0004139C">
      <w:pPr>
        <w:pStyle w:val="Caption"/>
        <w:keepNext/>
      </w:pPr>
      <w:bookmarkStart w:id="17" w:name="_Toc222693269"/>
      <w:r>
        <w:t xml:space="preserve">Table </w:t>
      </w:r>
      <w:fldSimple w:instr=" SEQ Table \* ARABIC ">
        <w:r w:rsidR="000D7B25">
          <w:rPr>
            <w:noProof/>
          </w:rPr>
          <w:t>3</w:t>
        </w:r>
      </w:fldSimple>
      <w:r>
        <w:t xml:space="preserve"> - </w:t>
      </w:r>
      <w:r w:rsidRPr="0086178C">
        <w:t>Mix Design #</w:t>
      </w:r>
      <w:r>
        <w:t>3</w:t>
      </w:r>
      <w:r w:rsidRPr="0086178C">
        <w:t xml:space="preserve"> Table </w:t>
      </w:r>
      <w:r>
        <w:t>9</w:t>
      </w:r>
      <w:r w:rsidRPr="0086178C">
        <w:t xml:space="preserve"> of NDOT Report on Optimized Aggregates</w:t>
      </w:r>
      <w:bookmarkEnd w:id="17"/>
    </w:p>
    <w:tbl>
      <w:tblPr>
        <w:tblStyle w:val="TableGrid"/>
        <w:tblW w:w="0" w:type="auto"/>
        <w:tblLook w:val="04A0" w:firstRow="1" w:lastRow="0" w:firstColumn="1" w:lastColumn="0" w:noHBand="0" w:noVBand="1"/>
      </w:tblPr>
      <w:tblGrid>
        <w:gridCol w:w="4675"/>
        <w:gridCol w:w="4675"/>
      </w:tblGrid>
      <w:tr w:rsidR="002455B9" w14:paraId="6BE57137" w14:textId="77777777" w:rsidTr="002455B9">
        <w:tc>
          <w:tcPr>
            <w:tcW w:w="4675" w:type="dxa"/>
          </w:tcPr>
          <w:p w14:paraId="2FA6BFF8" w14:textId="60259A42" w:rsidR="002455B9" w:rsidRDefault="002455B9" w:rsidP="002455B9">
            <w:r>
              <w:rPr>
                <w:b/>
                <w:bCs/>
              </w:rPr>
              <w:t>Components</w:t>
            </w:r>
          </w:p>
        </w:tc>
        <w:tc>
          <w:tcPr>
            <w:tcW w:w="4675" w:type="dxa"/>
          </w:tcPr>
          <w:p w14:paraId="2B1F53FA" w14:textId="1D9BB2BD" w:rsidR="002455B9" w:rsidRDefault="002455B9" w:rsidP="002455B9">
            <w:r>
              <w:rPr>
                <w:b/>
                <w:bCs/>
              </w:rPr>
              <w:t>Weights (1 Cubic Yard)</w:t>
            </w:r>
          </w:p>
        </w:tc>
      </w:tr>
      <w:tr w:rsidR="002455B9" w14:paraId="27CCA877" w14:textId="77777777" w:rsidTr="002455B9">
        <w:tc>
          <w:tcPr>
            <w:tcW w:w="4675" w:type="dxa"/>
          </w:tcPr>
          <w:p w14:paraId="5C352B30" w14:textId="7924D18D" w:rsidR="002455B9" w:rsidRDefault="002455B9" w:rsidP="002455B9">
            <w:r>
              <w:t>Cement</w:t>
            </w:r>
          </w:p>
        </w:tc>
        <w:tc>
          <w:tcPr>
            <w:tcW w:w="4675" w:type="dxa"/>
          </w:tcPr>
          <w:p w14:paraId="7EC6B2F7" w14:textId="148806B6" w:rsidR="002455B9" w:rsidRDefault="002455B9" w:rsidP="002455B9">
            <w:r>
              <w:t>564 lbs</w:t>
            </w:r>
          </w:p>
        </w:tc>
      </w:tr>
      <w:tr w:rsidR="002455B9" w14:paraId="00D64E67" w14:textId="77777777" w:rsidTr="002455B9">
        <w:tc>
          <w:tcPr>
            <w:tcW w:w="4675" w:type="dxa"/>
          </w:tcPr>
          <w:p w14:paraId="41762A97" w14:textId="77777777" w:rsidR="002455B9" w:rsidRDefault="002455B9" w:rsidP="002455B9">
            <w:r>
              <w:t xml:space="preserve">Aggregate: </w:t>
            </w:r>
          </w:p>
          <w:p w14:paraId="7167A516" w14:textId="6D4CBEB7" w:rsidR="002455B9" w:rsidRDefault="002455B9" w:rsidP="002455B9">
            <w:r>
              <w:t>Pine Bluffs Sand &amp; Gravel Aggregate</w:t>
            </w:r>
          </w:p>
        </w:tc>
        <w:tc>
          <w:tcPr>
            <w:tcW w:w="4675" w:type="dxa"/>
          </w:tcPr>
          <w:p w14:paraId="30351E40" w14:textId="343D66D8" w:rsidR="002455B9" w:rsidRDefault="002455B9" w:rsidP="002455B9">
            <w:r>
              <w:t>2908 lbs</w:t>
            </w:r>
          </w:p>
        </w:tc>
      </w:tr>
      <w:tr w:rsidR="002455B9" w14:paraId="2BC79AFE" w14:textId="77777777" w:rsidTr="002455B9">
        <w:tc>
          <w:tcPr>
            <w:tcW w:w="4675" w:type="dxa"/>
          </w:tcPr>
          <w:p w14:paraId="388A6E08" w14:textId="329F49C1" w:rsidR="002455B9" w:rsidRDefault="002455B9" w:rsidP="002455B9">
            <w:r>
              <w:t>Target W/SCM Ratio</w:t>
            </w:r>
          </w:p>
        </w:tc>
        <w:tc>
          <w:tcPr>
            <w:tcW w:w="4675" w:type="dxa"/>
          </w:tcPr>
          <w:p w14:paraId="31ABED9E" w14:textId="08D5EB6A" w:rsidR="002455B9" w:rsidRDefault="002455B9" w:rsidP="002455B9">
            <w:r>
              <w:t>0.41</w:t>
            </w:r>
          </w:p>
        </w:tc>
      </w:tr>
      <w:tr w:rsidR="002455B9" w14:paraId="2DAC1699" w14:textId="77777777" w:rsidTr="002455B9">
        <w:tc>
          <w:tcPr>
            <w:tcW w:w="4675" w:type="dxa"/>
          </w:tcPr>
          <w:p w14:paraId="2391DEE3" w14:textId="7C631ADE" w:rsidR="002455B9" w:rsidRDefault="002455B9" w:rsidP="002455B9">
            <w:r>
              <w:t>Target % Air Content</w:t>
            </w:r>
          </w:p>
        </w:tc>
        <w:tc>
          <w:tcPr>
            <w:tcW w:w="4675" w:type="dxa"/>
          </w:tcPr>
          <w:p w14:paraId="2E20716C" w14:textId="010ABC79" w:rsidR="002455B9" w:rsidRDefault="002455B9" w:rsidP="002455B9">
            <w:r>
              <w:t>7.5%</w:t>
            </w:r>
          </w:p>
        </w:tc>
      </w:tr>
      <w:tr w:rsidR="002455B9" w14:paraId="5887B364" w14:textId="77777777" w:rsidTr="00E6154D">
        <w:trPr>
          <w:trHeight w:val="125"/>
        </w:trPr>
        <w:tc>
          <w:tcPr>
            <w:tcW w:w="4675" w:type="dxa"/>
          </w:tcPr>
          <w:p w14:paraId="3DEBC7AB" w14:textId="13ED3152" w:rsidR="002455B9" w:rsidRDefault="002455B9" w:rsidP="002455B9">
            <w:r>
              <w:t>Water</w:t>
            </w:r>
          </w:p>
        </w:tc>
        <w:tc>
          <w:tcPr>
            <w:tcW w:w="4675" w:type="dxa"/>
          </w:tcPr>
          <w:p w14:paraId="1957CE07" w14:textId="08A4110B" w:rsidR="002455B9" w:rsidRDefault="002455B9" w:rsidP="002455B9">
            <w:r>
              <w:t>231 lbs</w:t>
            </w:r>
          </w:p>
        </w:tc>
      </w:tr>
    </w:tbl>
    <w:p w14:paraId="471FB71B" w14:textId="77777777" w:rsidR="002455B9" w:rsidRDefault="002455B9" w:rsidP="00047737"/>
    <w:p w14:paraId="21E84335" w14:textId="20B2FB6F" w:rsidR="00FE7E50" w:rsidRDefault="00EE03CE" w:rsidP="00047737">
      <w:r>
        <w:t xml:space="preserve">After running these values through the Python </w:t>
      </w:r>
      <w:r w:rsidR="00750460">
        <w:t>script,</w:t>
      </w:r>
      <w:r>
        <w:t xml:space="preserve"> the program gave a weight output summary shown in Figure </w:t>
      </w:r>
      <w:r w:rsidR="00750460">
        <w:t>6</w:t>
      </w:r>
      <w:r>
        <w:t xml:space="preserve">. </w:t>
      </w:r>
      <w:r w:rsidR="00712963">
        <w:t xml:space="preserve">The program calculated 1217 lbs of fine aggregate and 1860 </w:t>
      </w:r>
      <w:r w:rsidR="00712963">
        <w:lastRenderedPageBreak/>
        <w:t xml:space="preserve">lbs of coarse aggregate which is lower than the second mix design because of the increased water volume which occupies a larger portion of the volume for this mix design. This design shows how </w:t>
      </w:r>
      <w:r w:rsidR="002E411C">
        <w:t xml:space="preserve">marginal changes to the water-cement ratio can have a very noticeable effect on the </w:t>
      </w:r>
      <w:r w:rsidR="0004759E">
        <w:t>aggregate quantities if the cement content stays constant.</w:t>
      </w:r>
    </w:p>
    <w:p w14:paraId="62B84572" w14:textId="77777777" w:rsidR="00336F11" w:rsidRDefault="00EC7141" w:rsidP="00336F11">
      <w:pPr>
        <w:keepNext/>
      </w:pPr>
      <w:r>
        <w:rPr>
          <w:noProof/>
        </w:rPr>
        <w:drawing>
          <wp:inline distT="0" distB="0" distL="0" distR="0" wp14:anchorId="6F95B162" wp14:editId="79064AC9">
            <wp:extent cx="3128985" cy="3086123"/>
            <wp:effectExtent l="0" t="0" r="0" b="0"/>
            <wp:docPr id="1734921963" name="Picture 4" descr="The provided text appears to be a summary of a concrete mix design, detailing the quantities of various materials required for one cubic yard of concrete, including cement, fly ash, silica fume, various types of aggregate, an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1963" name="Picture 4" descr="The provided text appears to be a summary of a concrete mix design, detailing the quantities of various materials required for one cubic yard of concrete, including cement, fly ash, silica fume, various types of aggregate, and wa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28985" cy="3086123"/>
                    </a:xfrm>
                    <a:prstGeom prst="rect">
                      <a:avLst/>
                    </a:prstGeom>
                  </pic:spPr>
                </pic:pic>
              </a:graphicData>
            </a:graphic>
          </wp:inline>
        </w:drawing>
      </w:r>
    </w:p>
    <w:p w14:paraId="7D6CBC80" w14:textId="01E0F386" w:rsidR="00EC7141" w:rsidRDefault="00336F11" w:rsidP="00336F11">
      <w:pPr>
        <w:pStyle w:val="Caption"/>
      </w:pPr>
      <w:bookmarkStart w:id="18" w:name="_Toc222693218"/>
      <w:bookmarkStart w:id="19" w:name="_Toc222730140"/>
      <w:r>
        <w:t xml:space="preserve">Figure </w:t>
      </w:r>
      <w:fldSimple w:instr=" SEQ Figure \* ARABIC ">
        <w:r w:rsidR="00E50456">
          <w:rPr>
            <w:noProof/>
          </w:rPr>
          <w:t>6</w:t>
        </w:r>
      </w:fldSimple>
      <w:r>
        <w:t xml:space="preserve"> - Screenshot of Weight Output Summary for Mix Design #</w:t>
      </w:r>
      <w:bookmarkEnd w:id="18"/>
      <w:bookmarkEnd w:id="19"/>
      <w:r w:rsidR="00CF7A76">
        <w:t>3</w:t>
      </w:r>
    </w:p>
    <w:p w14:paraId="293DA318" w14:textId="28996906" w:rsidR="00B75F56" w:rsidRDefault="00B75F56" w:rsidP="00B75F56">
      <w:r>
        <w:t xml:space="preserve">The fourth and final mix design that was evaluated </w:t>
      </w:r>
      <w:r w:rsidR="00D3597E">
        <w:t xml:space="preserve">is shown in Table 4. This mix design is a concrete class 47BR mixture and </w:t>
      </w:r>
      <w:r w:rsidR="00CC6926">
        <w:t>incorporates a water reducing mix of materials. While the cement value is the same as the previous mixture you can see that the water</w:t>
      </w:r>
      <w:r w:rsidR="00E6154D">
        <w:t xml:space="preserve"> weight is lower than all mixtures shown in this report</w:t>
      </w:r>
      <w:r w:rsidR="001739F3">
        <w:t>.</w:t>
      </w:r>
      <w:r w:rsidR="007F7F09">
        <w:t xml:space="preserve"> This mix design was made to show a water reducing mixture and adjusted the aggregate </w:t>
      </w:r>
      <w:r w:rsidR="00916D4E">
        <w:t>weights and water weights to accommodate.</w:t>
      </w:r>
      <w:r w:rsidR="006F678C">
        <w:t xml:space="preserve"> </w:t>
      </w:r>
    </w:p>
    <w:p w14:paraId="0A11C20B" w14:textId="1691569E" w:rsidR="000D7B25" w:rsidRDefault="000D7B25" w:rsidP="000D7B25">
      <w:pPr>
        <w:pStyle w:val="Caption"/>
        <w:keepNext/>
      </w:pPr>
      <w:bookmarkStart w:id="20" w:name="_Toc222693270"/>
      <w:r>
        <w:t xml:space="preserve">Table </w:t>
      </w:r>
      <w:fldSimple w:instr=" SEQ Table \* ARABIC ">
        <w:r>
          <w:rPr>
            <w:noProof/>
          </w:rPr>
          <w:t>4</w:t>
        </w:r>
      </w:fldSimple>
      <w:r>
        <w:t xml:space="preserve"> - M</w:t>
      </w:r>
      <w:r w:rsidRPr="0086178C">
        <w:t>ix Design #</w:t>
      </w:r>
      <w:r w:rsidR="001739F3">
        <w:t>4</w:t>
      </w:r>
      <w:bookmarkEnd w:id="20"/>
    </w:p>
    <w:tbl>
      <w:tblPr>
        <w:tblStyle w:val="TableGrid"/>
        <w:tblW w:w="0" w:type="auto"/>
        <w:tblLook w:val="04A0" w:firstRow="1" w:lastRow="0" w:firstColumn="1" w:lastColumn="0" w:noHBand="0" w:noVBand="1"/>
      </w:tblPr>
      <w:tblGrid>
        <w:gridCol w:w="4675"/>
        <w:gridCol w:w="4675"/>
      </w:tblGrid>
      <w:tr w:rsidR="00E6154D" w14:paraId="4AFE449B" w14:textId="77777777" w:rsidTr="00C70280">
        <w:tc>
          <w:tcPr>
            <w:tcW w:w="4675" w:type="dxa"/>
          </w:tcPr>
          <w:p w14:paraId="21074CC6" w14:textId="77777777" w:rsidR="00E6154D" w:rsidRDefault="00E6154D" w:rsidP="00C70280">
            <w:r>
              <w:rPr>
                <w:b/>
                <w:bCs/>
              </w:rPr>
              <w:t>Components</w:t>
            </w:r>
          </w:p>
        </w:tc>
        <w:tc>
          <w:tcPr>
            <w:tcW w:w="4675" w:type="dxa"/>
          </w:tcPr>
          <w:p w14:paraId="301905BF" w14:textId="77777777" w:rsidR="00E6154D" w:rsidRDefault="00E6154D" w:rsidP="00C70280">
            <w:r>
              <w:rPr>
                <w:b/>
                <w:bCs/>
              </w:rPr>
              <w:t>Weights (1 Cubic Yard)</w:t>
            </w:r>
          </w:p>
        </w:tc>
      </w:tr>
      <w:tr w:rsidR="00E6154D" w14:paraId="65947F86" w14:textId="77777777" w:rsidTr="00C70280">
        <w:tc>
          <w:tcPr>
            <w:tcW w:w="4675" w:type="dxa"/>
          </w:tcPr>
          <w:p w14:paraId="179ACE72" w14:textId="77777777" w:rsidR="00E6154D" w:rsidRDefault="00E6154D" w:rsidP="00C70280">
            <w:r>
              <w:t>Cement</w:t>
            </w:r>
          </w:p>
        </w:tc>
        <w:tc>
          <w:tcPr>
            <w:tcW w:w="4675" w:type="dxa"/>
          </w:tcPr>
          <w:p w14:paraId="28EEA09D" w14:textId="77777777" w:rsidR="00E6154D" w:rsidRDefault="00E6154D" w:rsidP="00C70280">
            <w:r>
              <w:t>564 lbs</w:t>
            </w:r>
          </w:p>
        </w:tc>
      </w:tr>
      <w:tr w:rsidR="00E6154D" w14:paraId="631C80EE" w14:textId="77777777" w:rsidTr="00C70280">
        <w:tc>
          <w:tcPr>
            <w:tcW w:w="4675" w:type="dxa"/>
          </w:tcPr>
          <w:p w14:paraId="00BFAAB9" w14:textId="41BEB3D0" w:rsidR="00E6154D" w:rsidRDefault="00E6154D" w:rsidP="008F7420">
            <w:r>
              <w:t>Aggregate</w:t>
            </w:r>
          </w:p>
        </w:tc>
        <w:tc>
          <w:tcPr>
            <w:tcW w:w="4675" w:type="dxa"/>
          </w:tcPr>
          <w:p w14:paraId="54051C53" w14:textId="48D030C5" w:rsidR="00E6154D" w:rsidRDefault="00702361" w:rsidP="00C70280">
            <w:r>
              <w:t>3110</w:t>
            </w:r>
            <w:r w:rsidR="00E6154D">
              <w:t xml:space="preserve"> lbs</w:t>
            </w:r>
          </w:p>
        </w:tc>
      </w:tr>
      <w:tr w:rsidR="00E6154D" w14:paraId="73DF006F" w14:textId="77777777" w:rsidTr="00C70280">
        <w:tc>
          <w:tcPr>
            <w:tcW w:w="4675" w:type="dxa"/>
          </w:tcPr>
          <w:p w14:paraId="578B1B87" w14:textId="77777777" w:rsidR="00E6154D" w:rsidRDefault="00E6154D" w:rsidP="00C70280">
            <w:r>
              <w:t>Target W/SCM Ratio</w:t>
            </w:r>
          </w:p>
        </w:tc>
        <w:tc>
          <w:tcPr>
            <w:tcW w:w="4675" w:type="dxa"/>
          </w:tcPr>
          <w:p w14:paraId="0EABE78F" w14:textId="472A73A7" w:rsidR="00E6154D" w:rsidRDefault="00E6154D" w:rsidP="00C70280">
            <w:r>
              <w:t>0.</w:t>
            </w:r>
            <w:r w:rsidR="00F16544">
              <w:t>39</w:t>
            </w:r>
          </w:p>
        </w:tc>
      </w:tr>
      <w:tr w:rsidR="00E6154D" w14:paraId="25684108" w14:textId="77777777" w:rsidTr="00C70280">
        <w:tc>
          <w:tcPr>
            <w:tcW w:w="4675" w:type="dxa"/>
          </w:tcPr>
          <w:p w14:paraId="4D2097F6" w14:textId="77777777" w:rsidR="00E6154D" w:rsidRDefault="00E6154D" w:rsidP="00C70280">
            <w:r>
              <w:t>Target % Air Content</w:t>
            </w:r>
          </w:p>
        </w:tc>
        <w:tc>
          <w:tcPr>
            <w:tcW w:w="4675" w:type="dxa"/>
          </w:tcPr>
          <w:p w14:paraId="76729919" w14:textId="77777777" w:rsidR="00E6154D" w:rsidRDefault="00E6154D" w:rsidP="00C70280">
            <w:r>
              <w:t>7.5%</w:t>
            </w:r>
          </w:p>
        </w:tc>
      </w:tr>
      <w:tr w:rsidR="00E6154D" w14:paraId="042B38B3" w14:textId="77777777" w:rsidTr="00C70280">
        <w:trPr>
          <w:trHeight w:val="125"/>
        </w:trPr>
        <w:tc>
          <w:tcPr>
            <w:tcW w:w="4675" w:type="dxa"/>
          </w:tcPr>
          <w:p w14:paraId="2B938794" w14:textId="77777777" w:rsidR="00E6154D" w:rsidRDefault="00E6154D" w:rsidP="00C70280">
            <w:r>
              <w:t>Water</w:t>
            </w:r>
          </w:p>
        </w:tc>
        <w:tc>
          <w:tcPr>
            <w:tcW w:w="4675" w:type="dxa"/>
          </w:tcPr>
          <w:p w14:paraId="55C51108" w14:textId="2948C17D" w:rsidR="00E6154D" w:rsidRDefault="00E6154D" w:rsidP="00C70280">
            <w:r>
              <w:t>2</w:t>
            </w:r>
            <w:r w:rsidR="008F7420">
              <w:t>20</w:t>
            </w:r>
            <w:r>
              <w:t xml:space="preserve"> lbs</w:t>
            </w:r>
          </w:p>
        </w:tc>
      </w:tr>
    </w:tbl>
    <w:p w14:paraId="4C863AC6" w14:textId="494D4D46" w:rsidR="000D7B25" w:rsidRDefault="000D7B25" w:rsidP="00B75F56"/>
    <w:p w14:paraId="636CF1BA" w14:textId="275CE171" w:rsidR="00916D4E" w:rsidRDefault="00916D4E" w:rsidP="00B75F56">
      <w:r>
        <w:t xml:space="preserve">The program’s output for this mix design is shown in Figure </w:t>
      </w:r>
      <w:r w:rsidR="00750460">
        <w:t>7</w:t>
      </w:r>
      <w:r>
        <w:t xml:space="preserve">. This was generated using aggregate percentages of 35% fine and 65% </w:t>
      </w:r>
      <w:proofErr w:type="gramStart"/>
      <w:r>
        <w:t>coarse</w:t>
      </w:r>
      <w:proofErr w:type="gramEnd"/>
      <w:r w:rsidR="0098443B">
        <w:t xml:space="preserve">. For this mix the program found that the mixture needed 1075 lbs of fine aggregate and 2035 lbs of coarse aggregate </w:t>
      </w:r>
      <w:r w:rsidR="002432BC">
        <w:t xml:space="preserve">while keeping the water-cement ratio and air content consistent with previous mix designs. </w:t>
      </w:r>
      <w:r w:rsidR="007C6AD8">
        <w:t>A water-</w:t>
      </w:r>
      <w:r w:rsidR="007C6AD8">
        <w:lastRenderedPageBreak/>
        <w:t xml:space="preserve">reducing design could be useful for NDOT because it will improve the workability of the concrete without increasing the water-cement ratio. This is useful because it then can maintain the strength and durability that is needed for NDOT’s applications. </w:t>
      </w:r>
    </w:p>
    <w:p w14:paraId="7C693803" w14:textId="77777777" w:rsidR="007C6AD8" w:rsidRDefault="00916D4E" w:rsidP="007C6AD8">
      <w:pPr>
        <w:keepNext/>
      </w:pPr>
      <w:r>
        <w:rPr>
          <w:noProof/>
        </w:rPr>
        <w:drawing>
          <wp:inline distT="0" distB="0" distL="0" distR="0" wp14:anchorId="5AE3F63C" wp14:editId="6F758E57">
            <wp:extent cx="3105173" cy="3062310"/>
            <wp:effectExtent l="0" t="0" r="0" b="5080"/>
            <wp:docPr id="1894159119" name="Picture 5" descr="The document provides a weight summary for a concrete mix design, specifying quantities of cement, aggregates, and water for a project with a Class of Concrete 47B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9119" name="Picture 5" descr="The document provides a weight summary for a concrete mix design, specifying quantities of cement, aggregates, and water for a project with a Class of Concrete 47B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05173" cy="3062310"/>
                    </a:xfrm>
                    <a:prstGeom prst="rect">
                      <a:avLst/>
                    </a:prstGeom>
                  </pic:spPr>
                </pic:pic>
              </a:graphicData>
            </a:graphic>
          </wp:inline>
        </w:drawing>
      </w:r>
    </w:p>
    <w:p w14:paraId="01DEC631" w14:textId="4DE41D52" w:rsidR="008E612B" w:rsidRDefault="007C6AD8" w:rsidP="007C6AD8">
      <w:pPr>
        <w:pStyle w:val="Caption"/>
      </w:pPr>
      <w:bookmarkStart w:id="21" w:name="_Toc222693219"/>
      <w:bookmarkStart w:id="22" w:name="_Toc222730141"/>
      <w:r>
        <w:t xml:space="preserve">Figure </w:t>
      </w:r>
      <w:fldSimple w:instr=" SEQ Figure \* ARABIC ">
        <w:r w:rsidR="00E50456">
          <w:rPr>
            <w:noProof/>
          </w:rPr>
          <w:t>7</w:t>
        </w:r>
      </w:fldSimple>
      <w:r>
        <w:t xml:space="preserve"> - Screenshot of Weight Output Summary for Mix Design #4</w:t>
      </w:r>
      <w:bookmarkEnd w:id="21"/>
      <w:bookmarkEnd w:id="22"/>
    </w:p>
    <w:p w14:paraId="5A59ACCD" w14:textId="77777777" w:rsidR="008E612B" w:rsidRDefault="008E612B">
      <w:pPr>
        <w:rPr>
          <w:i/>
          <w:iCs/>
          <w:color w:val="0E2841" w:themeColor="text2"/>
          <w:sz w:val="18"/>
          <w:szCs w:val="18"/>
        </w:rPr>
      </w:pPr>
      <w:r>
        <w:br w:type="page"/>
      </w:r>
    </w:p>
    <w:p w14:paraId="6BC06491" w14:textId="2D8C5E83" w:rsidR="00916D4E" w:rsidRDefault="008E612B" w:rsidP="008E612B">
      <w:pPr>
        <w:pStyle w:val="Heading1"/>
      </w:pPr>
      <w:bookmarkStart w:id="23" w:name="_Toc222730257"/>
      <w:r>
        <w:lastRenderedPageBreak/>
        <w:t>References</w:t>
      </w:r>
      <w:bookmarkEnd w:id="23"/>
    </w:p>
    <w:p w14:paraId="7D53EE0C" w14:textId="53E6018F" w:rsidR="00D70492" w:rsidRDefault="00D70492" w:rsidP="0000038D">
      <w:pPr>
        <w:ind w:left="720" w:hanging="720"/>
      </w:pPr>
      <w:r>
        <w:t xml:space="preserve">Nebraska Department of Roads. (2002). Optimized aggregates gradations for Portland cement concrete mix designs evaluation (Materials &amp; Research Division Report). Nebraska Department of Roads. </w:t>
      </w:r>
    </w:p>
    <w:p w14:paraId="40623FA0" w14:textId="07A9BBAE" w:rsidR="0000038D" w:rsidRPr="008E612B" w:rsidRDefault="00D70492" w:rsidP="0000038D">
      <w:pPr>
        <w:ind w:left="720" w:hanging="720"/>
      </w:pPr>
      <w:r>
        <w:t xml:space="preserve">Nebraska Department of Transportation. (n.d.). NDOT Concrete Mix Excel [Microsoft Excel spreadsheet]. </w:t>
      </w:r>
      <w:hyperlink r:id="rId14" w:history="1">
        <w:r w:rsidR="0000038D" w:rsidRPr="00E446BF">
          <w:rPr>
            <w:rStyle w:val="Hyperlink"/>
          </w:rPr>
          <w:t>https://dot.nebraska.gov/media/jp3paote/mix-design-submittal.xlsx</w:t>
        </w:r>
      </w:hyperlink>
    </w:p>
    <w:sectPr w:rsidR="0000038D" w:rsidRPr="008E612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2750D" w14:textId="77777777" w:rsidR="007901E7" w:rsidRDefault="007901E7" w:rsidP="000F139F">
      <w:pPr>
        <w:spacing w:after="0" w:line="240" w:lineRule="auto"/>
      </w:pPr>
      <w:r>
        <w:separator/>
      </w:r>
    </w:p>
  </w:endnote>
  <w:endnote w:type="continuationSeparator" w:id="0">
    <w:p w14:paraId="0C642C2E" w14:textId="77777777" w:rsidR="007901E7" w:rsidRDefault="007901E7" w:rsidP="000F1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468112"/>
      <w:docPartObj>
        <w:docPartGallery w:val="Page Numbers (Bottom of Page)"/>
        <w:docPartUnique/>
      </w:docPartObj>
    </w:sdtPr>
    <w:sdtEndPr>
      <w:rPr>
        <w:noProof/>
      </w:rPr>
    </w:sdtEndPr>
    <w:sdtContent>
      <w:p w14:paraId="7329E7AE" w14:textId="759E27C6" w:rsidR="000F139F" w:rsidRDefault="000F13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05913A" w14:textId="77777777" w:rsidR="000F139F" w:rsidRDefault="000F1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6AA5" w14:textId="77777777" w:rsidR="007901E7" w:rsidRDefault="007901E7" w:rsidP="000F139F">
      <w:pPr>
        <w:spacing w:after="0" w:line="240" w:lineRule="auto"/>
      </w:pPr>
      <w:r>
        <w:separator/>
      </w:r>
    </w:p>
  </w:footnote>
  <w:footnote w:type="continuationSeparator" w:id="0">
    <w:p w14:paraId="38F6F549" w14:textId="77777777" w:rsidR="007901E7" w:rsidRDefault="007901E7" w:rsidP="000F13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D2"/>
    <w:rsid w:val="0000038D"/>
    <w:rsid w:val="0004139C"/>
    <w:rsid w:val="0004759E"/>
    <w:rsid w:val="00047737"/>
    <w:rsid w:val="0005035F"/>
    <w:rsid w:val="000955C8"/>
    <w:rsid w:val="000D7B25"/>
    <w:rsid w:val="000F139F"/>
    <w:rsid w:val="00120CCE"/>
    <w:rsid w:val="001334F4"/>
    <w:rsid w:val="0014633A"/>
    <w:rsid w:val="00172294"/>
    <w:rsid w:val="001739F3"/>
    <w:rsid w:val="001E3BA9"/>
    <w:rsid w:val="00201801"/>
    <w:rsid w:val="00221296"/>
    <w:rsid w:val="002432BC"/>
    <w:rsid w:val="002455B9"/>
    <w:rsid w:val="00260FF2"/>
    <w:rsid w:val="002D7BEA"/>
    <w:rsid w:val="002E23BE"/>
    <w:rsid w:val="002E411C"/>
    <w:rsid w:val="002F2405"/>
    <w:rsid w:val="0031114E"/>
    <w:rsid w:val="00320AE3"/>
    <w:rsid w:val="00336F11"/>
    <w:rsid w:val="003978E3"/>
    <w:rsid w:val="003B6D2A"/>
    <w:rsid w:val="003C02D5"/>
    <w:rsid w:val="003C06BD"/>
    <w:rsid w:val="00410884"/>
    <w:rsid w:val="00446F6A"/>
    <w:rsid w:val="00485E7B"/>
    <w:rsid w:val="004A5506"/>
    <w:rsid w:val="004D569A"/>
    <w:rsid w:val="004E3EC1"/>
    <w:rsid w:val="0053460D"/>
    <w:rsid w:val="00550A37"/>
    <w:rsid w:val="00556098"/>
    <w:rsid w:val="0057096B"/>
    <w:rsid w:val="00570F3C"/>
    <w:rsid w:val="00594EC6"/>
    <w:rsid w:val="0059692E"/>
    <w:rsid w:val="005B59D5"/>
    <w:rsid w:val="005C6AE9"/>
    <w:rsid w:val="005D775D"/>
    <w:rsid w:val="005E38B7"/>
    <w:rsid w:val="00616331"/>
    <w:rsid w:val="0062166B"/>
    <w:rsid w:val="00645F8F"/>
    <w:rsid w:val="00670F9B"/>
    <w:rsid w:val="00676D31"/>
    <w:rsid w:val="006833D7"/>
    <w:rsid w:val="0068348A"/>
    <w:rsid w:val="00683682"/>
    <w:rsid w:val="00692028"/>
    <w:rsid w:val="006B599E"/>
    <w:rsid w:val="006C1F21"/>
    <w:rsid w:val="006D6EEA"/>
    <w:rsid w:val="006E3C9F"/>
    <w:rsid w:val="006F3EDA"/>
    <w:rsid w:val="006F678C"/>
    <w:rsid w:val="00702361"/>
    <w:rsid w:val="00712963"/>
    <w:rsid w:val="007219BD"/>
    <w:rsid w:val="007473C1"/>
    <w:rsid w:val="00750460"/>
    <w:rsid w:val="00754E4D"/>
    <w:rsid w:val="00760A5A"/>
    <w:rsid w:val="007639DA"/>
    <w:rsid w:val="007901E7"/>
    <w:rsid w:val="007C39D2"/>
    <w:rsid w:val="007C40C2"/>
    <w:rsid w:val="007C6AD8"/>
    <w:rsid w:val="007D4E89"/>
    <w:rsid w:val="007E01F1"/>
    <w:rsid w:val="007F5736"/>
    <w:rsid w:val="007F7F09"/>
    <w:rsid w:val="008118E1"/>
    <w:rsid w:val="00830B04"/>
    <w:rsid w:val="0083253C"/>
    <w:rsid w:val="00847F80"/>
    <w:rsid w:val="008914F5"/>
    <w:rsid w:val="008E612B"/>
    <w:rsid w:val="008F7420"/>
    <w:rsid w:val="00916D4E"/>
    <w:rsid w:val="009219C3"/>
    <w:rsid w:val="00925230"/>
    <w:rsid w:val="00947B6A"/>
    <w:rsid w:val="00950263"/>
    <w:rsid w:val="00953D36"/>
    <w:rsid w:val="0095645E"/>
    <w:rsid w:val="0096125C"/>
    <w:rsid w:val="009801F3"/>
    <w:rsid w:val="00981046"/>
    <w:rsid w:val="009813FC"/>
    <w:rsid w:val="00983E9D"/>
    <w:rsid w:val="0098443B"/>
    <w:rsid w:val="009925E3"/>
    <w:rsid w:val="009B2233"/>
    <w:rsid w:val="009B3976"/>
    <w:rsid w:val="009C5FA3"/>
    <w:rsid w:val="009D1139"/>
    <w:rsid w:val="00A05851"/>
    <w:rsid w:val="00A2047C"/>
    <w:rsid w:val="00A2379B"/>
    <w:rsid w:val="00A367A2"/>
    <w:rsid w:val="00A37761"/>
    <w:rsid w:val="00A47474"/>
    <w:rsid w:val="00A861C5"/>
    <w:rsid w:val="00A961DA"/>
    <w:rsid w:val="00AA07F2"/>
    <w:rsid w:val="00AA1DD6"/>
    <w:rsid w:val="00AA699B"/>
    <w:rsid w:val="00AF4500"/>
    <w:rsid w:val="00B0210A"/>
    <w:rsid w:val="00B063BF"/>
    <w:rsid w:val="00B1037C"/>
    <w:rsid w:val="00B5070D"/>
    <w:rsid w:val="00B57881"/>
    <w:rsid w:val="00B75F56"/>
    <w:rsid w:val="00B8085A"/>
    <w:rsid w:val="00BB5B76"/>
    <w:rsid w:val="00BD6B46"/>
    <w:rsid w:val="00BF2C97"/>
    <w:rsid w:val="00C054F2"/>
    <w:rsid w:val="00C0580E"/>
    <w:rsid w:val="00C17C2A"/>
    <w:rsid w:val="00C245A6"/>
    <w:rsid w:val="00C44F4D"/>
    <w:rsid w:val="00C467F0"/>
    <w:rsid w:val="00C642EA"/>
    <w:rsid w:val="00C64784"/>
    <w:rsid w:val="00C6582F"/>
    <w:rsid w:val="00C7045F"/>
    <w:rsid w:val="00C84F0B"/>
    <w:rsid w:val="00C95290"/>
    <w:rsid w:val="00CA2B14"/>
    <w:rsid w:val="00CB6E1D"/>
    <w:rsid w:val="00CC4C65"/>
    <w:rsid w:val="00CC6926"/>
    <w:rsid w:val="00CF0891"/>
    <w:rsid w:val="00CF7A76"/>
    <w:rsid w:val="00D05080"/>
    <w:rsid w:val="00D10B7E"/>
    <w:rsid w:val="00D31AF0"/>
    <w:rsid w:val="00D3524D"/>
    <w:rsid w:val="00D3597E"/>
    <w:rsid w:val="00D56112"/>
    <w:rsid w:val="00D64434"/>
    <w:rsid w:val="00D70492"/>
    <w:rsid w:val="00D82E13"/>
    <w:rsid w:val="00D91280"/>
    <w:rsid w:val="00D92FE1"/>
    <w:rsid w:val="00DD3A70"/>
    <w:rsid w:val="00DE1242"/>
    <w:rsid w:val="00DE4F39"/>
    <w:rsid w:val="00DF7AEC"/>
    <w:rsid w:val="00E071BF"/>
    <w:rsid w:val="00E13FEA"/>
    <w:rsid w:val="00E21B4B"/>
    <w:rsid w:val="00E50456"/>
    <w:rsid w:val="00E6154D"/>
    <w:rsid w:val="00E63693"/>
    <w:rsid w:val="00E9603F"/>
    <w:rsid w:val="00EC7141"/>
    <w:rsid w:val="00ED3393"/>
    <w:rsid w:val="00EE03CE"/>
    <w:rsid w:val="00EE7CF5"/>
    <w:rsid w:val="00F04C2E"/>
    <w:rsid w:val="00F16544"/>
    <w:rsid w:val="00F35825"/>
    <w:rsid w:val="00FC62BF"/>
    <w:rsid w:val="00FE2B81"/>
    <w:rsid w:val="00FE7E50"/>
    <w:rsid w:val="00FF6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746F"/>
  <w15:chartTrackingRefBased/>
  <w15:docId w15:val="{879ACA9D-EFAE-4A60-A905-B07DACC1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25C"/>
  </w:style>
  <w:style w:type="paragraph" w:styleId="Heading1">
    <w:name w:val="heading 1"/>
    <w:basedOn w:val="Normal"/>
    <w:next w:val="Normal"/>
    <w:link w:val="Heading1Char"/>
    <w:uiPriority w:val="9"/>
    <w:qFormat/>
    <w:rsid w:val="007C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D2"/>
    <w:rPr>
      <w:rFonts w:eastAsiaTheme="majorEastAsia" w:cstheme="majorBidi"/>
      <w:color w:val="272727" w:themeColor="text1" w:themeTint="D8"/>
    </w:rPr>
  </w:style>
  <w:style w:type="paragraph" w:styleId="Title">
    <w:name w:val="Title"/>
    <w:basedOn w:val="Normal"/>
    <w:next w:val="Normal"/>
    <w:link w:val="TitleChar"/>
    <w:uiPriority w:val="10"/>
    <w:qFormat/>
    <w:rsid w:val="007C3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39D2"/>
    <w:rPr>
      <w:i/>
      <w:iCs/>
      <w:color w:val="404040" w:themeColor="text1" w:themeTint="BF"/>
    </w:rPr>
  </w:style>
  <w:style w:type="paragraph" w:styleId="ListParagraph">
    <w:name w:val="List Paragraph"/>
    <w:basedOn w:val="Normal"/>
    <w:uiPriority w:val="34"/>
    <w:qFormat/>
    <w:rsid w:val="007C39D2"/>
    <w:pPr>
      <w:ind w:left="720"/>
      <w:contextualSpacing/>
    </w:pPr>
  </w:style>
  <w:style w:type="character" w:styleId="IntenseEmphasis">
    <w:name w:val="Intense Emphasis"/>
    <w:basedOn w:val="DefaultParagraphFont"/>
    <w:uiPriority w:val="21"/>
    <w:qFormat/>
    <w:rsid w:val="007C39D2"/>
    <w:rPr>
      <w:i/>
      <w:iCs/>
      <w:color w:val="0F4761" w:themeColor="accent1" w:themeShade="BF"/>
    </w:rPr>
  </w:style>
  <w:style w:type="paragraph" w:styleId="IntenseQuote">
    <w:name w:val="Intense Quote"/>
    <w:basedOn w:val="Normal"/>
    <w:next w:val="Normal"/>
    <w:link w:val="IntenseQuoteChar"/>
    <w:uiPriority w:val="30"/>
    <w:qFormat/>
    <w:rsid w:val="007C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9D2"/>
    <w:rPr>
      <w:i/>
      <w:iCs/>
      <w:color w:val="0F4761" w:themeColor="accent1" w:themeShade="BF"/>
    </w:rPr>
  </w:style>
  <w:style w:type="character" w:styleId="IntenseReference">
    <w:name w:val="Intense Reference"/>
    <w:basedOn w:val="DefaultParagraphFont"/>
    <w:uiPriority w:val="32"/>
    <w:qFormat/>
    <w:rsid w:val="007C39D2"/>
    <w:rPr>
      <w:b/>
      <w:bCs/>
      <w:smallCaps/>
      <w:color w:val="0F4761" w:themeColor="accent1" w:themeShade="BF"/>
      <w:spacing w:val="5"/>
    </w:rPr>
  </w:style>
  <w:style w:type="paragraph" w:styleId="Caption">
    <w:name w:val="caption"/>
    <w:basedOn w:val="Normal"/>
    <w:next w:val="Normal"/>
    <w:uiPriority w:val="35"/>
    <w:unhideWhenUsed/>
    <w:qFormat/>
    <w:rsid w:val="00BD6B46"/>
    <w:pPr>
      <w:spacing w:after="200" w:line="240" w:lineRule="auto"/>
    </w:pPr>
    <w:rPr>
      <w:i/>
      <w:iCs/>
      <w:color w:val="0E2841" w:themeColor="text2"/>
      <w:sz w:val="18"/>
      <w:szCs w:val="18"/>
    </w:rPr>
  </w:style>
  <w:style w:type="table" w:styleId="TableGrid">
    <w:name w:val="Table Grid"/>
    <w:basedOn w:val="TableNormal"/>
    <w:uiPriority w:val="39"/>
    <w:rsid w:val="004E3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70492"/>
    <w:rPr>
      <w:color w:val="467886" w:themeColor="hyperlink"/>
      <w:u w:val="single"/>
    </w:rPr>
  </w:style>
  <w:style w:type="character" w:styleId="UnresolvedMention">
    <w:name w:val="Unresolved Mention"/>
    <w:basedOn w:val="DefaultParagraphFont"/>
    <w:uiPriority w:val="99"/>
    <w:semiHidden/>
    <w:unhideWhenUsed/>
    <w:rsid w:val="00D70492"/>
    <w:rPr>
      <w:color w:val="605E5C"/>
      <w:shd w:val="clear" w:color="auto" w:fill="E1DFDD"/>
    </w:rPr>
  </w:style>
  <w:style w:type="paragraph" w:styleId="TOCHeading">
    <w:name w:val="TOC Heading"/>
    <w:basedOn w:val="Heading1"/>
    <w:next w:val="Normal"/>
    <w:uiPriority w:val="39"/>
    <w:unhideWhenUsed/>
    <w:qFormat/>
    <w:rsid w:val="000F139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F139F"/>
    <w:pPr>
      <w:spacing w:after="100"/>
    </w:pPr>
  </w:style>
  <w:style w:type="paragraph" w:styleId="Header">
    <w:name w:val="header"/>
    <w:basedOn w:val="Normal"/>
    <w:link w:val="HeaderChar"/>
    <w:uiPriority w:val="99"/>
    <w:unhideWhenUsed/>
    <w:rsid w:val="000F1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39F"/>
  </w:style>
  <w:style w:type="paragraph" w:styleId="Footer">
    <w:name w:val="footer"/>
    <w:basedOn w:val="Normal"/>
    <w:link w:val="FooterChar"/>
    <w:uiPriority w:val="99"/>
    <w:unhideWhenUsed/>
    <w:rsid w:val="000F1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39F"/>
  </w:style>
  <w:style w:type="paragraph" w:styleId="TableofFigures">
    <w:name w:val="table of figures"/>
    <w:basedOn w:val="Normal"/>
    <w:next w:val="Normal"/>
    <w:uiPriority w:val="99"/>
    <w:unhideWhenUsed/>
    <w:rsid w:val="006163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t.nebraska.gov/media/jp3paote/mix-design-submitt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C26DD-337B-4891-9A00-D4DD68203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12</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Green</dc:creator>
  <cp:keywords/>
  <dc:description/>
  <cp:lastModifiedBy>Blake Green</cp:lastModifiedBy>
  <cp:revision>166</cp:revision>
  <dcterms:created xsi:type="dcterms:W3CDTF">2026-02-20T18:52:00Z</dcterms:created>
  <dcterms:modified xsi:type="dcterms:W3CDTF">2026-02-23T15:30:00Z</dcterms:modified>
</cp:coreProperties>
</file>