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0638AEC0" w:rsidR="009233F2" w:rsidRDefault="00030ACA" w:rsidP="00BF58B1">
      <w:pPr>
        <w:pStyle w:val="Title"/>
      </w:pPr>
      <w:r>
        <w:t>Quark –</w:t>
      </w:r>
      <w:r w:rsidR="00673324">
        <w:t xml:space="preserve"> </w:t>
      </w:r>
      <w:r>
        <w:t>A gamified time tracking application and website</w:t>
      </w:r>
      <w:r>
        <w:br/>
      </w:r>
      <w:r w:rsidR="00673324">
        <w:t>Assignment Report</w:t>
      </w:r>
    </w:p>
    <w:p w14:paraId="1FA8736D" w14:textId="77777777" w:rsidR="00030ACA" w:rsidRDefault="00030ACA" w:rsidP="00030ACA">
      <w:pPr>
        <w:pStyle w:val="Subtitle"/>
        <w:rPr>
          <w:rStyle w:val="SubtleReference"/>
        </w:rPr>
      </w:pPr>
      <w:r>
        <w:rPr>
          <w:rStyle w:val="SubtleReference"/>
        </w:rPr>
        <w:t>CI536 – Integrated Group Project</w:t>
      </w:r>
    </w:p>
    <w:p w14:paraId="48B69F1A" w14:textId="3C041FE7" w:rsidR="00030ACA" w:rsidRPr="0059120F" w:rsidRDefault="0059120F" w:rsidP="0059120F">
      <w:pPr>
        <w:pStyle w:val="Subtitle"/>
        <w:rPr>
          <w:smallCaps/>
        </w:rPr>
      </w:pPr>
      <w:r>
        <w:rPr>
          <w:rStyle w:val="SubtleReference"/>
        </w:rPr>
        <w:t>27</w:t>
      </w:r>
      <w:r w:rsidR="00030ACA" w:rsidRPr="00D45CBE">
        <w:rPr>
          <w:rStyle w:val="SubtleReference"/>
          <w:vertAlign w:val="superscript"/>
        </w:rPr>
        <w:t>th</w:t>
      </w:r>
      <w:r w:rsidR="00030ACA">
        <w:rPr>
          <w:rStyle w:val="SubtleReference"/>
        </w:rPr>
        <w:t xml:space="preserve"> </w:t>
      </w:r>
      <w:r>
        <w:rPr>
          <w:rStyle w:val="SubtleReference"/>
        </w:rPr>
        <w:t>May</w:t>
      </w:r>
      <w:r w:rsidR="00765493">
        <w:rPr>
          <w:rStyle w:val="SubtleReference"/>
        </w:rPr>
        <w:t xml:space="preserve"> </w:t>
      </w:r>
      <w:r w:rsidR="00030ACA">
        <w:rPr>
          <w:rStyle w:val="SubtleReference"/>
        </w:rPr>
        <w:t>2022</w:t>
      </w:r>
    </w:p>
    <w:p w14:paraId="551A819A" w14:textId="6B52B131" w:rsidR="00905A5C" w:rsidRDefault="00030ACA" w:rsidP="0059120F">
      <w:pPr>
        <w:pStyle w:val="Subtitle"/>
        <w:rPr>
          <w:rStyle w:val="SubtleReference"/>
          <w:smallCaps w:val="0"/>
        </w:rPr>
      </w:pPr>
      <w:r>
        <w:rPr>
          <w:rStyle w:val="SubtleReference"/>
          <w:smallCaps w:val="0"/>
        </w:rPr>
        <w:t>Lab Tutor: Karl Cox</w:t>
      </w:r>
      <w:r w:rsidR="0059120F">
        <w:rPr>
          <w:rFonts w:eastAsiaTheme="minorHAnsi" w:cs="Times New Roman (Body CS)"/>
          <w:smallCaps/>
          <w:spacing w:val="0"/>
          <w:sz w:val="24"/>
          <w:szCs w:val="24"/>
        </w:rPr>
        <w:br/>
      </w:r>
      <w:r>
        <w:rPr>
          <w:rStyle w:val="SubtleReference"/>
          <w:smallCaps w:val="0"/>
        </w:rPr>
        <w:t>Group Members:</w:t>
      </w:r>
      <w:r>
        <w:rPr>
          <w:rStyle w:val="SubtleReference"/>
          <w:smallCaps w:val="0"/>
        </w:rPr>
        <w:br/>
        <w:t>Kim Lam</w:t>
      </w:r>
      <w:r w:rsidRPr="004F2AFD">
        <w:rPr>
          <w:rStyle w:val="SubtleReference"/>
          <w:smallCaps w:val="0"/>
        </w:rPr>
        <w:t xml:space="preserve"> </w:t>
      </w:r>
      <w:r>
        <w:rPr>
          <w:rStyle w:val="SubtleReference"/>
          <w:smallCaps w:val="0"/>
        </w:rPr>
        <w:t>(</w:t>
      </w:r>
      <w:r>
        <w:rPr>
          <w:rStyle w:val="SubtleReference"/>
        </w:rPr>
        <w:t>19823013</w:t>
      </w:r>
      <w:r>
        <w:rPr>
          <w:rStyle w:val="SubtleReference"/>
          <w:smallCaps w:val="0"/>
        </w:rPr>
        <w:t>),</w:t>
      </w:r>
      <w:r>
        <w:rPr>
          <w:rStyle w:val="SubtleReference"/>
          <w:smallCaps w:val="0"/>
        </w:rPr>
        <w:br/>
        <w:t>Karan Vani (19800011),</w:t>
      </w:r>
      <w:r w:rsidRPr="004F2AFD">
        <w:rPr>
          <w:rStyle w:val="SubtleReference"/>
          <w:smallCaps w:val="0"/>
        </w:rPr>
        <w:t xml:space="preserve"> </w:t>
      </w:r>
      <w:r>
        <w:rPr>
          <w:rStyle w:val="SubtleReference"/>
          <w:smallCaps w:val="0"/>
        </w:rPr>
        <w:br/>
        <w:t>Fin Watling (20838503),</w:t>
      </w:r>
      <w:r>
        <w:rPr>
          <w:rStyle w:val="SubtleReference"/>
          <w:smallCaps w:val="0"/>
        </w:rPr>
        <w:br/>
        <w:t>Ben Edmondson (</w:t>
      </w:r>
      <w:r>
        <w:rPr>
          <w:rStyle w:val="SubtleReference"/>
        </w:rPr>
        <w:t>20812940</w:t>
      </w:r>
      <w:r>
        <w:rPr>
          <w:rStyle w:val="SubtleReference"/>
          <w:smallCaps w:val="0"/>
        </w:rPr>
        <w:t>),</w:t>
      </w:r>
      <w:r>
        <w:rPr>
          <w:rStyle w:val="SubtleReference"/>
          <w:smallCaps w:val="0"/>
        </w:rPr>
        <w:br/>
      </w:r>
      <w:proofErr w:type="spellStart"/>
      <w:r>
        <w:rPr>
          <w:rStyle w:val="SubtleReference"/>
          <w:smallCaps w:val="0"/>
        </w:rPr>
        <w:t>Danil</w:t>
      </w:r>
      <w:proofErr w:type="spellEnd"/>
      <w:r>
        <w:rPr>
          <w:rStyle w:val="SubtleReference"/>
          <w:smallCaps w:val="0"/>
        </w:rPr>
        <w:t xml:space="preserve"> </w:t>
      </w:r>
      <w:proofErr w:type="spellStart"/>
      <w:r w:rsidRPr="008D2A8F">
        <w:rPr>
          <w:rStyle w:val="SubtleReference"/>
          <w:smallCaps w:val="0"/>
        </w:rPr>
        <w:t>Bronnikov</w:t>
      </w:r>
      <w:proofErr w:type="spellEnd"/>
      <w:r>
        <w:rPr>
          <w:rStyle w:val="SubtleReference"/>
          <w:smallCaps w:val="0"/>
        </w:rPr>
        <w:t xml:space="preserve"> (),</w:t>
      </w:r>
      <w:r>
        <w:rPr>
          <w:rStyle w:val="SubtleReference"/>
          <w:smallCaps w:val="0"/>
        </w:rPr>
        <w:br/>
      </w:r>
      <w:r w:rsidRPr="00905A5C">
        <w:rPr>
          <w:rStyle w:val="SubtleReference"/>
          <w:smallCaps w:val="0"/>
        </w:rPr>
        <w:t>Jazer Barclay</w:t>
      </w:r>
      <w:r>
        <w:rPr>
          <w:rStyle w:val="SubtleReference"/>
          <w:smallCaps w:val="0"/>
        </w:rPr>
        <w:t xml:space="preserve"> (</w:t>
      </w:r>
      <w:r>
        <w:t>20837308</w:t>
      </w:r>
      <w:r>
        <w:rPr>
          <w:rStyle w:val="SubtleReference"/>
          <w:smallCaps w:val="0"/>
        </w:rPr>
        <w:t>)</w:t>
      </w:r>
    </w:p>
    <w:p w14:paraId="5E6486BB" w14:textId="77777777" w:rsidR="0059120F" w:rsidRPr="0059120F" w:rsidRDefault="0059120F" w:rsidP="0059120F">
      <w:pPr>
        <w:pStyle w:val="Body"/>
        <w:rPr>
          <w:sz w:val="12"/>
          <w:szCs w:val="12"/>
        </w:rPr>
      </w:pPr>
    </w:p>
    <w:p w14:paraId="2F590394" w14:textId="6551A5E4" w:rsidR="0059120F" w:rsidRPr="0059120F" w:rsidRDefault="0059120F" w:rsidP="0059120F">
      <w:pPr>
        <w:jc w:val="center"/>
      </w:pPr>
      <w:r w:rsidRPr="0059120F">
        <w:t>I confirm that I have a Learning Support Plan for which includes adjustment deadlines as recommended by the Disability and Dyslexia Team, and agreed by the School. I understand the deadline for my assessment has been adjusted (as per the required School protocol) and that this should be taken into consideration when my assessment is marked/ graded.</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6E9110E8" w14:textId="13E30998" w:rsidR="00742F65"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9750303" w:history="1">
            <w:r w:rsidR="00742F65" w:rsidRPr="00EA2B1D">
              <w:rPr>
                <w:rStyle w:val="Hyperlink"/>
                <w:noProof/>
              </w:rPr>
              <w:t>1.</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Introduction</w:t>
            </w:r>
            <w:r w:rsidR="00742F65">
              <w:rPr>
                <w:noProof/>
                <w:webHidden/>
              </w:rPr>
              <w:tab/>
            </w:r>
            <w:r w:rsidR="00742F65">
              <w:rPr>
                <w:noProof/>
                <w:webHidden/>
              </w:rPr>
              <w:fldChar w:fldCharType="begin"/>
            </w:r>
            <w:r w:rsidR="00742F65">
              <w:rPr>
                <w:noProof/>
                <w:webHidden/>
              </w:rPr>
              <w:instrText xml:space="preserve"> PAGEREF _Toc99750303 \h </w:instrText>
            </w:r>
            <w:r w:rsidR="00742F65">
              <w:rPr>
                <w:noProof/>
                <w:webHidden/>
              </w:rPr>
            </w:r>
            <w:r w:rsidR="00742F65">
              <w:rPr>
                <w:noProof/>
                <w:webHidden/>
              </w:rPr>
              <w:fldChar w:fldCharType="separate"/>
            </w:r>
            <w:r w:rsidR="00742F65">
              <w:rPr>
                <w:noProof/>
                <w:webHidden/>
              </w:rPr>
              <w:t>1</w:t>
            </w:r>
            <w:r w:rsidR="00742F65">
              <w:rPr>
                <w:noProof/>
                <w:webHidden/>
              </w:rPr>
              <w:fldChar w:fldCharType="end"/>
            </w:r>
          </w:hyperlink>
        </w:p>
        <w:p w14:paraId="4E4292FC" w14:textId="5E8B1C00"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04" w:history="1">
            <w:r w:rsidR="00742F65" w:rsidRPr="00EA2B1D">
              <w:rPr>
                <w:rStyle w:val="Hyperlink"/>
                <w:noProof/>
              </w:rPr>
              <w:t>2.</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Methodology</w:t>
            </w:r>
            <w:r w:rsidR="00742F65">
              <w:rPr>
                <w:noProof/>
                <w:webHidden/>
              </w:rPr>
              <w:tab/>
            </w:r>
            <w:r w:rsidR="00742F65">
              <w:rPr>
                <w:noProof/>
                <w:webHidden/>
              </w:rPr>
              <w:fldChar w:fldCharType="begin"/>
            </w:r>
            <w:r w:rsidR="00742F65">
              <w:rPr>
                <w:noProof/>
                <w:webHidden/>
              </w:rPr>
              <w:instrText xml:space="preserve"> PAGEREF _Toc99750304 \h </w:instrText>
            </w:r>
            <w:r w:rsidR="00742F65">
              <w:rPr>
                <w:noProof/>
                <w:webHidden/>
              </w:rPr>
            </w:r>
            <w:r w:rsidR="00742F65">
              <w:rPr>
                <w:noProof/>
                <w:webHidden/>
              </w:rPr>
              <w:fldChar w:fldCharType="separate"/>
            </w:r>
            <w:r w:rsidR="00742F65">
              <w:rPr>
                <w:noProof/>
                <w:webHidden/>
              </w:rPr>
              <w:t>2</w:t>
            </w:r>
            <w:r w:rsidR="00742F65">
              <w:rPr>
                <w:noProof/>
                <w:webHidden/>
              </w:rPr>
              <w:fldChar w:fldCharType="end"/>
            </w:r>
          </w:hyperlink>
        </w:p>
        <w:p w14:paraId="6B0DAD61" w14:textId="08E9897F"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05" w:history="1">
            <w:r w:rsidR="00742F65" w:rsidRPr="00EA2B1D">
              <w:rPr>
                <w:rStyle w:val="Hyperlink"/>
                <w:noProof/>
              </w:rPr>
              <w:t>3.</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Product Description</w:t>
            </w:r>
            <w:r w:rsidR="00742F65">
              <w:rPr>
                <w:noProof/>
                <w:webHidden/>
              </w:rPr>
              <w:tab/>
            </w:r>
            <w:r w:rsidR="00742F65">
              <w:rPr>
                <w:noProof/>
                <w:webHidden/>
              </w:rPr>
              <w:fldChar w:fldCharType="begin"/>
            </w:r>
            <w:r w:rsidR="00742F65">
              <w:rPr>
                <w:noProof/>
                <w:webHidden/>
              </w:rPr>
              <w:instrText xml:space="preserve"> PAGEREF _Toc99750305 \h </w:instrText>
            </w:r>
            <w:r w:rsidR="00742F65">
              <w:rPr>
                <w:noProof/>
                <w:webHidden/>
              </w:rPr>
            </w:r>
            <w:r w:rsidR="00742F65">
              <w:rPr>
                <w:noProof/>
                <w:webHidden/>
              </w:rPr>
              <w:fldChar w:fldCharType="separate"/>
            </w:r>
            <w:r w:rsidR="00742F65">
              <w:rPr>
                <w:noProof/>
                <w:webHidden/>
              </w:rPr>
              <w:t>3</w:t>
            </w:r>
            <w:r w:rsidR="00742F65">
              <w:rPr>
                <w:noProof/>
                <w:webHidden/>
              </w:rPr>
              <w:fldChar w:fldCharType="end"/>
            </w:r>
          </w:hyperlink>
        </w:p>
        <w:p w14:paraId="06C1484B" w14:textId="39544740"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06" w:history="1">
            <w:r w:rsidR="00742F65" w:rsidRPr="00EA2B1D">
              <w:rPr>
                <w:rStyle w:val="Hyperlink"/>
                <w:noProof/>
              </w:rPr>
              <w:t>4.</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Legal, Ethical and Security Issues</w:t>
            </w:r>
            <w:r w:rsidR="00742F65">
              <w:rPr>
                <w:noProof/>
                <w:webHidden/>
              </w:rPr>
              <w:tab/>
            </w:r>
            <w:r w:rsidR="00742F65">
              <w:rPr>
                <w:noProof/>
                <w:webHidden/>
              </w:rPr>
              <w:fldChar w:fldCharType="begin"/>
            </w:r>
            <w:r w:rsidR="00742F65">
              <w:rPr>
                <w:noProof/>
                <w:webHidden/>
              </w:rPr>
              <w:instrText xml:space="preserve"> PAGEREF _Toc99750306 \h </w:instrText>
            </w:r>
            <w:r w:rsidR="00742F65">
              <w:rPr>
                <w:noProof/>
                <w:webHidden/>
              </w:rPr>
            </w:r>
            <w:r w:rsidR="00742F65">
              <w:rPr>
                <w:noProof/>
                <w:webHidden/>
              </w:rPr>
              <w:fldChar w:fldCharType="separate"/>
            </w:r>
            <w:r w:rsidR="00742F65">
              <w:rPr>
                <w:noProof/>
                <w:webHidden/>
              </w:rPr>
              <w:t>4</w:t>
            </w:r>
            <w:r w:rsidR="00742F65">
              <w:rPr>
                <w:noProof/>
                <w:webHidden/>
              </w:rPr>
              <w:fldChar w:fldCharType="end"/>
            </w:r>
          </w:hyperlink>
        </w:p>
        <w:p w14:paraId="3FFF2802" w14:textId="2CAF7EC0"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07" w:history="1">
            <w:r w:rsidR="00742F65" w:rsidRPr="00EA2B1D">
              <w:rPr>
                <w:rStyle w:val="Hyperlink"/>
                <w:noProof/>
              </w:rPr>
              <w:t>5.</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Evaluation of Fitness for Purpose</w:t>
            </w:r>
            <w:r w:rsidR="00742F65">
              <w:rPr>
                <w:noProof/>
                <w:webHidden/>
              </w:rPr>
              <w:tab/>
            </w:r>
            <w:r w:rsidR="00742F65">
              <w:rPr>
                <w:noProof/>
                <w:webHidden/>
              </w:rPr>
              <w:fldChar w:fldCharType="begin"/>
            </w:r>
            <w:r w:rsidR="00742F65">
              <w:rPr>
                <w:noProof/>
                <w:webHidden/>
              </w:rPr>
              <w:instrText xml:space="preserve"> PAGEREF _Toc99750307 \h </w:instrText>
            </w:r>
            <w:r w:rsidR="00742F65">
              <w:rPr>
                <w:noProof/>
                <w:webHidden/>
              </w:rPr>
            </w:r>
            <w:r w:rsidR="00742F65">
              <w:rPr>
                <w:noProof/>
                <w:webHidden/>
              </w:rPr>
              <w:fldChar w:fldCharType="separate"/>
            </w:r>
            <w:r w:rsidR="00742F65">
              <w:rPr>
                <w:noProof/>
                <w:webHidden/>
              </w:rPr>
              <w:t>5</w:t>
            </w:r>
            <w:r w:rsidR="00742F65">
              <w:rPr>
                <w:noProof/>
                <w:webHidden/>
              </w:rPr>
              <w:fldChar w:fldCharType="end"/>
            </w:r>
          </w:hyperlink>
        </w:p>
        <w:p w14:paraId="3AAEA87F" w14:textId="76747465"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08" w:history="1">
            <w:r w:rsidR="00742F65" w:rsidRPr="00EA2B1D">
              <w:rPr>
                <w:rStyle w:val="Hyperlink"/>
                <w:noProof/>
              </w:rPr>
              <w:t>6.</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Critical Review</w:t>
            </w:r>
            <w:r w:rsidR="00742F65">
              <w:rPr>
                <w:noProof/>
                <w:webHidden/>
              </w:rPr>
              <w:tab/>
            </w:r>
            <w:r w:rsidR="00742F65">
              <w:rPr>
                <w:noProof/>
                <w:webHidden/>
              </w:rPr>
              <w:fldChar w:fldCharType="begin"/>
            </w:r>
            <w:r w:rsidR="00742F65">
              <w:rPr>
                <w:noProof/>
                <w:webHidden/>
              </w:rPr>
              <w:instrText xml:space="preserve"> PAGEREF _Toc99750308 \h </w:instrText>
            </w:r>
            <w:r w:rsidR="00742F65">
              <w:rPr>
                <w:noProof/>
                <w:webHidden/>
              </w:rPr>
            </w:r>
            <w:r w:rsidR="00742F65">
              <w:rPr>
                <w:noProof/>
                <w:webHidden/>
              </w:rPr>
              <w:fldChar w:fldCharType="separate"/>
            </w:r>
            <w:r w:rsidR="00742F65">
              <w:rPr>
                <w:noProof/>
                <w:webHidden/>
              </w:rPr>
              <w:t>6</w:t>
            </w:r>
            <w:r w:rsidR="00742F65">
              <w:rPr>
                <w:noProof/>
                <w:webHidden/>
              </w:rPr>
              <w:fldChar w:fldCharType="end"/>
            </w:r>
          </w:hyperlink>
        </w:p>
        <w:p w14:paraId="5982ECD2" w14:textId="45FBDD33"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09" w:history="1">
            <w:r w:rsidR="00742F65" w:rsidRPr="00EA2B1D">
              <w:rPr>
                <w:rStyle w:val="Hyperlink"/>
                <w:noProof/>
              </w:rPr>
              <w:t>7.</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References</w:t>
            </w:r>
            <w:r w:rsidR="00742F65">
              <w:rPr>
                <w:noProof/>
                <w:webHidden/>
              </w:rPr>
              <w:tab/>
            </w:r>
            <w:r w:rsidR="00742F65">
              <w:rPr>
                <w:noProof/>
                <w:webHidden/>
              </w:rPr>
              <w:fldChar w:fldCharType="begin"/>
            </w:r>
            <w:r w:rsidR="00742F65">
              <w:rPr>
                <w:noProof/>
                <w:webHidden/>
              </w:rPr>
              <w:instrText xml:space="preserve"> PAGEREF _Toc99750309 \h </w:instrText>
            </w:r>
            <w:r w:rsidR="00742F65">
              <w:rPr>
                <w:noProof/>
                <w:webHidden/>
              </w:rPr>
            </w:r>
            <w:r w:rsidR="00742F65">
              <w:rPr>
                <w:noProof/>
                <w:webHidden/>
              </w:rPr>
              <w:fldChar w:fldCharType="separate"/>
            </w:r>
            <w:r w:rsidR="00742F65">
              <w:rPr>
                <w:noProof/>
                <w:webHidden/>
              </w:rPr>
              <w:t>7</w:t>
            </w:r>
            <w:r w:rsidR="00742F65">
              <w:rPr>
                <w:noProof/>
                <w:webHidden/>
              </w:rPr>
              <w:fldChar w:fldCharType="end"/>
            </w:r>
          </w:hyperlink>
        </w:p>
        <w:p w14:paraId="0EC42895" w14:textId="41DE2501" w:rsidR="00742F65" w:rsidRDefault="00F74BFF">
          <w:pPr>
            <w:pStyle w:val="TOC1"/>
            <w:rPr>
              <w:rFonts w:asciiTheme="minorHAnsi" w:eastAsiaTheme="minorEastAsia" w:hAnsiTheme="minorHAnsi" w:cstheme="minorBidi"/>
              <w:b w:val="0"/>
              <w:bCs w:val="0"/>
              <w:i w:val="0"/>
              <w:iCs w:val="0"/>
              <w:noProof/>
              <w:sz w:val="22"/>
              <w:szCs w:val="22"/>
              <w:lang w:eastAsia="en-GB"/>
            </w:rPr>
          </w:pPr>
          <w:hyperlink w:anchor="_Toc99750310" w:history="1">
            <w:r w:rsidR="00742F65" w:rsidRPr="00EA2B1D">
              <w:rPr>
                <w:rStyle w:val="Hyperlink"/>
                <w:noProof/>
              </w:rPr>
              <w:t>8.</w:t>
            </w:r>
            <w:r w:rsidR="00742F65">
              <w:rPr>
                <w:rFonts w:asciiTheme="minorHAnsi" w:eastAsiaTheme="minorEastAsia" w:hAnsiTheme="minorHAnsi" w:cstheme="minorBidi"/>
                <w:b w:val="0"/>
                <w:bCs w:val="0"/>
                <w:i w:val="0"/>
                <w:iCs w:val="0"/>
                <w:noProof/>
                <w:sz w:val="22"/>
                <w:szCs w:val="22"/>
                <w:lang w:eastAsia="en-GB"/>
              </w:rPr>
              <w:tab/>
            </w:r>
            <w:r w:rsidR="00742F65" w:rsidRPr="00EA2B1D">
              <w:rPr>
                <w:rStyle w:val="Hyperlink"/>
                <w:noProof/>
              </w:rPr>
              <w:t>Appendix</w:t>
            </w:r>
            <w:r w:rsidR="00742F65">
              <w:rPr>
                <w:noProof/>
                <w:webHidden/>
              </w:rPr>
              <w:tab/>
            </w:r>
            <w:r w:rsidR="00742F65">
              <w:rPr>
                <w:noProof/>
                <w:webHidden/>
              </w:rPr>
              <w:fldChar w:fldCharType="begin"/>
            </w:r>
            <w:r w:rsidR="00742F65">
              <w:rPr>
                <w:noProof/>
                <w:webHidden/>
              </w:rPr>
              <w:instrText xml:space="preserve"> PAGEREF _Toc99750310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6558C03" w14:textId="1B7C1B34" w:rsidR="00742F65" w:rsidRDefault="00F74BFF">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1" w:history="1">
            <w:r w:rsidR="00742F65" w:rsidRPr="00EA2B1D">
              <w:rPr>
                <w:rStyle w:val="Hyperlink"/>
                <w:noProof/>
              </w:rPr>
              <w:t>8.1.</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1</w:t>
            </w:r>
            <w:r w:rsidR="00742F65">
              <w:rPr>
                <w:noProof/>
                <w:webHidden/>
              </w:rPr>
              <w:tab/>
            </w:r>
            <w:r w:rsidR="00742F65">
              <w:rPr>
                <w:noProof/>
                <w:webHidden/>
              </w:rPr>
              <w:fldChar w:fldCharType="begin"/>
            </w:r>
            <w:r w:rsidR="00742F65">
              <w:rPr>
                <w:noProof/>
                <w:webHidden/>
              </w:rPr>
              <w:instrText xml:space="preserve"> PAGEREF _Toc99750311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6AE90530" w14:textId="71F985AA" w:rsidR="00742F65" w:rsidRDefault="00F74BFF">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2" w:history="1">
            <w:r w:rsidR="00742F65" w:rsidRPr="00EA2B1D">
              <w:rPr>
                <w:rStyle w:val="Hyperlink"/>
                <w:noProof/>
              </w:rPr>
              <w:t>8.2.</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2</w:t>
            </w:r>
            <w:r w:rsidR="00742F65">
              <w:rPr>
                <w:noProof/>
                <w:webHidden/>
              </w:rPr>
              <w:tab/>
            </w:r>
            <w:r w:rsidR="00742F65">
              <w:rPr>
                <w:noProof/>
                <w:webHidden/>
              </w:rPr>
              <w:fldChar w:fldCharType="begin"/>
            </w:r>
            <w:r w:rsidR="00742F65">
              <w:rPr>
                <w:noProof/>
                <w:webHidden/>
              </w:rPr>
              <w:instrText xml:space="preserve"> PAGEREF _Toc99750312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0878E1D3" w14:textId="39A6B4EF" w:rsidR="00742F65" w:rsidRDefault="00F74BFF">
          <w:pPr>
            <w:pStyle w:val="TOC2"/>
            <w:tabs>
              <w:tab w:val="left" w:pos="960"/>
              <w:tab w:val="right" w:leader="dot" w:pos="9010"/>
            </w:tabs>
            <w:rPr>
              <w:rFonts w:asciiTheme="minorHAnsi" w:eastAsiaTheme="minorEastAsia" w:hAnsiTheme="minorHAnsi" w:cstheme="minorBidi"/>
              <w:b w:val="0"/>
              <w:bCs w:val="0"/>
              <w:noProof/>
              <w:lang w:eastAsia="en-GB"/>
            </w:rPr>
          </w:pPr>
          <w:hyperlink w:anchor="_Toc99750313" w:history="1">
            <w:r w:rsidR="00742F65" w:rsidRPr="00EA2B1D">
              <w:rPr>
                <w:rStyle w:val="Hyperlink"/>
                <w:noProof/>
              </w:rPr>
              <w:t>8.3.</w:t>
            </w:r>
            <w:r w:rsidR="00742F65">
              <w:rPr>
                <w:rFonts w:asciiTheme="minorHAnsi" w:eastAsiaTheme="minorEastAsia" w:hAnsiTheme="minorHAnsi" w:cstheme="minorBidi"/>
                <w:b w:val="0"/>
                <w:bCs w:val="0"/>
                <w:noProof/>
                <w:lang w:eastAsia="en-GB"/>
              </w:rPr>
              <w:tab/>
            </w:r>
            <w:r w:rsidR="00742F65" w:rsidRPr="00EA2B1D">
              <w:rPr>
                <w:rStyle w:val="Hyperlink"/>
                <w:noProof/>
                <w:shd w:val="clear" w:color="auto" w:fill="FFFFFF"/>
              </w:rPr>
              <w:t>Appendix 3</w:t>
            </w:r>
            <w:r w:rsidR="00742F65">
              <w:rPr>
                <w:noProof/>
                <w:webHidden/>
              </w:rPr>
              <w:tab/>
            </w:r>
            <w:r w:rsidR="00742F65">
              <w:rPr>
                <w:noProof/>
                <w:webHidden/>
              </w:rPr>
              <w:fldChar w:fldCharType="begin"/>
            </w:r>
            <w:r w:rsidR="00742F65">
              <w:rPr>
                <w:noProof/>
                <w:webHidden/>
              </w:rPr>
              <w:instrText xml:space="preserve"> PAGEREF _Toc99750313 \h </w:instrText>
            </w:r>
            <w:r w:rsidR="00742F65">
              <w:rPr>
                <w:noProof/>
                <w:webHidden/>
              </w:rPr>
            </w:r>
            <w:r w:rsidR="00742F65">
              <w:rPr>
                <w:noProof/>
                <w:webHidden/>
              </w:rPr>
              <w:fldChar w:fldCharType="separate"/>
            </w:r>
            <w:r w:rsidR="00742F65">
              <w:rPr>
                <w:noProof/>
                <w:webHidden/>
              </w:rPr>
              <w:t>8</w:t>
            </w:r>
            <w:r w:rsidR="00742F65">
              <w:rPr>
                <w:noProof/>
                <w:webHidden/>
              </w:rPr>
              <w:fldChar w:fldCharType="end"/>
            </w:r>
          </w:hyperlink>
        </w:p>
        <w:p w14:paraId="1F7BD41E" w14:textId="03C494D8" w:rsidR="00BA6FAA" w:rsidRPr="0059120F" w:rsidRDefault="00504DAD" w:rsidP="0059120F">
          <w:pPr>
            <w:rPr>
              <w:b/>
              <w:bCs/>
              <w:noProof/>
            </w:rPr>
          </w:pPr>
          <w:r w:rsidRPr="003C7A71">
            <w:rPr>
              <w:noProof/>
            </w:rPr>
            <w:fldChar w:fldCharType="end"/>
          </w:r>
        </w:p>
      </w:sdtContent>
    </w:sdt>
    <w:p w14:paraId="23EA9884" w14:textId="78B65E61" w:rsidR="005E1A34" w:rsidRDefault="00504DAD" w:rsidP="005E1A34">
      <w:pPr>
        <w:pStyle w:val="H1"/>
      </w:pPr>
      <w:bookmarkStart w:id="0" w:name="_Toc99750303"/>
      <w:r w:rsidRPr="005E1A34">
        <w:lastRenderedPageBreak/>
        <w:t>Introduction</w:t>
      </w:r>
      <w:bookmarkEnd w:id="0"/>
    </w:p>
    <w:p w14:paraId="27ECBF5B" w14:textId="77777777" w:rsidR="005E1A34" w:rsidRPr="00D45CBE" w:rsidRDefault="005E1A34" w:rsidP="005E1A34">
      <w:pPr>
        <w:pStyle w:val="Quote"/>
      </w:pPr>
      <w:r>
        <w:rPr>
          <w:shd w:val="clear" w:color="auto" w:fill="FFFFFF"/>
        </w:rPr>
        <w:t>Summary of project goals, and achievements (One page)</w:t>
      </w:r>
    </w:p>
    <w:p w14:paraId="01B1339A" w14:textId="5CDD8BBD" w:rsidR="00EF637B" w:rsidRDefault="005E1A34" w:rsidP="00742F65">
      <w:pPr>
        <w:pStyle w:val="Body"/>
      </w:pPr>
      <w:r w:rsidRPr="00FC1A41">
        <w:t xml:space="preserve">This </w:t>
      </w:r>
      <w:r w:rsidRPr="00331CC2">
        <w:rPr>
          <w:rFonts w:cstheme="minorHAnsi"/>
        </w:rPr>
        <w:t>report</w:t>
      </w:r>
      <w:r>
        <w:t xml:space="preserve"> aims to</w:t>
      </w:r>
      <w:r w:rsidR="00EF637B">
        <w:t>…</w:t>
      </w:r>
    </w:p>
    <w:p w14:paraId="3B512EC0" w14:textId="4E9E33B1" w:rsidR="00EF637B" w:rsidRDefault="00EF637B" w:rsidP="00EF637B">
      <w:pPr>
        <w:pStyle w:val="Body"/>
      </w:pPr>
    </w:p>
    <w:p w14:paraId="2631E51E" w14:textId="3599B5DB" w:rsidR="00EF637B" w:rsidRDefault="00EF637B" w:rsidP="00EF637B">
      <w:pPr>
        <w:pStyle w:val="Body"/>
        <w:numPr>
          <w:ilvl w:val="0"/>
          <w:numId w:val="20"/>
        </w:numPr>
      </w:pPr>
      <w:r>
        <w:t>Taken from the module outcomes:</w:t>
      </w:r>
    </w:p>
    <w:p w14:paraId="208BA7D5" w14:textId="77777777" w:rsidR="00EF637B" w:rsidRDefault="00EF637B" w:rsidP="00EF637B">
      <w:pPr>
        <w:pStyle w:val="Body"/>
        <w:numPr>
          <w:ilvl w:val="0"/>
          <w:numId w:val="22"/>
        </w:numPr>
        <w:rPr>
          <w:lang w:eastAsia="en-GB"/>
        </w:rPr>
      </w:pPr>
      <w:r>
        <w:t>Function as a computing professional, with understanding of professional, legal, ethical and information security issues in a business and commercial context</w:t>
      </w:r>
    </w:p>
    <w:p w14:paraId="28B265CE" w14:textId="77777777" w:rsidR="00EF637B" w:rsidRDefault="00EF637B" w:rsidP="00EF637B">
      <w:pPr>
        <w:pStyle w:val="Body"/>
        <w:numPr>
          <w:ilvl w:val="0"/>
          <w:numId w:val="22"/>
        </w:numPr>
        <w:rPr>
          <w:lang w:eastAsia="en-GB"/>
        </w:rPr>
      </w:pPr>
      <w:r>
        <w:t xml:space="preserve">Research and analyse problem situations; model the requirements of possible solutions before implementation </w:t>
      </w:r>
    </w:p>
    <w:p w14:paraId="5EF8637E" w14:textId="77777777" w:rsidR="00EF637B" w:rsidRDefault="00EF637B" w:rsidP="00EF637B">
      <w:pPr>
        <w:pStyle w:val="Body"/>
        <w:numPr>
          <w:ilvl w:val="0"/>
          <w:numId w:val="22"/>
        </w:numPr>
        <w:rPr>
          <w:lang w:eastAsia="en-GB"/>
        </w:rPr>
      </w:pPr>
      <w:r>
        <w:t xml:space="preserve">Work effectively in an agile team, plan projects and manage time </w:t>
      </w:r>
    </w:p>
    <w:p w14:paraId="7A0DBE30" w14:textId="77777777" w:rsidR="00EF637B" w:rsidRDefault="00EF637B" w:rsidP="00EF637B">
      <w:pPr>
        <w:pStyle w:val="Body"/>
        <w:numPr>
          <w:ilvl w:val="0"/>
          <w:numId w:val="22"/>
        </w:numPr>
        <w:rPr>
          <w:lang w:eastAsia="en-GB"/>
        </w:rPr>
      </w:pPr>
      <w:r>
        <w:t xml:space="preserve">Effectively manage the development process, adhering to an agile project process </w:t>
      </w:r>
    </w:p>
    <w:p w14:paraId="7C461EAF" w14:textId="77777777" w:rsidR="00EF637B" w:rsidRDefault="00EF637B" w:rsidP="00EF637B">
      <w:pPr>
        <w:pStyle w:val="Body"/>
        <w:numPr>
          <w:ilvl w:val="0"/>
          <w:numId w:val="22"/>
        </w:numPr>
        <w:rPr>
          <w:lang w:eastAsia="en-GB"/>
        </w:rPr>
      </w:pPr>
      <w:r>
        <w:t xml:space="preserve">Design, specify and implement usable ICT solutions which address the problems and requirements </w:t>
      </w:r>
    </w:p>
    <w:p w14:paraId="64E253D2" w14:textId="3A46BC82" w:rsidR="00EF637B" w:rsidRDefault="00EF637B" w:rsidP="00EF637B">
      <w:pPr>
        <w:pStyle w:val="Body"/>
        <w:numPr>
          <w:ilvl w:val="0"/>
          <w:numId w:val="22"/>
        </w:numPr>
      </w:pPr>
      <w:r>
        <w:t>Assess the fitness for purpose of such an ICT solution</w:t>
      </w:r>
    </w:p>
    <w:p w14:paraId="46BAA1D1" w14:textId="00DE998F" w:rsidR="00EF637B" w:rsidRDefault="00EF637B" w:rsidP="00EF637B">
      <w:pPr>
        <w:pStyle w:val="Body"/>
      </w:pPr>
    </w:p>
    <w:p w14:paraId="76B5B320" w14:textId="6233A553" w:rsidR="00EF637B" w:rsidRDefault="00EF637B" w:rsidP="00EF637B">
      <w:pPr>
        <w:pStyle w:val="Body"/>
      </w:pPr>
      <w:r>
        <w:t>Our project is…</w:t>
      </w:r>
    </w:p>
    <w:p w14:paraId="725A421B" w14:textId="48769CD1" w:rsidR="00EF637B" w:rsidRDefault="00EF637B" w:rsidP="00EF637B">
      <w:pPr>
        <w:pStyle w:val="Body"/>
        <w:numPr>
          <w:ilvl w:val="0"/>
          <w:numId w:val="20"/>
        </w:numPr>
      </w:pPr>
      <w:r>
        <w:t>Detail out the project as a whole going into surface level details that a project manager/owner would request</w:t>
      </w:r>
    </w:p>
    <w:p w14:paraId="096AE0D6" w14:textId="1712517A" w:rsidR="00EF637B" w:rsidRDefault="00EF637B" w:rsidP="00EF637B">
      <w:pPr>
        <w:pStyle w:val="Body"/>
      </w:pPr>
    </w:p>
    <w:p w14:paraId="34CC8199" w14:textId="61E919D2" w:rsidR="00F604FA" w:rsidRDefault="00F604FA" w:rsidP="00F604FA">
      <w:pPr>
        <w:pStyle w:val="Body"/>
        <w:numPr>
          <w:ilvl w:val="0"/>
          <w:numId w:val="26"/>
        </w:numPr>
      </w:pPr>
      <w:r>
        <w:t>Problem description – What is the business opportunity or problem to be solved</w:t>
      </w:r>
    </w:p>
    <w:p w14:paraId="46908699" w14:textId="13D9C5E9" w:rsidR="00F604FA" w:rsidRDefault="00F604FA" w:rsidP="00F604FA">
      <w:pPr>
        <w:pStyle w:val="Body"/>
        <w:numPr>
          <w:ilvl w:val="0"/>
          <w:numId w:val="26"/>
        </w:numPr>
      </w:pPr>
      <w:r>
        <w:t>Requirements description – What do we need to change in our jobs, lives, real world to achieve the business opportunity or solve the problem</w:t>
      </w:r>
    </w:p>
    <w:p w14:paraId="248A35B7" w14:textId="03D1FC21" w:rsidR="00F604FA" w:rsidRDefault="00F604FA" w:rsidP="00F604FA">
      <w:pPr>
        <w:pStyle w:val="Body"/>
        <w:numPr>
          <w:ilvl w:val="0"/>
          <w:numId w:val="26"/>
        </w:numPr>
      </w:pPr>
      <w:r>
        <w:t>Specification description – What properties do we expect a computer to have and how should it behave in order to achieve our needs</w:t>
      </w:r>
    </w:p>
    <w:p w14:paraId="2AD66875" w14:textId="77777777" w:rsidR="00F604FA" w:rsidRDefault="00F604FA" w:rsidP="00EF637B">
      <w:pPr>
        <w:pStyle w:val="Body"/>
      </w:pPr>
    </w:p>
    <w:p w14:paraId="0A87B68A" w14:textId="1CCD9152" w:rsidR="00EF637B" w:rsidRDefault="00B3156E" w:rsidP="00EF637B">
      <w:pPr>
        <w:pStyle w:val="Body"/>
      </w:pPr>
      <w:r>
        <w:t>We accomplished…</w:t>
      </w:r>
    </w:p>
    <w:p w14:paraId="154CAE8A" w14:textId="1F535F8F" w:rsidR="00B3156E" w:rsidRDefault="00B3156E" w:rsidP="00B3156E">
      <w:pPr>
        <w:pStyle w:val="Body"/>
        <w:numPr>
          <w:ilvl w:val="0"/>
          <w:numId w:val="20"/>
        </w:numPr>
      </w:pPr>
      <w:r>
        <w:t>Cover what we got completed in the 12 week timespan (design, development, testing wise) as the minimum viable product</w:t>
      </w:r>
    </w:p>
    <w:p w14:paraId="5C85C372" w14:textId="77777777" w:rsidR="00B3156E" w:rsidRPr="005E1A34" w:rsidRDefault="00B3156E" w:rsidP="00B3156E">
      <w:pPr>
        <w:pStyle w:val="Body"/>
      </w:pPr>
    </w:p>
    <w:p w14:paraId="0AA98730" w14:textId="16A89833" w:rsidR="00B56936" w:rsidRDefault="005E1A34" w:rsidP="005E1A34">
      <w:pPr>
        <w:pStyle w:val="H1"/>
      </w:pPr>
      <w:bookmarkStart w:id="1" w:name="_Toc99750304"/>
      <w:r w:rsidRPr="005E1A34">
        <w:lastRenderedPageBreak/>
        <w:t>Methodology</w:t>
      </w:r>
      <w:bookmarkEnd w:id="1"/>
    </w:p>
    <w:p w14:paraId="5CE3892F" w14:textId="409381A6" w:rsidR="005E1A34" w:rsidRDefault="005E1A34" w:rsidP="005E1A34">
      <w:pPr>
        <w:pStyle w:val="Quote"/>
        <w:rPr>
          <w:shd w:val="clear" w:color="auto" w:fill="FFFFFF"/>
        </w:rPr>
      </w:pPr>
      <w:r>
        <w:rPr>
          <w:shd w:val="clear" w:color="auto" w:fill="FFFFFF"/>
        </w:rPr>
        <w:t xml:space="preserve">Explanation of choice of relevant methodologies such as project </w:t>
      </w:r>
      <w:r>
        <w:rPr>
          <w:rFonts w:cs="Arial"/>
        </w:rPr>
        <w:br/>
      </w:r>
      <w:r>
        <w:rPr>
          <w:shd w:val="clear" w:color="auto" w:fill="FFFFFF"/>
        </w:rPr>
        <w:t>management, surveys, development tools/environments, testing and UX approach.</w:t>
      </w:r>
    </w:p>
    <w:p w14:paraId="75E1883B" w14:textId="4728C8FC" w:rsidR="007A6C97" w:rsidRPr="007A6C97" w:rsidRDefault="007A6C97" w:rsidP="007A6C97">
      <w:pPr>
        <w:pStyle w:val="Body"/>
      </w:pPr>
      <w:r>
        <w:t>To develop this application and website we chose to use the agile development process. This was chosen for multiple reasons. With all developers have a …</w:t>
      </w:r>
    </w:p>
    <w:tbl>
      <w:tblPr>
        <w:tblStyle w:val="TableGrid"/>
        <w:tblW w:w="0" w:type="auto"/>
        <w:tblLook w:val="04A0" w:firstRow="1" w:lastRow="0" w:firstColumn="1" w:lastColumn="0" w:noHBand="0" w:noVBand="1"/>
      </w:tblPr>
      <w:tblGrid>
        <w:gridCol w:w="1696"/>
        <w:gridCol w:w="7700"/>
      </w:tblGrid>
      <w:tr w:rsidR="00E23168" w14:paraId="4C4C6DDD" w14:textId="77777777" w:rsidTr="00700637">
        <w:tc>
          <w:tcPr>
            <w:tcW w:w="1696" w:type="dxa"/>
          </w:tcPr>
          <w:p w14:paraId="45A76846" w14:textId="2C119357" w:rsidR="00E23168" w:rsidRPr="00700637" w:rsidRDefault="00E23168" w:rsidP="00E23168">
            <w:pPr>
              <w:rPr>
                <w:sz w:val="22"/>
                <w:szCs w:val="22"/>
              </w:rPr>
            </w:pPr>
            <w:r w:rsidRPr="00700637">
              <w:rPr>
                <w:sz w:val="22"/>
                <w:szCs w:val="22"/>
              </w:rPr>
              <w:t>Methodology</w:t>
            </w:r>
          </w:p>
        </w:tc>
        <w:tc>
          <w:tcPr>
            <w:tcW w:w="7700" w:type="dxa"/>
          </w:tcPr>
          <w:p w14:paraId="42583094" w14:textId="7BF7A5B9" w:rsidR="00E23168" w:rsidRPr="00700637" w:rsidRDefault="00E23168" w:rsidP="00E23168">
            <w:pPr>
              <w:rPr>
                <w:sz w:val="22"/>
                <w:szCs w:val="22"/>
              </w:rPr>
            </w:pPr>
            <w:r w:rsidRPr="00700637">
              <w:rPr>
                <w:sz w:val="22"/>
                <w:szCs w:val="22"/>
              </w:rPr>
              <w:t>Why</w:t>
            </w:r>
          </w:p>
        </w:tc>
      </w:tr>
      <w:tr w:rsidR="00F8585A" w14:paraId="1EFEFA72" w14:textId="77777777" w:rsidTr="00700637">
        <w:tc>
          <w:tcPr>
            <w:tcW w:w="1696" w:type="dxa"/>
          </w:tcPr>
          <w:p w14:paraId="4F0FBC51" w14:textId="03B52E79" w:rsidR="00F8585A" w:rsidRPr="00700637" w:rsidRDefault="00F8585A" w:rsidP="00E23168">
            <w:pPr>
              <w:rPr>
                <w:sz w:val="22"/>
                <w:szCs w:val="22"/>
              </w:rPr>
            </w:pPr>
            <w:r w:rsidRPr="00700637">
              <w:rPr>
                <w:sz w:val="22"/>
                <w:szCs w:val="22"/>
              </w:rPr>
              <w:t>Agile Development process</w:t>
            </w:r>
          </w:p>
        </w:tc>
        <w:tc>
          <w:tcPr>
            <w:tcW w:w="7700" w:type="dxa"/>
          </w:tcPr>
          <w:p w14:paraId="26D6A9E7" w14:textId="77777777" w:rsidR="00F8585A" w:rsidRPr="00700637" w:rsidRDefault="00F8585A" w:rsidP="00F8585A">
            <w:pPr>
              <w:pStyle w:val="ListParagraph"/>
              <w:numPr>
                <w:ilvl w:val="0"/>
                <w:numId w:val="25"/>
              </w:numPr>
              <w:rPr>
                <w:sz w:val="22"/>
                <w:szCs w:val="22"/>
              </w:rPr>
            </w:pPr>
            <w:r w:rsidRPr="00700637">
              <w:rPr>
                <w:sz w:val="22"/>
                <w:szCs w:val="22"/>
              </w:rPr>
              <w:t>More even workload can be assigned by project manager</w:t>
            </w:r>
          </w:p>
          <w:p w14:paraId="4FC8A53D" w14:textId="77777777" w:rsidR="00700637" w:rsidRDefault="00F8585A" w:rsidP="00700637">
            <w:pPr>
              <w:pStyle w:val="ListParagraph"/>
              <w:numPr>
                <w:ilvl w:val="0"/>
                <w:numId w:val="25"/>
              </w:numPr>
              <w:rPr>
                <w:sz w:val="22"/>
                <w:szCs w:val="22"/>
              </w:rPr>
            </w:pPr>
            <w:r w:rsidRPr="00700637">
              <w:rPr>
                <w:sz w:val="22"/>
                <w:szCs w:val="22"/>
              </w:rPr>
              <w:t xml:space="preserve">Higher general knowledge of all fields required for project manager raises the difficult however if all are known, support can be given to all developers when needing help. </w:t>
            </w:r>
            <w:r w:rsidR="00700637" w:rsidRPr="00700637">
              <w:rPr>
                <w:sz w:val="22"/>
                <w:szCs w:val="22"/>
              </w:rPr>
              <w:t>Also makes distribution of workload easier knowing what is required for each stage of the work process cycle</w:t>
            </w:r>
          </w:p>
          <w:p w14:paraId="72A16D17" w14:textId="77777777" w:rsidR="00700637" w:rsidRDefault="00700637" w:rsidP="00700637">
            <w:pPr>
              <w:pStyle w:val="ListParagraph"/>
              <w:numPr>
                <w:ilvl w:val="0"/>
                <w:numId w:val="25"/>
              </w:numPr>
              <w:rPr>
                <w:sz w:val="22"/>
                <w:szCs w:val="22"/>
              </w:rPr>
            </w:pPr>
            <w:r>
              <w:rPr>
                <w:sz w:val="22"/>
                <w:szCs w:val="22"/>
              </w:rPr>
              <w:t>More manageable meeting schedule compared to scrum</w:t>
            </w:r>
          </w:p>
          <w:p w14:paraId="29B850C2" w14:textId="2EAB61C4" w:rsidR="00700637" w:rsidRPr="00700637" w:rsidRDefault="00700637" w:rsidP="00700637">
            <w:pPr>
              <w:pStyle w:val="ListParagraph"/>
              <w:numPr>
                <w:ilvl w:val="0"/>
                <w:numId w:val="25"/>
              </w:numPr>
              <w:rPr>
                <w:sz w:val="22"/>
                <w:szCs w:val="22"/>
              </w:rPr>
            </w:pPr>
            <w:r>
              <w:rPr>
                <w:sz w:val="22"/>
                <w:szCs w:val="22"/>
              </w:rPr>
              <w:t xml:space="preserve">Burndown chart would be redundant with </w:t>
            </w:r>
            <w:r w:rsidR="00D8140F">
              <w:rPr>
                <w:sz w:val="22"/>
                <w:szCs w:val="22"/>
              </w:rPr>
              <w:t>GitHub</w:t>
            </w:r>
            <w:r>
              <w:rPr>
                <w:sz w:val="22"/>
                <w:szCs w:val="22"/>
              </w:rPr>
              <w:t xml:space="preserve"> tracking commits and Trello with design and documentation</w:t>
            </w:r>
          </w:p>
        </w:tc>
      </w:tr>
      <w:tr w:rsidR="00700637" w14:paraId="6314FF1E" w14:textId="77777777" w:rsidTr="00700637">
        <w:tc>
          <w:tcPr>
            <w:tcW w:w="1696" w:type="dxa"/>
          </w:tcPr>
          <w:p w14:paraId="2675B0B9" w14:textId="6DFC7ED8" w:rsidR="00700637" w:rsidRPr="00700637" w:rsidRDefault="00700637" w:rsidP="00E23168">
            <w:pPr>
              <w:rPr>
                <w:sz w:val="22"/>
                <w:szCs w:val="22"/>
              </w:rPr>
            </w:pPr>
            <w:r>
              <w:rPr>
                <w:sz w:val="22"/>
                <w:szCs w:val="22"/>
              </w:rPr>
              <w:t>Research</w:t>
            </w:r>
          </w:p>
        </w:tc>
        <w:tc>
          <w:tcPr>
            <w:tcW w:w="7700" w:type="dxa"/>
          </w:tcPr>
          <w:p w14:paraId="1289E4DF" w14:textId="290E6D6C" w:rsidR="00700637" w:rsidRPr="00700637" w:rsidRDefault="00700637" w:rsidP="00700637">
            <w:pPr>
              <w:pStyle w:val="ListParagraph"/>
              <w:numPr>
                <w:ilvl w:val="0"/>
                <w:numId w:val="25"/>
              </w:numPr>
              <w:rPr>
                <w:sz w:val="22"/>
                <w:szCs w:val="22"/>
              </w:rPr>
            </w:pPr>
            <w:r w:rsidRPr="00700637">
              <w:rPr>
                <w:sz w:val="22"/>
                <w:szCs w:val="22"/>
              </w:rPr>
              <w:t>Checked for if our app already exists in some capacity</w:t>
            </w:r>
          </w:p>
          <w:p w14:paraId="467207E7" w14:textId="77777777" w:rsidR="00700637" w:rsidRDefault="00700637" w:rsidP="00700637">
            <w:pPr>
              <w:pStyle w:val="ListParagraph"/>
              <w:numPr>
                <w:ilvl w:val="0"/>
                <w:numId w:val="25"/>
              </w:numPr>
              <w:rPr>
                <w:sz w:val="22"/>
                <w:szCs w:val="22"/>
              </w:rPr>
            </w:pPr>
            <w:r>
              <w:rPr>
                <w:sz w:val="22"/>
                <w:szCs w:val="22"/>
              </w:rPr>
              <w:t>Used other similar apps from the same field to see how they are effective</w:t>
            </w:r>
          </w:p>
          <w:p w14:paraId="0C097D35" w14:textId="6A6BF0BD" w:rsidR="00D8140F" w:rsidRPr="00700637" w:rsidRDefault="00D8140F" w:rsidP="00700637">
            <w:pPr>
              <w:pStyle w:val="ListParagraph"/>
              <w:numPr>
                <w:ilvl w:val="0"/>
                <w:numId w:val="25"/>
              </w:numPr>
              <w:rPr>
                <w:sz w:val="22"/>
                <w:szCs w:val="22"/>
              </w:rPr>
            </w:pPr>
            <w:r>
              <w:rPr>
                <w:sz w:val="22"/>
                <w:szCs w:val="22"/>
              </w:rPr>
              <w:t>(room to improve with survey before design and development)</w:t>
            </w:r>
          </w:p>
        </w:tc>
      </w:tr>
      <w:tr w:rsidR="00700637" w14:paraId="7EFC5C63" w14:textId="77777777" w:rsidTr="00700637">
        <w:tc>
          <w:tcPr>
            <w:tcW w:w="1696" w:type="dxa"/>
          </w:tcPr>
          <w:p w14:paraId="266A1544" w14:textId="09206562" w:rsidR="00700637" w:rsidRDefault="00700637" w:rsidP="00E23168">
            <w:pPr>
              <w:rPr>
                <w:sz w:val="22"/>
                <w:szCs w:val="22"/>
              </w:rPr>
            </w:pPr>
            <w:r>
              <w:rPr>
                <w:sz w:val="22"/>
                <w:szCs w:val="22"/>
              </w:rPr>
              <w:t>Design</w:t>
            </w:r>
          </w:p>
        </w:tc>
        <w:tc>
          <w:tcPr>
            <w:tcW w:w="7700" w:type="dxa"/>
          </w:tcPr>
          <w:p w14:paraId="04F812C8" w14:textId="77777777" w:rsidR="00700637" w:rsidRDefault="00700637" w:rsidP="00700637">
            <w:pPr>
              <w:pStyle w:val="ListParagraph"/>
              <w:numPr>
                <w:ilvl w:val="0"/>
                <w:numId w:val="25"/>
              </w:numPr>
              <w:rPr>
                <w:sz w:val="22"/>
                <w:szCs w:val="22"/>
              </w:rPr>
            </w:pPr>
            <w:r>
              <w:rPr>
                <w:sz w:val="22"/>
                <w:szCs w:val="22"/>
              </w:rPr>
              <w:t>Top down approach going from very plain sketches of overall layout without any detail</w:t>
            </w:r>
          </w:p>
          <w:p w14:paraId="5F830D0D" w14:textId="77777777" w:rsidR="00700637" w:rsidRDefault="00700637" w:rsidP="00700637">
            <w:pPr>
              <w:pStyle w:val="ListParagraph"/>
              <w:numPr>
                <w:ilvl w:val="0"/>
                <w:numId w:val="25"/>
              </w:numPr>
              <w:rPr>
                <w:sz w:val="22"/>
                <w:szCs w:val="22"/>
              </w:rPr>
            </w:pPr>
            <w:r>
              <w:rPr>
                <w:sz w:val="22"/>
                <w:szCs w:val="22"/>
              </w:rPr>
              <w:t>Moved to more in depth designs which influences user stories getting from one screen design to another</w:t>
            </w:r>
          </w:p>
          <w:p w14:paraId="4BD18F92" w14:textId="77777777" w:rsidR="00700637" w:rsidRDefault="00700637" w:rsidP="00700637">
            <w:pPr>
              <w:pStyle w:val="ListParagraph"/>
              <w:numPr>
                <w:ilvl w:val="0"/>
                <w:numId w:val="25"/>
              </w:numPr>
              <w:rPr>
                <w:sz w:val="22"/>
                <w:szCs w:val="22"/>
              </w:rPr>
            </w:pPr>
            <w:r>
              <w:rPr>
                <w:sz w:val="22"/>
                <w:szCs w:val="22"/>
              </w:rPr>
              <w:t xml:space="preserve">Further </w:t>
            </w:r>
            <w:r w:rsidR="00F560C0">
              <w:rPr>
                <w:sz w:val="22"/>
                <w:szCs w:val="22"/>
              </w:rPr>
              <w:t>this via wireframes which are used during the development process where development can match the wireframe design</w:t>
            </w:r>
          </w:p>
          <w:p w14:paraId="73DEE92D" w14:textId="77777777" w:rsidR="001D4DCF" w:rsidRDefault="001D4DCF" w:rsidP="00700637">
            <w:pPr>
              <w:pStyle w:val="ListParagraph"/>
              <w:numPr>
                <w:ilvl w:val="0"/>
                <w:numId w:val="25"/>
              </w:numPr>
              <w:rPr>
                <w:sz w:val="22"/>
                <w:szCs w:val="22"/>
              </w:rPr>
            </w:pPr>
            <w:r>
              <w:rPr>
                <w:sz w:val="22"/>
                <w:szCs w:val="22"/>
              </w:rPr>
              <w:t>Aimed for 3 main factors: simple to use, intuitive and minimal.</w:t>
            </w:r>
          </w:p>
          <w:p w14:paraId="4EBE8B8C" w14:textId="0DCF6B01" w:rsidR="001D4DCF" w:rsidRPr="00700637" w:rsidRDefault="001D4DCF" w:rsidP="00700637">
            <w:pPr>
              <w:pStyle w:val="ListParagraph"/>
              <w:numPr>
                <w:ilvl w:val="0"/>
                <w:numId w:val="25"/>
              </w:numPr>
              <w:rPr>
                <w:sz w:val="22"/>
                <w:szCs w:val="22"/>
              </w:rPr>
            </w:pPr>
            <w:r>
              <w:rPr>
                <w:sz w:val="22"/>
                <w:szCs w:val="22"/>
              </w:rPr>
              <w:t xml:space="preserve">Reason for these factors is to aid in its function: as a passive time tracking tool which records valuable data to consider work ethic and improve </w:t>
            </w:r>
            <w:r w:rsidR="004601E6">
              <w:rPr>
                <w:sz w:val="22"/>
                <w:szCs w:val="22"/>
              </w:rPr>
              <w:t>with a more healthy workflow</w:t>
            </w:r>
          </w:p>
        </w:tc>
      </w:tr>
      <w:tr w:rsidR="00F560C0" w14:paraId="51DAE766" w14:textId="77777777" w:rsidTr="00700637">
        <w:tc>
          <w:tcPr>
            <w:tcW w:w="1696" w:type="dxa"/>
          </w:tcPr>
          <w:p w14:paraId="0447E041" w14:textId="25C2BFC6" w:rsidR="00F560C0" w:rsidRDefault="00F560C0" w:rsidP="00E23168">
            <w:pPr>
              <w:rPr>
                <w:sz w:val="22"/>
                <w:szCs w:val="22"/>
              </w:rPr>
            </w:pPr>
            <w:r>
              <w:rPr>
                <w:sz w:val="22"/>
                <w:szCs w:val="22"/>
              </w:rPr>
              <w:lastRenderedPageBreak/>
              <w:t>Development (General)</w:t>
            </w:r>
          </w:p>
        </w:tc>
        <w:tc>
          <w:tcPr>
            <w:tcW w:w="7700" w:type="dxa"/>
          </w:tcPr>
          <w:p w14:paraId="18F581C7" w14:textId="6BF0ACB5" w:rsidR="00F560C0" w:rsidRDefault="00F560C0" w:rsidP="00700637">
            <w:pPr>
              <w:pStyle w:val="ListParagraph"/>
              <w:numPr>
                <w:ilvl w:val="0"/>
                <w:numId w:val="25"/>
              </w:numPr>
              <w:rPr>
                <w:sz w:val="22"/>
                <w:szCs w:val="22"/>
              </w:rPr>
            </w:pPr>
            <w:r>
              <w:rPr>
                <w:sz w:val="22"/>
                <w:szCs w:val="22"/>
              </w:rPr>
              <w:t xml:space="preserve">Used </w:t>
            </w:r>
            <w:r w:rsidR="00D8140F">
              <w:rPr>
                <w:sz w:val="22"/>
                <w:szCs w:val="22"/>
              </w:rPr>
              <w:t>GitHub</w:t>
            </w:r>
            <w:r>
              <w:rPr>
                <w:sz w:val="22"/>
                <w:szCs w:val="22"/>
              </w:rPr>
              <w:t xml:space="preserve"> to track all code during the development process. This allows for collaboration of code as well as auto-deployment</w:t>
            </w:r>
          </w:p>
          <w:p w14:paraId="6F374D88" w14:textId="3E793589" w:rsidR="00B20321" w:rsidRDefault="00B20321" w:rsidP="00F560C0">
            <w:pPr>
              <w:pStyle w:val="ListParagraph"/>
              <w:numPr>
                <w:ilvl w:val="0"/>
                <w:numId w:val="25"/>
              </w:numPr>
              <w:rPr>
                <w:sz w:val="22"/>
                <w:szCs w:val="22"/>
              </w:rPr>
            </w:pPr>
            <w:r>
              <w:rPr>
                <w:sz w:val="22"/>
                <w:szCs w:val="22"/>
              </w:rPr>
              <w:t>Use of Trello which all developers have full access to allows for autonomy in keeping track of an individual’s progress and in adding more specific issues or requirements when issues arise.</w:t>
            </w:r>
          </w:p>
          <w:p w14:paraId="14A2742A" w14:textId="40E6BEEC" w:rsidR="00F560C0" w:rsidRDefault="00F560C0" w:rsidP="00F560C0">
            <w:pPr>
              <w:pStyle w:val="ListParagraph"/>
              <w:numPr>
                <w:ilvl w:val="0"/>
                <w:numId w:val="25"/>
              </w:numPr>
              <w:rPr>
                <w:sz w:val="22"/>
                <w:szCs w:val="22"/>
              </w:rPr>
            </w:pPr>
            <w:r>
              <w:rPr>
                <w:sz w:val="22"/>
                <w:szCs w:val="22"/>
              </w:rPr>
              <w:t>Acquired a virtual private server in the cloud with a front facing domain name (</w:t>
            </w:r>
            <w:proofErr w:type="spellStart"/>
            <w:r>
              <w:rPr>
                <w:sz w:val="22"/>
                <w:szCs w:val="22"/>
              </w:rPr>
              <w:t>quark.rocks</w:t>
            </w:r>
            <w:proofErr w:type="spellEnd"/>
            <w:r>
              <w:rPr>
                <w:sz w:val="22"/>
                <w:szCs w:val="22"/>
              </w:rPr>
              <w:t>) to both test during development  and deploy the live app for public use</w:t>
            </w:r>
          </w:p>
          <w:p w14:paraId="78DDEB15" w14:textId="77777777" w:rsidR="00F560C0" w:rsidRDefault="00F560C0" w:rsidP="00F560C0">
            <w:pPr>
              <w:pStyle w:val="ListParagraph"/>
              <w:numPr>
                <w:ilvl w:val="0"/>
                <w:numId w:val="25"/>
              </w:numPr>
              <w:rPr>
                <w:sz w:val="22"/>
                <w:szCs w:val="22"/>
              </w:rPr>
            </w:pPr>
            <w:r>
              <w:rPr>
                <w:sz w:val="22"/>
                <w:szCs w:val="22"/>
              </w:rPr>
              <w:t xml:space="preserve">Choice of a broad tech stack to allow all developers to use their preferred or currently studying area in order to build efficient and clean code. </w:t>
            </w:r>
          </w:p>
          <w:p w14:paraId="768E10F2" w14:textId="77777777" w:rsidR="00F560C0" w:rsidRDefault="00F560C0" w:rsidP="00B20321">
            <w:pPr>
              <w:pStyle w:val="ListParagraph"/>
              <w:numPr>
                <w:ilvl w:val="0"/>
                <w:numId w:val="25"/>
              </w:numPr>
              <w:rPr>
                <w:sz w:val="22"/>
                <w:szCs w:val="22"/>
              </w:rPr>
            </w:pPr>
            <w:r>
              <w:rPr>
                <w:sz w:val="22"/>
                <w:szCs w:val="22"/>
              </w:rPr>
              <w:t>All languages and/or tech stacks are understood by the project manager allowing close pair collaboration to prevent a specific part of the project becoming undeliverable</w:t>
            </w:r>
          </w:p>
          <w:p w14:paraId="5472C420" w14:textId="1B9728EC" w:rsidR="00B20321" w:rsidRPr="00B20321" w:rsidRDefault="00B20321" w:rsidP="00B20321">
            <w:pPr>
              <w:pStyle w:val="ListParagraph"/>
              <w:numPr>
                <w:ilvl w:val="0"/>
                <w:numId w:val="25"/>
              </w:numPr>
              <w:rPr>
                <w:sz w:val="22"/>
                <w:szCs w:val="22"/>
              </w:rPr>
            </w:pPr>
            <w:r>
              <w:rPr>
                <w:sz w:val="22"/>
                <w:szCs w:val="22"/>
              </w:rPr>
              <w:t>A primary focus on documentation including access to designs within Trello and within code as comments to ensure code doesn’t ‘rot’ over time where developers don’t understand what they wrote after time has passed</w:t>
            </w:r>
          </w:p>
        </w:tc>
      </w:tr>
      <w:tr w:rsidR="00B20321" w14:paraId="11FE0A95" w14:textId="77777777" w:rsidTr="00700637">
        <w:tc>
          <w:tcPr>
            <w:tcW w:w="1696" w:type="dxa"/>
          </w:tcPr>
          <w:p w14:paraId="7FE22F38" w14:textId="5B4A54B9" w:rsidR="00B20321" w:rsidRDefault="00B20321" w:rsidP="00E23168">
            <w:pPr>
              <w:rPr>
                <w:sz w:val="22"/>
                <w:szCs w:val="22"/>
              </w:rPr>
            </w:pPr>
            <w:r>
              <w:rPr>
                <w:sz w:val="22"/>
                <w:szCs w:val="22"/>
              </w:rPr>
              <w:t>Development – Modular design</w:t>
            </w:r>
          </w:p>
        </w:tc>
        <w:tc>
          <w:tcPr>
            <w:tcW w:w="7700" w:type="dxa"/>
          </w:tcPr>
          <w:p w14:paraId="0BB16CA7" w14:textId="77777777" w:rsidR="00B20321" w:rsidRDefault="00B20321" w:rsidP="00700637">
            <w:pPr>
              <w:pStyle w:val="ListParagraph"/>
              <w:numPr>
                <w:ilvl w:val="0"/>
                <w:numId w:val="25"/>
              </w:numPr>
              <w:rPr>
                <w:sz w:val="22"/>
                <w:szCs w:val="22"/>
              </w:rPr>
            </w:pPr>
            <w:r>
              <w:rPr>
                <w:sz w:val="22"/>
                <w:szCs w:val="22"/>
              </w:rPr>
              <w:t>Use of a modular design allows easier extensibility where a monolithic design would box developers into a specific tech stack.</w:t>
            </w:r>
          </w:p>
          <w:p w14:paraId="233A633E" w14:textId="13962703" w:rsidR="00B20321" w:rsidRDefault="00B20321" w:rsidP="00700637">
            <w:pPr>
              <w:pStyle w:val="ListParagraph"/>
              <w:numPr>
                <w:ilvl w:val="0"/>
                <w:numId w:val="25"/>
              </w:numPr>
              <w:rPr>
                <w:sz w:val="22"/>
                <w:szCs w:val="22"/>
              </w:rPr>
            </w:pPr>
            <w:r>
              <w:rPr>
                <w:sz w:val="22"/>
                <w:szCs w:val="22"/>
              </w:rPr>
              <w:t>A greater consideration of what is exposed to other parts of the app is useful to ensure security between modules and allows for switching technology to more suitable ones when required.</w:t>
            </w:r>
          </w:p>
        </w:tc>
      </w:tr>
      <w:tr w:rsidR="00B20321" w14:paraId="738C9633" w14:textId="77777777" w:rsidTr="00700637">
        <w:tc>
          <w:tcPr>
            <w:tcW w:w="1696" w:type="dxa"/>
          </w:tcPr>
          <w:p w14:paraId="1D01B171" w14:textId="6F468DA7" w:rsidR="00B20321" w:rsidRDefault="00B20321" w:rsidP="00E23168">
            <w:pPr>
              <w:rPr>
                <w:sz w:val="22"/>
                <w:szCs w:val="22"/>
              </w:rPr>
            </w:pPr>
            <w:r>
              <w:rPr>
                <w:sz w:val="22"/>
                <w:szCs w:val="22"/>
              </w:rPr>
              <w:t>Website</w:t>
            </w:r>
          </w:p>
        </w:tc>
        <w:tc>
          <w:tcPr>
            <w:tcW w:w="7700" w:type="dxa"/>
          </w:tcPr>
          <w:p w14:paraId="7F5E7709" w14:textId="04085230" w:rsidR="00B20321" w:rsidRDefault="00B20321" w:rsidP="00700637">
            <w:pPr>
              <w:pStyle w:val="ListParagraph"/>
              <w:numPr>
                <w:ilvl w:val="0"/>
                <w:numId w:val="25"/>
              </w:numPr>
              <w:rPr>
                <w:sz w:val="22"/>
                <w:szCs w:val="22"/>
              </w:rPr>
            </w:pPr>
            <w:r>
              <w:rPr>
                <w:sz w:val="22"/>
                <w:szCs w:val="22"/>
              </w:rPr>
              <w:t>Built using HTML, CSS, JS with minimal use of</w:t>
            </w:r>
            <w:r w:rsidR="00B3207E">
              <w:rPr>
                <w:sz w:val="22"/>
                <w:szCs w:val="22"/>
              </w:rPr>
              <w:t xml:space="preserve"> external</w:t>
            </w:r>
            <w:r>
              <w:rPr>
                <w:sz w:val="22"/>
                <w:szCs w:val="22"/>
              </w:rPr>
              <w:t xml:space="preserve"> libraries</w:t>
            </w:r>
          </w:p>
          <w:p w14:paraId="6319E604" w14:textId="77777777" w:rsidR="00B20321" w:rsidRDefault="00B20321" w:rsidP="00700637">
            <w:pPr>
              <w:pStyle w:val="ListParagraph"/>
              <w:numPr>
                <w:ilvl w:val="0"/>
                <w:numId w:val="25"/>
              </w:numPr>
              <w:rPr>
                <w:sz w:val="22"/>
                <w:szCs w:val="22"/>
              </w:rPr>
            </w:pPr>
            <w:r>
              <w:rPr>
                <w:sz w:val="22"/>
                <w:szCs w:val="22"/>
              </w:rPr>
              <w:t xml:space="preserve">Done to ensure </w:t>
            </w:r>
            <w:r w:rsidR="00765493">
              <w:rPr>
                <w:sz w:val="22"/>
                <w:szCs w:val="22"/>
              </w:rPr>
              <w:t>we control the majority of the code written where changes can be audited compared to external libraries which can update without any checks and may cause instability in the app</w:t>
            </w:r>
          </w:p>
          <w:p w14:paraId="5FC79609" w14:textId="77777777" w:rsidR="00765493" w:rsidRDefault="00765493" w:rsidP="00700637">
            <w:pPr>
              <w:pStyle w:val="ListParagraph"/>
              <w:numPr>
                <w:ilvl w:val="0"/>
                <w:numId w:val="25"/>
              </w:numPr>
              <w:rPr>
                <w:sz w:val="22"/>
                <w:szCs w:val="22"/>
              </w:rPr>
            </w:pPr>
            <w:r>
              <w:rPr>
                <w:sz w:val="22"/>
                <w:szCs w:val="22"/>
              </w:rPr>
              <w:t>Functionality separated from the website via the API which allows for a more locked down access to the database however allows for other developers to integrate with the app using their own custom extensions.</w:t>
            </w:r>
          </w:p>
          <w:p w14:paraId="397CBFD8" w14:textId="77777777" w:rsidR="00B3207E" w:rsidRDefault="00B3207E" w:rsidP="00700637">
            <w:pPr>
              <w:pStyle w:val="ListParagraph"/>
              <w:numPr>
                <w:ilvl w:val="0"/>
                <w:numId w:val="25"/>
              </w:numPr>
              <w:rPr>
                <w:sz w:val="22"/>
                <w:szCs w:val="22"/>
              </w:rPr>
            </w:pPr>
            <w:r>
              <w:rPr>
                <w:sz w:val="22"/>
                <w:szCs w:val="22"/>
              </w:rPr>
              <w:t>Can be tested using suites such as lighthouse by google and w3c</w:t>
            </w:r>
          </w:p>
          <w:p w14:paraId="65010794" w14:textId="035A47AF" w:rsidR="00D8140F" w:rsidRDefault="00D8140F" w:rsidP="00700637">
            <w:pPr>
              <w:pStyle w:val="ListParagraph"/>
              <w:numPr>
                <w:ilvl w:val="0"/>
                <w:numId w:val="25"/>
              </w:numPr>
              <w:rPr>
                <w:sz w:val="22"/>
                <w:szCs w:val="22"/>
              </w:rPr>
            </w:pPr>
          </w:p>
        </w:tc>
      </w:tr>
      <w:tr w:rsidR="00765493" w14:paraId="4711A211" w14:textId="77777777" w:rsidTr="00700637">
        <w:tc>
          <w:tcPr>
            <w:tcW w:w="1696" w:type="dxa"/>
          </w:tcPr>
          <w:p w14:paraId="32D39A82" w14:textId="25E92628" w:rsidR="00765493" w:rsidRDefault="00B3207E" w:rsidP="00E23168">
            <w:pPr>
              <w:rPr>
                <w:sz w:val="22"/>
                <w:szCs w:val="22"/>
              </w:rPr>
            </w:pPr>
            <w:r>
              <w:rPr>
                <w:sz w:val="22"/>
                <w:szCs w:val="22"/>
              </w:rPr>
              <w:t>App</w:t>
            </w:r>
          </w:p>
        </w:tc>
        <w:tc>
          <w:tcPr>
            <w:tcW w:w="7700" w:type="dxa"/>
          </w:tcPr>
          <w:p w14:paraId="47897A52" w14:textId="77777777" w:rsidR="00765493" w:rsidRDefault="00B3207E" w:rsidP="00700637">
            <w:pPr>
              <w:pStyle w:val="ListParagraph"/>
              <w:numPr>
                <w:ilvl w:val="0"/>
                <w:numId w:val="25"/>
              </w:numPr>
              <w:rPr>
                <w:sz w:val="22"/>
                <w:szCs w:val="22"/>
              </w:rPr>
            </w:pPr>
            <w:r>
              <w:rPr>
                <w:sz w:val="22"/>
                <w:szCs w:val="22"/>
              </w:rPr>
              <w:t>Use of Java for its cross-platform nature and ease of development</w:t>
            </w:r>
          </w:p>
          <w:p w14:paraId="5D97C6FA" w14:textId="77777777" w:rsidR="00B3207E" w:rsidRDefault="00B3207E" w:rsidP="00700637">
            <w:pPr>
              <w:pStyle w:val="ListParagraph"/>
              <w:numPr>
                <w:ilvl w:val="0"/>
                <w:numId w:val="25"/>
              </w:numPr>
              <w:rPr>
                <w:sz w:val="22"/>
                <w:szCs w:val="22"/>
              </w:rPr>
            </w:pPr>
            <w:r>
              <w:rPr>
                <w:sz w:val="22"/>
                <w:szCs w:val="22"/>
              </w:rPr>
              <w:lastRenderedPageBreak/>
              <w:t>The JUnit library allows for test driven development process</w:t>
            </w:r>
          </w:p>
          <w:p w14:paraId="75FD0BE4" w14:textId="2584A4E6" w:rsidR="00B3207E" w:rsidRDefault="00B3207E" w:rsidP="00700637">
            <w:pPr>
              <w:pStyle w:val="ListParagraph"/>
              <w:numPr>
                <w:ilvl w:val="0"/>
                <w:numId w:val="25"/>
              </w:numPr>
              <w:rPr>
                <w:sz w:val="22"/>
                <w:szCs w:val="22"/>
              </w:rPr>
            </w:pPr>
            <w:r>
              <w:rPr>
                <w:sz w:val="22"/>
                <w:szCs w:val="22"/>
              </w:rPr>
              <w:t>Ant build scripts allow for easier CD/CI compared to platforms such as Jenkins and can easily be offloaded to GitHub actions as a self-contained image</w:t>
            </w:r>
          </w:p>
          <w:p w14:paraId="7ADB3874" w14:textId="2F133927" w:rsidR="00D8140F" w:rsidRPr="00D8140F" w:rsidRDefault="00D8140F" w:rsidP="00D8140F">
            <w:pPr>
              <w:pStyle w:val="ListParagraph"/>
              <w:numPr>
                <w:ilvl w:val="0"/>
                <w:numId w:val="25"/>
              </w:numPr>
              <w:rPr>
                <w:sz w:val="22"/>
                <w:szCs w:val="22"/>
              </w:rPr>
            </w:pPr>
            <w:r>
              <w:rPr>
                <w:sz w:val="22"/>
                <w:szCs w:val="22"/>
              </w:rPr>
              <w:t>Maven project setup makes setup on other developers systems easier since configurations are managed via the package manager</w:t>
            </w:r>
          </w:p>
        </w:tc>
      </w:tr>
      <w:tr w:rsidR="00D8140F" w14:paraId="4EDD95A2" w14:textId="77777777" w:rsidTr="00700637">
        <w:tc>
          <w:tcPr>
            <w:tcW w:w="1696" w:type="dxa"/>
          </w:tcPr>
          <w:p w14:paraId="55EE99A4" w14:textId="7DC561F6" w:rsidR="00D8140F" w:rsidRDefault="00D8140F" w:rsidP="00E23168">
            <w:pPr>
              <w:rPr>
                <w:sz w:val="22"/>
                <w:szCs w:val="22"/>
              </w:rPr>
            </w:pPr>
            <w:r>
              <w:rPr>
                <w:sz w:val="22"/>
                <w:szCs w:val="22"/>
              </w:rPr>
              <w:lastRenderedPageBreak/>
              <w:t>Database and API</w:t>
            </w:r>
          </w:p>
        </w:tc>
        <w:tc>
          <w:tcPr>
            <w:tcW w:w="7700" w:type="dxa"/>
          </w:tcPr>
          <w:p w14:paraId="184C10AF" w14:textId="77777777" w:rsidR="00D8140F" w:rsidRDefault="00D8140F" w:rsidP="00D8140F">
            <w:pPr>
              <w:pStyle w:val="ListParagraph"/>
              <w:numPr>
                <w:ilvl w:val="0"/>
                <w:numId w:val="25"/>
              </w:numPr>
              <w:rPr>
                <w:sz w:val="22"/>
                <w:szCs w:val="22"/>
              </w:rPr>
            </w:pPr>
            <w:r>
              <w:rPr>
                <w:sz w:val="22"/>
                <w:szCs w:val="22"/>
              </w:rPr>
              <w:t>Accessed via the API to prevent SQL injection attacks via the website and through sanitising requests</w:t>
            </w:r>
          </w:p>
          <w:p w14:paraId="3928B5DC" w14:textId="77777777" w:rsidR="00D8140F" w:rsidRDefault="00D8140F" w:rsidP="00D8140F">
            <w:pPr>
              <w:pStyle w:val="ListParagraph"/>
              <w:numPr>
                <w:ilvl w:val="0"/>
                <w:numId w:val="25"/>
              </w:numPr>
              <w:rPr>
                <w:sz w:val="22"/>
                <w:szCs w:val="22"/>
              </w:rPr>
            </w:pPr>
            <w:r>
              <w:rPr>
                <w:sz w:val="22"/>
                <w:szCs w:val="22"/>
              </w:rPr>
              <w:t>Used PostgreSQL for its built-in function and trigger states where processing can occur within the database server for final checks</w:t>
            </w:r>
          </w:p>
          <w:p w14:paraId="69D579CF" w14:textId="77777777" w:rsidR="00D8140F" w:rsidRDefault="00D8140F" w:rsidP="00D8140F">
            <w:pPr>
              <w:pStyle w:val="ListParagraph"/>
              <w:numPr>
                <w:ilvl w:val="0"/>
                <w:numId w:val="25"/>
              </w:numPr>
              <w:rPr>
                <w:sz w:val="22"/>
                <w:szCs w:val="22"/>
              </w:rPr>
            </w:pPr>
            <w:r>
              <w:rPr>
                <w:sz w:val="22"/>
                <w:szCs w:val="22"/>
              </w:rPr>
              <w:t>Use of entity relationships to design tables which reduces overloaded tables and reduces duplication of content</w:t>
            </w:r>
          </w:p>
          <w:p w14:paraId="3D891453" w14:textId="3DAEDF94" w:rsidR="00D8140F" w:rsidRDefault="00D8140F" w:rsidP="00D8140F">
            <w:pPr>
              <w:pStyle w:val="ListParagraph"/>
              <w:numPr>
                <w:ilvl w:val="0"/>
                <w:numId w:val="25"/>
              </w:numPr>
              <w:rPr>
                <w:sz w:val="22"/>
                <w:szCs w:val="22"/>
              </w:rPr>
            </w:pPr>
            <w:r>
              <w:rPr>
                <w:sz w:val="22"/>
                <w:szCs w:val="22"/>
              </w:rPr>
              <w:t>API can perform checks and handle requests before they access the database saving database processing and optimising for high traffic</w:t>
            </w:r>
          </w:p>
        </w:tc>
      </w:tr>
      <w:tr w:rsidR="00D8140F" w14:paraId="008443C0" w14:textId="77777777" w:rsidTr="00700637">
        <w:tc>
          <w:tcPr>
            <w:tcW w:w="1696" w:type="dxa"/>
          </w:tcPr>
          <w:p w14:paraId="58656F18" w14:textId="6A7F8D66" w:rsidR="00D8140F" w:rsidRDefault="00D8140F" w:rsidP="00E23168">
            <w:pPr>
              <w:rPr>
                <w:sz w:val="22"/>
                <w:szCs w:val="22"/>
              </w:rPr>
            </w:pPr>
            <w:r>
              <w:rPr>
                <w:sz w:val="22"/>
                <w:szCs w:val="22"/>
              </w:rPr>
              <w:t>Testing</w:t>
            </w:r>
          </w:p>
        </w:tc>
        <w:tc>
          <w:tcPr>
            <w:tcW w:w="7700" w:type="dxa"/>
          </w:tcPr>
          <w:p w14:paraId="36AE732E" w14:textId="35E42313" w:rsidR="00D8140F" w:rsidRDefault="00D8140F" w:rsidP="00D8140F">
            <w:pPr>
              <w:pStyle w:val="ListParagraph"/>
              <w:numPr>
                <w:ilvl w:val="0"/>
                <w:numId w:val="25"/>
              </w:numPr>
              <w:rPr>
                <w:sz w:val="22"/>
                <w:szCs w:val="22"/>
              </w:rPr>
            </w:pPr>
            <w:r>
              <w:rPr>
                <w:sz w:val="22"/>
                <w:szCs w:val="22"/>
              </w:rPr>
              <w:t>Each area includes their own testing process however all can be tested by the developer first</w:t>
            </w:r>
          </w:p>
          <w:p w14:paraId="0C22634D" w14:textId="73684EF9" w:rsidR="008D292E" w:rsidRDefault="008D292E" w:rsidP="00D8140F">
            <w:pPr>
              <w:pStyle w:val="ListParagraph"/>
              <w:numPr>
                <w:ilvl w:val="0"/>
                <w:numId w:val="25"/>
              </w:numPr>
              <w:rPr>
                <w:sz w:val="22"/>
                <w:szCs w:val="22"/>
              </w:rPr>
            </w:pPr>
            <w:r>
              <w:rPr>
                <w:sz w:val="22"/>
                <w:szCs w:val="22"/>
              </w:rPr>
              <w:t>This could include black and white box testing techniques</w:t>
            </w:r>
          </w:p>
          <w:p w14:paraId="03AA9D13" w14:textId="2107E4C7" w:rsidR="008D292E" w:rsidRDefault="008D292E" w:rsidP="00D8140F">
            <w:pPr>
              <w:pStyle w:val="ListParagraph"/>
              <w:numPr>
                <w:ilvl w:val="0"/>
                <w:numId w:val="25"/>
              </w:numPr>
              <w:rPr>
                <w:sz w:val="22"/>
                <w:szCs w:val="22"/>
              </w:rPr>
            </w:pPr>
            <w:r>
              <w:rPr>
                <w:sz w:val="22"/>
                <w:szCs w:val="22"/>
              </w:rPr>
              <w:t>Java has JUnit where tests are written for error states, edge cases and expected results</w:t>
            </w:r>
          </w:p>
          <w:p w14:paraId="46E06BD4" w14:textId="189CEBE1" w:rsidR="008D292E" w:rsidRDefault="008D292E" w:rsidP="00D8140F">
            <w:pPr>
              <w:pStyle w:val="ListParagraph"/>
              <w:numPr>
                <w:ilvl w:val="0"/>
                <w:numId w:val="25"/>
              </w:numPr>
              <w:rPr>
                <w:sz w:val="22"/>
                <w:szCs w:val="22"/>
              </w:rPr>
            </w:pPr>
            <w:r>
              <w:rPr>
                <w:sz w:val="22"/>
                <w:szCs w:val="22"/>
              </w:rPr>
              <w:t>Website is more focused on UX where a user would be required to test it from different perspectives.</w:t>
            </w:r>
          </w:p>
          <w:p w14:paraId="5711E14A" w14:textId="73C9FE0A" w:rsidR="008D292E" w:rsidRDefault="008D292E" w:rsidP="00D8140F">
            <w:pPr>
              <w:pStyle w:val="ListParagraph"/>
              <w:numPr>
                <w:ilvl w:val="0"/>
                <w:numId w:val="25"/>
              </w:numPr>
              <w:rPr>
                <w:sz w:val="22"/>
                <w:szCs w:val="22"/>
              </w:rPr>
            </w:pPr>
            <w:r>
              <w:rPr>
                <w:sz w:val="22"/>
                <w:szCs w:val="22"/>
              </w:rPr>
              <w:t>User accessibility can be tested using lighthouse and to ensure best practices are used, w3c can be run on the desired pages</w:t>
            </w:r>
          </w:p>
          <w:p w14:paraId="2723B8E0" w14:textId="3B739733" w:rsidR="008D292E" w:rsidRDefault="008D292E" w:rsidP="00D8140F">
            <w:pPr>
              <w:pStyle w:val="ListParagraph"/>
              <w:numPr>
                <w:ilvl w:val="0"/>
                <w:numId w:val="25"/>
              </w:numPr>
              <w:rPr>
                <w:sz w:val="22"/>
                <w:szCs w:val="22"/>
              </w:rPr>
            </w:pPr>
            <w:r>
              <w:rPr>
                <w:sz w:val="22"/>
                <w:szCs w:val="22"/>
              </w:rPr>
              <w:t>The API can be tested directly by the developer by submitting error states, edge cases and valid results</w:t>
            </w:r>
          </w:p>
          <w:p w14:paraId="017F5360" w14:textId="4D840BF5" w:rsidR="00D8140F" w:rsidRDefault="008D292E" w:rsidP="00D8140F">
            <w:pPr>
              <w:pStyle w:val="ListParagraph"/>
              <w:numPr>
                <w:ilvl w:val="0"/>
                <w:numId w:val="25"/>
              </w:numPr>
              <w:rPr>
                <w:sz w:val="22"/>
                <w:szCs w:val="22"/>
              </w:rPr>
            </w:pPr>
            <w:r>
              <w:rPr>
                <w:sz w:val="22"/>
                <w:szCs w:val="22"/>
              </w:rPr>
              <w:t>Once stable, m</w:t>
            </w:r>
            <w:r w:rsidR="00D8140F">
              <w:rPr>
                <w:sz w:val="22"/>
                <w:szCs w:val="22"/>
              </w:rPr>
              <w:t>ove to other students in the group to see what they think of the app and website in both UX and UI</w:t>
            </w:r>
          </w:p>
          <w:p w14:paraId="6896095B" w14:textId="77777777" w:rsidR="00D8140F" w:rsidRDefault="008D292E" w:rsidP="00D8140F">
            <w:pPr>
              <w:pStyle w:val="ListParagraph"/>
              <w:numPr>
                <w:ilvl w:val="0"/>
                <w:numId w:val="25"/>
              </w:numPr>
              <w:rPr>
                <w:sz w:val="22"/>
                <w:szCs w:val="22"/>
              </w:rPr>
            </w:pPr>
            <w:r>
              <w:rPr>
                <w:sz w:val="22"/>
                <w:szCs w:val="22"/>
              </w:rPr>
              <w:t>After revision a beta can be released to the public to try and give feedback on</w:t>
            </w:r>
          </w:p>
          <w:p w14:paraId="4663DF8F" w14:textId="3FDB4F8C" w:rsidR="008D292E" w:rsidRDefault="008D292E" w:rsidP="00D8140F">
            <w:pPr>
              <w:pStyle w:val="ListParagraph"/>
              <w:numPr>
                <w:ilvl w:val="0"/>
                <w:numId w:val="25"/>
              </w:numPr>
              <w:rPr>
                <w:sz w:val="22"/>
                <w:szCs w:val="22"/>
              </w:rPr>
            </w:pPr>
            <w:r>
              <w:rPr>
                <w:sz w:val="22"/>
                <w:szCs w:val="22"/>
              </w:rPr>
              <w:t>Each further test group would incur a revision change to improve based on the feedback we receive</w:t>
            </w:r>
          </w:p>
        </w:tc>
      </w:tr>
    </w:tbl>
    <w:p w14:paraId="73D9E5D4" w14:textId="551F0F6F" w:rsidR="00B3156E" w:rsidRDefault="00B3156E" w:rsidP="00F560C0">
      <w:pPr>
        <w:pStyle w:val="Body"/>
        <w:ind w:firstLine="0"/>
      </w:pPr>
    </w:p>
    <w:p w14:paraId="239FFB61" w14:textId="77777777" w:rsidR="00F560C0" w:rsidRPr="00F560C0" w:rsidRDefault="00F560C0" w:rsidP="00F560C0">
      <w:pPr>
        <w:pStyle w:val="Body"/>
      </w:pPr>
    </w:p>
    <w:p w14:paraId="69A5C71D" w14:textId="2012B3CE" w:rsidR="00605E57" w:rsidRDefault="005E1A34" w:rsidP="005E1A34">
      <w:pPr>
        <w:pStyle w:val="H1"/>
      </w:pPr>
      <w:bookmarkStart w:id="2" w:name="_Toc99750305"/>
      <w:r>
        <w:lastRenderedPageBreak/>
        <w:t>Product Description</w:t>
      </w:r>
      <w:bookmarkEnd w:id="2"/>
    </w:p>
    <w:p w14:paraId="33009048" w14:textId="5C151E4D" w:rsidR="00B93316" w:rsidRPr="00B93316" w:rsidRDefault="005E1A34" w:rsidP="00B93316">
      <w:pPr>
        <w:pStyle w:val="Quote"/>
        <w:rPr>
          <w:shd w:val="clear" w:color="auto" w:fill="FFFFFF"/>
        </w:rPr>
      </w:pPr>
      <w:r>
        <w:rPr>
          <w:shd w:val="clear" w:color="auto" w:fill="FFFFFF"/>
        </w:rPr>
        <w:t xml:space="preserve">What has been created including a link to a short video </w:t>
      </w:r>
      <w:r>
        <w:rPr>
          <w:rFonts w:cs="Arial"/>
        </w:rPr>
        <w:br/>
      </w:r>
      <w:r>
        <w:rPr>
          <w:shd w:val="clear" w:color="auto" w:fill="FFFFFF"/>
        </w:rPr>
        <w:t xml:space="preserve">demonstration, where relevant, explanation of requirements, design, </w:t>
      </w:r>
      <w:r>
        <w:rPr>
          <w:rFonts w:cs="Arial"/>
        </w:rPr>
        <w:br/>
      </w:r>
      <w:r>
        <w:rPr>
          <w:shd w:val="clear" w:color="auto" w:fill="FFFFFF"/>
        </w:rPr>
        <w:t>implementation and evaluation of choices and outcomes;</w:t>
      </w:r>
    </w:p>
    <w:p w14:paraId="5652A222" w14:textId="1C2F4274" w:rsidR="00B93316" w:rsidRDefault="00B93316" w:rsidP="005E1A34">
      <w:pPr>
        <w:pStyle w:val="Body"/>
      </w:pPr>
      <w:r>
        <w:t>The demo:</w:t>
      </w:r>
    </w:p>
    <w:p w14:paraId="0888B69D" w14:textId="37ABD68D" w:rsidR="005E1A34" w:rsidRDefault="00B93316" w:rsidP="005E1A34">
      <w:pPr>
        <w:pStyle w:val="Body"/>
      </w:pPr>
      <w:r>
        <w:t>Demo the app first</w:t>
      </w:r>
    </w:p>
    <w:p w14:paraId="3EC4673D" w14:textId="5A7DA799" w:rsidR="00B93316" w:rsidRDefault="00B93316" w:rsidP="005E1A34">
      <w:pPr>
        <w:pStyle w:val="Body"/>
      </w:pPr>
      <w:r>
        <w:t>Move onto website to view</w:t>
      </w:r>
    </w:p>
    <w:p w14:paraId="219387DA" w14:textId="73D642B5" w:rsidR="00B93316" w:rsidRDefault="00B93316" w:rsidP="005E1A34">
      <w:pPr>
        <w:pStyle w:val="Body"/>
      </w:pPr>
      <w:r>
        <w:t>Gloss over the API access and how this can be integrated into further user developed apps</w:t>
      </w:r>
    </w:p>
    <w:p w14:paraId="7DCA074C" w14:textId="313858B9" w:rsidR="00B93316" w:rsidRDefault="00B93316" w:rsidP="005E1A34">
      <w:pPr>
        <w:pStyle w:val="Body"/>
      </w:pPr>
    </w:p>
    <w:p w14:paraId="59B0887F" w14:textId="43C4197C" w:rsidR="00B93316" w:rsidRDefault="00B93316" w:rsidP="005E1A34">
      <w:pPr>
        <w:pStyle w:val="Body"/>
      </w:pPr>
      <w:r>
        <w:t>Go into the MVP requirements of the application</w:t>
      </w:r>
      <w:r w:rsidR="00AE6891">
        <w:t xml:space="preserve"> and how we reached these</w:t>
      </w:r>
    </w:p>
    <w:p w14:paraId="183803FE" w14:textId="55128289" w:rsidR="00B93316" w:rsidRDefault="00B93316" w:rsidP="005E1A34">
      <w:pPr>
        <w:pStyle w:val="Body"/>
      </w:pPr>
      <w:r>
        <w:t>Move onto the stretch goals we wanted to add by showing the designs</w:t>
      </w:r>
    </w:p>
    <w:p w14:paraId="4226AF77" w14:textId="597C3186" w:rsidR="00AE6891" w:rsidRDefault="00AE6891" w:rsidP="005E1A34">
      <w:pPr>
        <w:pStyle w:val="Body"/>
      </w:pPr>
      <w:r>
        <w:t>Say how this could be extended with further revisions using our agile development process</w:t>
      </w:r>
    </w:p>
    <w:p w14:paraId="17461470" w14:textId="67693025" w:rsidR="00B93316" w:rsidRDefault="00B93316" w:rsidP="005E1A34">
      <w:pPr>
        <w:pStyle w:val="Body"/>
      </w:pPr>
      <w:r>
        <w:t>Segue into the design process used to get to this point</w:t>
      </w:r>
      <w:r w:rsidR="00AE6891">
        <w:t xml:space="preserve"> and how that went</w:t>
      </w:r>
    </w:p>
    <w:p w14:paraId="14C509B0" w14:textId="31D8FD8E" w:rsidR="00B93316" w:rsidRDefault="00B93316" w:rsidP="005E1A34">
      <w:pPr>
        <w:pStyle w:val="Body"/>
      </w:pPr>
      <w:r>
        <w:t>Use the wireframes to show how these moved into the final design</w:t>
      </w:r>
      <w:r w:rsidR="00AE6891">
        <w:t xml:space="preserve"> – the ease we had with accurate designs to build from reduced </w:t>
      </w:r>
      <w:proofErr w:type="spellStart"/>
      <w:r w:rsidR="00AE6891">
        <w:t>tiem</w:t>
      </w:r>
      <w:proofErr w:type="spellEnd"/>
      <w:r w:rsidR="00AE6891">
        <w:t xml:space="preserve"> take to develop by up to half since design and development didn’t have to happen at the same time (context switching)</w:t>
      </w:r>
    </w:p>
    <w:p w14:paraId="5F4ACE4D" w14:textId="6FC9240F" w:rsidR="00B93316" w:rsidRDefault="00B93316" w:rsidP="00B93316">
      <w:pPr>
        <w:pStyle w:val="Body"/>
      </w:pPr>
      <w:r>
        <w:t>Mention the implementation we currently have</w:t>
      </w:r>
      <w:r w:rsidR="00AE6891">
        <w:t xml:space="preserve"> and how it works compared to what we imagined at the beginning from the sketches</w:t>
      </w:r>
    </w:p>
    <w:p w14:paraId="6D08A798" w14:textId="7438ADD6" w:rsidR="00AE6891" w:rsidRPr="005E1A34" w:rsidRDefault="00AE6891" w:rsidP="00DA3F40">
      <w:pPr>
        <w:pStyle w:val="Body"/>
      </w:pPr>
      <w:r>
        <w:t>Note how this could be further improved upon even before the stretch goals and can be added in the next iteration of agile sprint</w:t>
      </w:r>
    </w:p>
    <w:p w14:paraId="3D06BAA9" w14:textId="7FD2512A" w:rsidR="005E1A34" w:rsidRDefault="005E1A34" w:rsidP="005E1A34">
      <w:pPr>
        <w:pStyle w:val="H1"/>
      </w:pPr>
      <w:bookmarkStart w:id="3" w:name="_Toc99750306"/>
      <w:r>
        <w:lastRenderedPageBreak/>
        <w:t>Legal, Ethical and Security Issues</w:t>
      </w:r>
      <w:bookmarkEnd w:id="3"/>
    </w:p>
    <w:p w14:paraId="28C579D4" w14:textId="77777777" w:rsidR="005E1A34" w:rsidRPr="00D45CBE" w:rsidRDefault="005E1A34" w:rsidP="005E1A34">
      <w:pPr>
        <w:pStyle w:val="Quote"/>
        <w:rPr>
          <w:lang w:eastAsia="en-GB"/>
        </w:rPr>
      </w:pPr>
      <w:r w:rsidRPr="00D45CBE">
        <w:rPr>
          <w:lang w:eastAsia="en-GB"/>
        </w:rPr>
        <w:t xml:space="preserve">A discussion of issues relevant to your project; </w:t>
      </w:r>
    </w:p>
    <w:p w14:paraId="4280B7F0" w14:textId="214976D7" w:rsidR="005E1A34" w:rsidRDefault="00DA3F40" w:rsidP="005E1A34">
      <w:pPr>
        <w:pStyle w:val="Body"/>
      </w:pPr>
      <w:r>
        <w:t>User data:</w:t>
      </w:r>
    </w:p>
    <w:p w14:paraId="1A60CF21" w14:textId="34E0C67A" w:rsidR="00DA3F40" w:rsidRDefault="00DA3F40" w:rsidP="00DA3F40">
      <w:pPr>
        <w:pStyle w:val="Body"/>
        <w:numPr>
          <w:ilvl w:val="0"/>
          <w:numId w:val="25"/>
        </w:numPr>
      </w:pPr>
      <w:r>
        <w:t>Email addresses can be a phishing vector that other actors may wish to capitalise on. Made easier to access via an API would save them having to scrape them from the website manually.</w:t>
      </w:r>
    </w:p>
    <w:p w14:paraId="415999F7" w14:textId="45CA1FB3" w:rsidR="00DA3F40" w:rsidRDefault="00DA3F40" w:rsidP="00DA3F40">
      <w:pPr>
        <w:pStyle w:val="Body"/>
        <w:numPr>
          <w:ilvl w:val="0"/>
          <w:numId w:val="20"/>
        </w:numPr>
      </w:pPr>
      <w:r>
        <w:t>To solve this we made emails private from the interface and from the API. Also the login requires the user’s email to access the content. This makes brute forcing the login for any given user far more difficult with emails being vastly longer and more broad in characters.</w:t>
      </w:r>
    </w:p>
    <w:p w14:paraId="762F000C" w14:textId="4696BE51" w:rsidR="00DA3F40" w:rsidRDefault="00735564" w:rsidP="00DA3F40">
      <w:pPr>
        <w:pStyle w:val="Body"/>
        <w:numPr>
          <w:ilvl w:val="0"/>
          <w:numId w:val="25"/>
        </w:numPr>
      </w:pPr>
      <w:r>
        <w:t>Correlation can also be a problem If a person can be correlated to a particular user then we could have the issue where they may be tracked via their own posts to the server. A malicious actor may decern that a person is away from home (aka at work completing units on the app) and may use this opportunity to do something nefarious while knowing they are away.</w:t>
      </w:r>
    </w:p>
    <w:p w14:paraId="201014E0" w14:textId="384DEF3B" w:rsidR="00735564" w:rsidRDefault="00735564" w:rsidP="00735564">
      <w:pPr>
        <w:pStyle w:val="Body"/>
        <w:numPr>
          <w:ilvl w:val="0"/>
          <w:numId w:val="20"/>
        </w:numPr>
      </w:pPr>
      <w:r>
        <w:t>To combat this we do not display nor record any user’s personal details. Their username is all that is displayed on the platform and is not required to login. This curbs shoulder surfing and key logging. Also a notification is given to the user when creating their account</w:t>
      </w:r>
      <w:r w:rsidR="00DA1FAD">
        <w:t xml:space="preserve"> so they understand their username can be a reflection of their daily habits to other users so choose wisely who you share with</w:t>
      </w:r>
      <w:r w:rsidR="00023334">
        <w:t>.</w:t>
      </w:r>
    </w:p>
    <w:p w14:paraId="20DF7F08" w14:textId="4D2304A0" w:rsidR="00023334" w:rsidRDefault="00023334" w:rsidP="00735564">
      <w:pPr>
        <w:pStyle w:val="Body"/>
        <w:numPr>
          <w:ilvl w:val="0"/>
          <w:numId w:val="20"/>
        </w:numPr>
      </w:pPr>
      <w:r>
        <w:t>Note that data protection is at play here also!</w:t>
      </w:r>
    </w:p>
    <w:p w14:paraId="10A0A5E0" w14:textId="77777777" w:rsidR="00DA1FAD" w:rsidRDefault="00DA1FAD" w:rsidP="00DA1FAD">
      <w:pPr>
        <w:pStyle w:val="Body"/>
        <w:numPr>
          <w:ilvl w:val="0"/>
          <w:numId w:val="25"/>
        </w:numPr>
      </w:pPr>
      <w:r>
        <w:t>Passwords can be guessed. Having a sufficiently difficult password is important however limiting the user to a specific set can sometime hinder rather than help. Not to mention web browsers now recommend complex passwords that are then stored in a keychain.</w:t>
      </w:r>
    </w:p>
    <w:p w14:paraId="75D20B49" w14:textId="20D1B4A0" w:rsidR="00DA1FAD" w:rsidRDefault="00DA1FAD" w:rsidP="00DA1FAD">
      <w:pPr>
        <w:pStyle w:val="Body"/>
        <w:numPr>
          <w:ilvl w:val="0"/>
          <w:numId w:val="20"/>
        </w:numPr>
      </w:pPr>
      <w:r>
        <w:t>We do not limit the user on anything other than character length. This ensures that the user can have a sufficiently secure password while not boxing them into a specific set of combinations</w:t>
      </w:r>
    </w:p>
    <w:p w14:paraId="280B253C" w14:textId="7A6EB943" w:rsidR="00DA1FAD" w:rsidRDefault="00DA1FAD" w:rsidP="00DA1FAD">
      <w:pPr>
        <w:pStyle w:val="Body"/>
        <w:numPr>
          <w:ilvl w:val="0"/>
          <w:numId w:val="20"/>
        </w:numPr>
      </w:pPr>
      <w:r>
        <w:t>Another note would be to remove password entry and email a one-time passcode which allows access to a certain device for a certain amount of time. Does away with the password while also keeping the account secure</w:t>
      </w:r>
    </w:p>
    <w:p w14:paraId="04C63A9A" w14:textId="688E53CF" w:rsidR="00DA1FAD" w:rsidRDefault="00DA1FAD" w:rsidP="00DA1FAD">
      <w:pPr>
        <w:pStyle w:val="Body"/>
        <w:ind w:left="567" w:firstLine="0"/>
      </w:pPr>
      <w:r>
        <w:t>SQL injection attacks: Sanitise inputs and validate before running</w:t>
      </w:r>
    </w:p>
    <w:p w14:paraId="36476450" w14:textId="7E315358" w:rsidR="00DA1FAD" w:rsidRDefault="00DA1FAD" w:rsidP="00DA1FAD">
      <w:pPr>
        <w:pStyle w:val="Body"/>
        <w:ind w:left="567" w:firstLine="0"/>
      </w:pPr>
      <w:r>
        <w:lastRenderedPageBreak/>
        <w:t>Cheating the game part: Ensure token is valid, validate end time matches current clock time or close enough to prevent submitting bogus times. Also check that none overlap</w:t>
      </w:r>
      <w:r w:rsidR="00023334">
        <w:t xml:space="preserve"> where you could multiply your points by resubmitting the same unit over and over (replay attack)</w:t>
      </w:r>
    </w:p>
    <w:p w14:paraId="45575945" w14:textId="77777777" w:rsidR="00023334" w:rsidRPr="005E1A34" w:rsidRDefault="00023334" w:rsidP="00DA1FAD">
      <w:pPr>
        <w:pStyle w:val="Body"/>
        <w:ind w:left="567" w:firstLine="0"/>
      </w:pPr>
    </w:p>
    <w:p w14:paraId="4633BC9C" w14:textId="5F1D3971" w:rsidR="005E1A34" w:rsidRDefault="005E1A34" w:rsidP="005E1A34">
      <w:pPr>
        <w:pStyle w:val="H1"/>
      </w:pPr>
      <w:bookmarkStart w:id="4" w:name="_Toc99750307"/>
      <w:r>
        <w:lastRenderedPageBreak/>
        <w:t>Evaluation of Fitness for Purpose</w:t>
      </w:r>
      <w:bookmarkEnd w:id="4"/>
    </w:p>
    <w:p w14:paraId="3FEE59E7" w14:textId="1E3A6700" w:rsidR="005E1A34" w:rsidRDefault="005E1A34" w:rsidP="005E1A34">
      <w:pPr>
        <w:pStyle w:val="Quote"/>
      </w:pPr>
      <w:r>
        <w:rPr>
          <w:shd w:val="clear" w:color="auto" w:fill="FFFFFF"/>
        </w:rPr>
        <w:t xml:space="preserve">Describe the criteria by which your creation could </w:t>
      </w:r>
      <w:r>
        <w:rPr>
          <w:rFonts w:cs="Arial"/>
        </w:rPr>
        <w:br/>
      </w:r>
      <w:r w:rsidR="003F0C77">
        <w:rPr>
          <w:shd w:val="clear" w:color="auto" w:fill="FFFFFF"/>
        </w:rPr>
        <w:t xml:space="preserve">be </w:t>
      </w:r>
      <w:r>
        <w:rPr>
          <w:shd w:val="clear" w:color="auto" w:fill="FFFFFF"/>
        </w:rPr>
        <w:t>evaluated to evaluate its fitness for purpose.</w:t>
      </w:r>
    </w:p>
    <w:p w14:paraId="700CC0A7" w14:textId="4CB80610" w:rsidR="00023334" w:rsidRDefault="00023334" w:rsidP="00023334">
      <w:pPr>
        <w:pStyle w:val="Body"/>
        <w:numPr>
          <w:ilvl w:val="0"/>
          <w:numId w:val="25"/>
        </w:numPr>
      </w:pPr>
      <w:r>
        <w:t>Is it intuitive? Can a new user pick it up and use it within a session (between 30 mins and 2 hours)</w:t>
      </w:r>
    </w:p>
    <w:p w14:paraId="0B760E2B" w14:textId="61FEFD10" w:rsidR="00023334" w:rsidRDefault="00023334" w:rsidP="00023334">
      <w:pPr>
        <w:pStyle w:val="Body"/>
        <w:numPr>
          <w:ilvl w:val="0"/>
          <w:numId w:val="25"/>
        </w:numPr>
      </w:pPr>
      <w:r>
        <w:t>Is it engaging? Measure user retention over a period of time</w:t>
      </w:r>
    </w:p>
    <w:p w14:paraId="457DF67A" w14:textId="77777777" w:rsidR="00023334" w:rsidRDefault="00023334" w:rsidP="00023334">
      <w:pPr>
        <w:pStyle w:val="Body"/>
        <w:numPr>
          <w:ilvl w:val="0"/>
          <w:numId w:val="25"/>
        </w:numPr>
      </w:pPr>
      <w:r>
        <w:t xml:space="preserve">Does it complete its purpose? </w:t>
      </w:r>
    </w:p>
    <w:p w14:paraId="2D20EF2C" w14:textId="5D3C8184" w:rsidR="00023334" w:rsidRDefault="00023334" w:rsidP="00023334">
      <w:pPr>
        <w:pStyle w:val="Body"/>
        <w:numPr>
          <w:ilvl w:val="1"/>
          <w:numId w:val="25"/>
        </w:numPr>
      </w:pPr>
      <w:r>
        <w:t>Do users gain valuable insights into their work practices?</w:t>
      </w:r>
    </w:p>
    <w:p w14:paraId="754193FE" w14:textId="546745EC" w:rsidR="00023334" w:rsidRDefault="00023334" w:rsidP="00023334">
      <w:pPr>
        <w:pStyle w:val="Body"/>
        <w:numPr>
          <w:ilvl w:val="1"/>
          <w:numId w:val="25"/>
        </w:numPr>
      </w:pPr>
      <w:r>
        <w:t>Are users</w:t>
      </w:r>
      <w:r w:rsidR="003F0C77">
        <w:t xml:space="preserve"> gaining healthier work habits taking regular breaks?</w:t>
      </w:r>
    </w:p>
    <w:p w14:paraId="18F262CD" w14:textId="3E184EA8" w:rsidR="003F0C77" w:rsidRDefault="003F0C77" w:rsidP="00023334">
      <w:pPr>
        <w:pStyle w:val="Body"/>
        <w:numPr>
          <w:ilvl w:val="1"/>
          <w:numId w:val="25"/>
        </w:numPr>
      </w:pPr>
      <w:r>
        <w:t>Do users improve over prolonged use of the app and from the stats they can view?</w:t>
      </w:r>
    </w:p>
    <w:p w14:paraId="458E517B" w14:textId="22B84CB8" w:rsidR="003F0C77" w:rsidRDefault="003F0C77" w:rsidP="003F0C77">
      <w:pPr>
        <w:pStyle w:val="Body"/>
        <w:numPr>
          <w:ilvl w:val="0"/>
          <w:numId w:val="25"/>
        </w:numPr>
      </w:pPr>
      <w:r>
        <w:t>Is it accessible? Can a disabled user access all features provided?</w:t>
      </w:r>
    </w:p>
    <w:p w14:paraId="6057BF7D" w14:textId="0C3A8A76" w:rsidR="003F0C77" w:rsidRPr="005E1A34" w:rsidRDefault="003F0C77" w:rsidP="003F0C77">
      <w:pPr>
        <w:pStyle w:val="Body"/>
        <w:numPr>
          <w:ilvl w:val="0"/>
          <w:numId w:val="25"/>
        </w:numPr>
      </w:pPr>
      <w:r>
        <w:t>Would a user want to be seen with it running? Is it trendy? Desirable by the niche?</w:t>
      </w:r>
    </w:p>
    <w:p w14:paraId="6EC884CF" w14:textId="2CF8D47D" w:rsidR="005E1A34" w:rsidRDefault="005E1A34" w:rsidP="005E1A34">
      <w:pPr>
        <w:pStyle w:val="H1"/>
      </w:pPr>
      <w:bookmarkStart w:id="5" w:name="_Toc99750308"/>
      <w:r>
        <w:lastRenderedPageBreak/>
        <w:t>Critical Review</w:t>
      </w:r>
      <w:bookmarkEnd w:id="5"/>
    </w:p>
    <w:p w14:paraId="112A1172" w14:textId="77777777" w:rsidR="005E1A34" w:rsidRDefault="005E1A34" w:rsidP="005E1A34">
      <w:pPr>
        <w:pStyle w:val="Quote"/>
      </w:pPr>
      <w:r>
        <w:rPr>
          <w:shd w:val="clear" w:color="auto" w:fill="FFFFFF"/>
        </w:rPr>
        <w:t xml:space="preserve">Review success and areas for improvement, emphasise what has </w:t>
      </w:r>
      <w:r>
        <w:rPr>
          <w:rFonts w:cs="Arial"/>
        </w:rPr>
        <w:br/>
      </w:r>
      <w:r>
        <w:rPr>
          <w:shd w:val="clear" w:color="auto" w:fill="FFFFFF"/>
        </w:rPr>
        <w:t>been learnt and how this would affect future projects</w:t>
      </w:r>
    </w:p>
    <w:p w14:paraId="60FC7D86" w14:textId="77777777" w:rsidR="005E1A34" w:rsidRPr="005E1A34" w:rsidRDefault="005E1A34" w:rsidP="005E1A34">
      <w:pPr>
        <w:pStyle w:val="Body"/>
      </w:pPr>
    </w:p>
    <w:p w14:paraId="0776B0BB" w14:textId="51686DC6" w:rsidR="005E1A34" w:rsidRDefault="005E1A34" w:rsidP="005E1A34">
      <w:pPr>
        <w:pStyle w:val="H1"/>
        <w:rPr>
          <w:rStyle w:val="SubtleEmphasis"/>
          <w:i w:val="0"/>
          <w:iCs w:val="0"/>
          <w:color w:val="262626" w:themeColor="text1" w:themeTint="D9"/>
        </w:rPr>
      </w:pPr>
      <w:bookmarkStart w:id="6" w:name="_Toc99750309"/>
      <w:r>
        <w:rPr>
          <w:rStyle w:val="SubtleEmphasis"/>
          <w:i w:val="0"/>
          <w:iCs w:val="0"/>
          <w:color w:val="262626" w:themeColor="text1" w:themeTint="D9"/>
        </w:rPr>
        <w:lastRenderedPageBreak/>
        <w:t>References</w:t>
      </w:r>
      <w:bookmarkEnd w:id="6"/>
    </w:p>
    <w:p w14:paraId="40EB4213" w14:textId="77777777" w:rsidR="005E1A34" w:rsidRPr="00E07971" w:rsidRDefault="005E1A34" w:rsidP="005E1A34">
      <w:pPr>
        <w:rPr>
          <w:rStyle w:val="SubtleEmphasis"/>
        </w:rPr>
      </w:pPr>
      <w:r w:rsidRPr="00E07971">
        <w:rPr>
          <w:rStyle w:val="SubtleEmphasis"/>
        </w:rPr>
        <w:t>Example references here:</w:t>
      </w:r>
    </w:p>
    <w:p w14:paraId="1C52A507" w14:textId="77777777" w:rsidR="005E1A34" w:rsidRPr="00E07971" w:rsidRDefault="005E1A34" w:rsidP="005E1A34">
      <w:pPr>
        <w:rPr>
          <w:rStyle w:val="SubtleEmphasis"/>
        </w:rPr>
      </w:pPr>
      <w:r w:rsidRPr="00E07971">
        <w:rPr>
          <w:rStyle w:val="SubtleEmphasis"/>
        </w:rPr>
        <w:t xml:space="preserve">Consumer Rights Directive 2011/83/EU, Available at </w:t>
      </w:r>
      <w:hyperlink r:id="rId10" w:history="1">
        <w:r w:rsidRPr="00E07971">
          <w:rPr>
            <w:rStyle w:val="SubtleEmphasis"/>
          </w:rPr>
          <w:t>https://eur-lex.europa.eu/legal-content/EN/TXT/?uri=celex%3A32011L0083</w:t>
        </w:r>
      </w:hyperlink>
      <w:r w:rsidRPr="00E07971">
        <w:rPr>
          <w:rStyle w:val="SubtleEmphasis"/>
        </w:rPr>
        <w:t xml:space="preserve"> [Accessed 05 Jan 2021]</w:t>
      </w:r>
    </w:p>
    <w:p w14:paraId="2991B404" w14:textId="77777777" w:rsidR="005E1A34" w:rsidRPr="00E07971" w:rsidRDefault="005E1A34" w:rsidP="005E1A34">
      <w:pPr>
        <w:rPr>
          <w:rStyle w:val="SubtleEmphasis"/>
        </w:rPr>
      </w:pPr>
      <w:r w:rsidRPr="00E07971">
        <w:rPr>
          <w:rStyle w:val="SubtleEmphasis"/>
        </w:rPr>
        <w:t xml:space="preserve">Department for Business, Innovation &amp; Skill - Misleading and aggressive commercial practices (BIS/13/1114) (2013) Available at </w:t>
      </w:r>
      <w:hyperlink r:id="rId11" w:history="1">
        <w:r w:rsidRPr="00E07971">
          <w:rPr>
            <w:rStyle w:val="SubtleEmphasis"/>
          </w:rPr>
          <w:t>https://assets.publishing.service.gov.uk/government/uploads/system/uploads/attachment_data/file/298969/bis-13-1114-misleading-and-aggressive-commercial-practices_a-new-private-right-for-consumers.pdf</w:t>
        </w:r>
      </w:hyperlink>
      <w:r w:rsidRPr="00E07971">
        <w:rPr>
          <w:rStyle w:val="SubtleEmphasis"/>
        </w:rPr>
        <w:t xml:space="preserve"> [Accessed 06 Jan 2021]</w:t>
      </w:r>
    </w:p>
    <w:p w14:paraId="55B3D950" w14:textId="77777777" w:rsidR="005E1A34" w:rsidRPr="00E07971" w:rsidRDefault="005E1A34" w:rsidP="005E1A34">
      <w:pPr>
        <w:rPr>
          <w:rStyle w:val="SubtleEmphasis"/>
        </w:rPr>
      </w:pPr>
      <w:r w:rsidRPr="00E07971">
        <w:rPr>
          <w:rStyle w:val="SubtleEmphasis"/>
        </w:rPr>
        <w:t xml:space="preserve">Department for Business, Innovation &amp; Skill - Public Views on Ethical Retail (BIS/14/907) (Updated June 2014) Available at </w:t>
      </w:r>
      <w:hyperlink r:id="rId12" w:history="1">
        <w:r w:rsidRPr="00E07971">
          <w:rPr>
            <w:rStyle w:val="SubtleEmphasis"/>
          </w:rPr>
          <w:t>https://assets.publishing.service.gov.uk/government/uploads/system/uploads/attachment_data/file/322624/Public-views-on-ethical-retail.pdf</w:t>
        </w:r>
      </w:hyperlink>
      <w:r w:rsidRPr="00E07971">
        <w:rPr>
          <w:rStyle w:val="SubtleEmphasis"/>
        </w:rPr>
        <w:t xml:space="preserve"> [Accessed 05 Jan 2021]</w:t>
      </w:r>
    </w:p>
    <w:p w14:paraId="6FA4C66C" w14:textId="77777777" w:rsidR="005E1A34" w:rsidRPr="00E07971" w:rsidRDefault="005E1A34" w:rsidP="005E1A34">
      <w:pPr>
        <w:rPr>
          <w:rStyle w:val="SubtleEmphasis"/>
        </w:rPr>
      </w:pPr>
      <w:r w:rsidRPr="00E07971">
        <w:rPr>
          <w:rStyle w:val="SubtleEmphasis"/>
        </w:rPr>
        <w:t xml:space="preserve">European Commission - Consumers: Commission proposes EU-wide rights for shoppers (IP/08/1474) (Updated 8 October 2008) Available at </w:t>
      </w:r>
      <w:hyperlink r:id="rId13" w:history="1">
        <w:r w:rsidRPr="00E07971">
          <w:rPr>
            <w:rStyle w:val="SubtleEmphasis"/>
          </w:rPr>
          <w:t>https://ec.europa.eu/commission/presscorner/detail/en/IP_08_1474</w:t>
        </w:r>
      </w:hyperlink>
      <w:r w:rsidRPr="00E07971">
        <w:rPr>
          <w:rStyle w:val="SubtleEmphasis"/>
        </w:rPr>
        <w:t xml:space="preserve"> [Accessed 05 Jan 2021]</w:t>
      </w:r>
    </w:p>
    <w:p w14:paraId="1F5D20D0" w14:textId="77777777" w:rsidR="005E1A34" w:rsidRPr="00E07971" w:rsidRDefault="005E1A34" w:rsidP="005E1A34">
      <w:pPr>
        <w:rPr>
          <w:rStyle w:val="SubtleEmphasis"/>
        </w:rPr>
      </w:pPr>
      <w:r w:rsidRPr="00E07971">
        <w:rPr>
          <w:rStyle w:val="SubtleEmphasis"/>
        </w:rPr>
        <w:t xml:space="preserve">Harry </w:t>
      </w:r>
      <w:proofErr w:type="spellStart"/>
      <w:r w:rsidRPr="00E07971">
        <w:rPr>
          <w:rStyle w:val="SubtleEmphasis"/>
        </w:rPr>
        <w:t>Brignull</w:t>
      </w:r>
      <w:proofErr w:type="spellEnd"/>
      <w:r w:rsidRPr="00E07971">
        <w:rPr>
          <w:rStyle w:val="SubtleEmphasis"/>
        </w:rPr>
        <w:t xml:space="preserve"> (2010) Dark Patterns – What are dark patterns [Online] (Updated 03 Jan 2021) Available at </w:t>
      </w:r>
      <w:hyperlink r:id="rId14" w:history="1">
        <w:r w:rsidRPr="00E07971">
          <w:rPr>
            <w:rStyle w:val="SubtleEmphasis"/>
          </w:rPr>
          <w:t>https://darkpatterns.org/</w:t>
        </w:r>
      </w:hyperlink>
      <w:r w:rsidRPr="00E07971">
        <w:rPr>
          <w:rStyle w:val="SubtleEmphasis"/>
        </w:rPr>
        <w:t xml:space="preserve"> [Accessed 07 Jan 2021]</w:t>
      </w:r>
    </w:p>
    <w:p w14:paraId="52C07D8A" w14:textId="77777777" w:rsidR="005E1A34" w:rsidRPr="00E07971" w:rsidRDefault="005E1A34" w:rsidP="005E1A34">
      <w:pPr>
        <w:rPr>
          <w:rStyle w:val="SubtleEmphasis"/>
        </w:rPr>
      </w:pPr>
      <w:r w:rsidRPr="00E07971">
        <w:rPr>
          <w:rStyle w:val="SubtleEmphasis"/>
        </w:rPr>
        <w:t xml:space="preserve">Mike Monteiro - A Designer’s Code of Ethics (Updated 10 July 2017) Available at </w:t>
      </w:r>
      <w:hyperlink r:id="rId15" w:history="1">
        <w:r w:rsidRPr="00E07971">
          <w:rPr>
            <w:rStyle w:val="SubtleEmphasis"/>
          </w:rPr>
          <w:t>https://muledesign.com/2017/07/a-designers-code-of-ethics</w:t>
        </w:r>
      </w:hyperlink>
      <w:r w:rsidRPr="00E07971">
        <w:rPr>
          <w:rStyle w:val="SubtleEmphasis"/>
        </w:rPr>
        <w:t xml:space="preserve"> [Accessed 06 Jan 2021]</w:t>
      </w:r>
    </w:p>
    <w:p w14:paraId="3D9CF6E4" w14:textId="77777777" w:rsidR="005E1A34" w:rsidRPr="00E07971" w:rsidRDefault="005E1A34" w:rsidP="005E1A34">
      <w:pPr>
        <w:rPr>
          <w:rStyle w:val="SubtleEmphasis"/>
        </w:rPr>
      </w:pPr>
      <w:r w:rsidRPr="00E07971">
        <w:rPr>
          <w:rStyle w:val="SubtleEmphasis"/>
        </w:rPr>
        <w:t xml:space="preserve">Paul Randall – Ethical CRO: The end of dark patterns (Updated) Available at </w:t>
      </w:r>
      <w:hyperlink r:id="rId16" w:history="1">
        <w:r w:rsidRPr="00E07971">
          <w:rPr>
            <w:rStyle w:val="SubtleEmphasis"/>
          </w:rPr>
          <w:t>https://econsultancy.com/ethical-cro-the-end-of-dark-patterns/</w:t>
        </w:r>
      </w:hyperlink>
      <w:r w:rsidRPr="00E07971">
        <w:rPr>
          <w:rStyle w:val="SubtleEmphasis"/>
        </w:rPr>
        <w:t xml:space="preserve"> [Accessed 07 Jan 2021]</w:t>
      </w:r>
    </w:p>
    <w:p w14:paraId="49B867E9" w14:textId="77777777" w:rsidR="005E1A34" w:rsidRDefault="005E1A34" w:rsidP="005E1A34">
      <w:pPr>
        <w:rPr>
          <w:rStyle w:val="SubtleEmphasis"/>
        </w:rPr>
      </w:pPr>
      <w:r w:rsidRPr="00E07971">
        <w:rPr>
          <w:rStyle w:val="SubtleEmphasis"/>
        </w:rPr>
        <w:t xml:space="preserve">The Consumer Contracts (Information, Cancellation and Additional Charges) Regulations 2013 (Part 4 - Protection from inertia selling and additional charges) Available at </w:t>
      </w:r>
      <w:hyperlink r:id="rId17" w:history="1">
        <w:r w:rsidRPr="00E07971">
          <w:rPr>
            <w:rStyle w:val="SubtleEmphasis"/>
          </w:rPr>
          <w:t>https://www.legislation.gov.uk/uksi/2013/3134/part/4/made</w:t>
        </w:r>
      </w:hyperlink>
      <w:r w:rsidRPr="00E07971">
        <w:rPr>
          <w:rStyle w:val="SubtleEmphasis"/>
        </w:rPr>
        <w:t xml:space="preserve"> [Accessed 06 Jan 2021]</w:t>
      </w:r>
    </w:p>
    <w:p w14:paraId="2E481494" w14:textId="77777777" w:rsidR="005E1A34" w:rsidRPr="005E1A34" w:rsidRDefault="005E1A34" w:rsidP="005E1A34">
      <w:pPr>
        <w:pStyle w:val="Body"/>
      </w:pPr>
    </w:p>
    <w:p w14:paraId="06CA012E" w14:textId="1E4A4ED4" w:rsidR="00742927" w:rsidRDefault="005E1A34" w:rsidP="005E1A34">
      <w:pPr>
        <w:pStyle w:val="H1"/>
        <w:rPr>
          <w:rStyle w:val="SubtleEmphasis"/>
          <w:i w:val="0"/>
          <w:iCs w:val="0"/>
          <w:color w:val="262626" w:themeColor="text1" w:themeTint="D9"/>
        </w:rPr>
      </w:pPr>
      <w:bookmarkStart w:id="7" w:name="_Toc99750310"/>
      <w:r>
        <w:rPr>
          <w:rStyle w:val="SubtleEmphasis"/>
          <w:i w:val="0"/>
          <w:iCs w:val="0"/>
          <w:color w:val="262626" w:themeColor="text1" w:themeTint="D9"/>
        </w:rPr>
        <w:lastRenderedPageBreak/>
        <w:t>Appendix</w:t>
      </w:r>
      <w:bookmarkEnd w:id="7"/>
    </w:p>
    <w:p w14:paraId="1C743DDE" w14:textId="77777777" w:rsidR="00B85FE2" w:rsidRDefault="00B85FE2" w:rsidP="00B85FE2">
      <w:pPr>
        <w:pStyle w:val="H2"/>
        <w:rPr>
          <w:shd w:val="clear" w:color="auto" w:fill="FFFFFF"/>
        </w:rPr>
      </w:pPr>
      <w:bookmarkStart w:id="8" w:name="_Toc95724593"/>
      <w:bookmarkStart w:id="9" w:name="_Toc99750311"/>
      <w:r>
        <w:rPr>
          <w:shd w:val="clear" w:color="auto" w:fill="FFFFFF"/>
        </w:rPr>
        <w:t>Appendix 1</w:t>
      </w:r>
      <w:bookmarkEnd w:id="8"/>
      <w:bookmarkEnd w:id="9"/>
    </w:p>
    <w:p w14:paraId="327625EC" w14:textId="77777777" w:rsidR="00B85FE2" w:rsidRDefault="00B85FE2" w:rsidP="00B85FE2">
      <w:pPr>
        <w:pStyle w:val="Quote"/>
        <w:rPr>
          <w:shd w:val="clear" w:color="auto" w:fill="FFFFFF"/>
        </w:rPr>
      </w:pPr>
      <w:r>
        <w:rPr>
          <w:shd w:val="clear" w:color="auto" w:fill="FFFFFF"/>
        </w:rPr>
        <w:t xml:space="preserve">Record of team meetings with information on what was discussed at </w:t>
      </w:r>
      <w:r>
        <w:rPr>
          <w:rFonts w:cs="Arial"/>
        </w:rPr>
        <w:br/>
      </w:r>
      <w:r>
        <w:rPr>
          <w:shd w:val="clear" w:color="auto" w:fill="FFFFFF"/>
        </w:rPr>
        <w:t>meetings, decisions that were made.</w:t>
      </w:r>
    </w:p>
    <w:p w14:paraId="79999204" w14:textId="3A3620AB" w:rsidR="00B85FE2" w:rsidRDefault="00B85FE2" w:rsidP="00B85FE2">
      <w:pPr>
        <w:pStyle w:val="H2"/>
        <w:rPr>
          <w:shd w:val="clear" w:color="auto" w:fill="FFFFFF"/>
        </w:rPr>
      </w:pPr>
      <w:bookmarkStart w:id="10" w:name="_Toc95724594"/>
      <w:bookmarkStart w:id="11" w:name="_Toc99750312"/>
      <w:r>
        <w:rPr>
          <w:shd w:val="clear" w:color="auto" w:fill="FFFFFF"/>
        </w:rPr>
        <w:t>Appendix 2</w:t>
      </w:r>
      <w:bookmarkEnd w:id="10"/>
      <w:bookmarkEnd w:id="11"/>
    </w:p>
    <w:p w14:paraId="1383A801" w14:textId="77777777" w:rsidR="00B85FE2" w:rsidRDefault="00B85FE2" w:rsidP="00B85FE2">
      <w:pPr>
        <w:pStyle w:val="Quote"/>
        <w:rPr>
          <w:shd w:val="clear" w:color="auto" w:fill="FFFFFF"/>
        </w:rPr>
      </w:pPr>
      <w:r>
        <w:rPr>
          <w:shd w:val="clear" w:color="auto" w:fill="FFFFFF"/>
        </w:rPr>
        <w:t xml:space="preserve">Source/Asset files. Where appropriate, a link should be provided to an external repository such as GitHub that contains the source code/asset files required to build/create the project. The location/content must be agreed with the </w:t>
      </w:r>
      <w:r>
        <w:rPr>
          <w:rFonts w:cs="Arial"/>
        </w:rPr>
        <w:br/>
      </w:r>
      <w:r>
        <w:rPr>
          <w:shd w:val="clear" w:color="auto" w:fill="FFFFFF"/>
        </w:rPr>
        <w:t>LAB tutor.</w:t>
      </w:r>
    </w:p>
    <w:p w14:paraId="3CD0EE47" w14:textId="49901E61" w:rsidR="00B85FE2" w:rsidRDefault="00B85FE2" w:rsidP="00B85FE2">
      <w:pPr>
        <w:pStyle w:val="H2"/>
        <w:rPr>
          <w:shd w:val="clear" w:color="auto" w:fill="FFFFFF"/>
        </w:rPr>
      </w:pPr>
      <w:bookmarkStart w:id="12" w:name="_Toc95724595"/>
      <w:bookmarkStart w:id="13" w:name="_Toc99750313"/>
      <w:r>
        <w:rPr>
          <w:shd w:val="clear" w:color="auto" w:fill="FFFFFF"/>
        </w:rPr>
        <w:t>Appendix 3</w:t>
      </w:r>
      <w:bookmarkEnd w:id="12"/>
      <w:bookmarkEnd w:id="13"/>
    </w:p>
    <w:p w14:paraId="3651F14F" w14:textId="77777777" w:rsidR="00B85FE2" w:rsidRDefault="00B85FE2" w:rsidP="00B85FE2">
      <w:pPr>
        <w:pStyle w:val="Quote"/>
        <w:rPr>
          <w:shd w:val="clear" w:color="auto" w:fill="FFFFFF"/>
        </w:rPr>
      </w:pPr>
      <w:r>
        <w:rPr>
          <w:shd w:val="clear" w:color="auto" w:fill="FFFFFF"/>
        </w:rPr>
        <w:t>Any further resources you think are relevant to the project.</w:t>
      </w:r>
    </w:p>
    <w:p w14:paraId="23BEE56C" w14:textId="77777777" w:rsidR="005E1A34" w:rsidRPr="005E1A34" w:rsidRDefault="005E1A34" w:rsidP="005E1A34">
      <w:pPr>
        <w:pStyle w:val="Body"/>
      </w:pPr>
    </w:p>
    <w:sectPr w:rsidR="005E1A34" w:rsidRPr="005E1A34" w:rsidSect="00F945C9">
      <w:headerReference w:type="default" r:id="rId18"/>
      <w:footerReference w:type="default" r:id="rId19"/>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98392" w14:textId="77777777" w:rsidR="00F74BFF" w:rsidRDefault="00F74BFF" w:rsidP="00BA6FAA">
      <w:pPr>
        <w:spacing w:before="0" w:after="0" w:line="240" w:lineRule="auto"/>
      </w:pPr>
      <w:r>
        <w:separator/>
      </w:r>
    </w:p>
  </w:endnote>
  <w:endnote w:type="continuationSeparator" w:id="0">
    <w:p w14:paraId="7FB50924" w14:textId="77777777" w:rsidR="00F74BFF" w:rsidRDefault="00F74BFF"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05FCD011" w:rsidR="00A46A85" w:rsidRPr="002116A6" w:rsidRDefault="002116A6" w:rsidP="00795EB5">
    <w:pPr>
      <w:pStyle w:val="Header"/>
      <w:tabs>
        <w:tab w:val="clear" w:pos="9026"/>
        <w:tab w:val="right" w:pos="9020"/>
      </w:tabs>
    </w:pPr>
    <w:r>
      <w:t>Module: CI</w:t>
    </w:r>
    <w:r w:rsidR="00BF58B1">
      <w:t>5</w:t>
    </w:r>
    <w:r w:rsidR="00742F65">
      <w:t>36</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A506" w14:textId="77777777" w:rsidR="00F74BFF" w:rsidRDefault="00F74BFF" w:rsidP="00BA6FAA">
      <w:pPr>
        <w:spacing w:before="0" w:after="0" w:line="240" w:lineRule="auto"/>
      </w:pPr>
      <w:r>
        <w:separator/>
      </w:r>
    </w:p>
  </w:footnote>
  <w:footnote w:type="continuationSeparator" w:id="0">
    <w:p w14:paraId="2B1AC060" w14:textId="77777777" w:rsidR="00F74BFF" w:rsidRDefault="00F74BFF"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5108" w14:textId="523565D0" w:rsidR="00742F65" w:rsidRDefault="002116A6">
    <w:pPr>
      <w:pStyle w:val="Header"/>
    </w:pPr>
    <w:r>
      <w:tab/>
    </w:r>
    <w:r w:rsidR="00742F65">
      <w:t>Quark – A gamified time tracking application and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42060E"/>
    <w:multiLevelType w:val="hybridMultilevel"/>
    <w:tmpl w:val="05F6FBC8"/>
    <w:lvl w:ilvl="0" w:tplc="CFDE28F0">
      <w:start w:val="1"/>
      <w:numFmt w:val="bullet"/>
      <w:lvlText w:val=""/>
      <w:lvlJc w:val="left"/>
      <w:pPr>
        <w:ind w:left="1287" w:hanging="360"/>
      </w:pPr>
      <w:rPr>
        <w:rFonts w:ascii="Symbol" w:eastAsiaTheme="minorHAnsi" w:hAnsi="Symbol" w:cs="Times New Roman (Body C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53ED8"/>
    <w:multiLevelType w:val="hybridMultilevel"/>
    <w:tmpl w:val="47A6077C"/>
    <w:lvl w:ilvl="0" w:tplc="A7CCCF6E">
      <w:numFmt w:val="bullet"/>
      <w:lvlText w:val=""/>
      <w:lvlJc w:val="left"/>
      <w:pPr>
        <w:ind w:left="927" w:hanging="360"/>
      </w:pPr>
      <w:rPr>
        <w:rFonts w:ascii="Wingdings" w:eastAsiaTheme="minorHAnsi" w:hAnsi="Wingdings"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511E10"/>
    <w:multiLevelType w:val="hybridMultilevel"/>
    <w:tmpl w:val="DE62E6E4"/>
    <w:lvl w:ilvl="0" w:tplc="1AE89F82">
      <w:start w:val="1"/>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B12752"/>
    <w:multiLevelType w:val="hybridMultilevel"/>
    <w:tmpl w:val="3AD8BBDC"/>
    <w:lvl w:ilvl="0" w:tplc="FDE039D0">
      <w:start w:val="1"/>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2847D5"/>
    <w:multiLevelType w:val="hybridMultilevel"/>
    <w:tmpl w:val="F906F5B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5D6008C8"/>
    <w:multiLevelType w:val="multilevel"/>
    <w:tmpl w:val="56D8176E"/>
    <w:lvl w:ilvl="0">
      <w:start w:val="1"/>
      <w:numFmt w:val="decimal"/>
      <w:pStyle w:val="Heading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E353A8"/>
    <w:multiLevelType w:val="hybridMultilevel"/>
    <w:tmpl w:val="1A546D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0A5D0B"/>
    <w:multiLevelType w:val="hybridMultilevel"/>
    <w:tmpl w:val="51CC99FE"/>
    <w:lvl w:ilvl="0" w:tplc="32DA27E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66DC4EA8"/>
    <w:multiLevelType w:val="hybridMultilevel"/>
    <w:tmpl w:val="597088EE"/>
    <w:lvl w:ilvl="0" w:tplc="0434C190">
      <w:numFmt w:val="bullet"/>
      <w:lvlText w:val=""/>
      <w:lvlJc w:val="left"/>
      <w:pPr>
        <w:ind w:left="927" w:hanging="360"/>
      </w:pPr>
      <w:rPr>
        <w:rFonts w:ascii="Symbol" w:eastAsiaTheme="minorHAnsi" w:hAnsi="Symbol" w:cs="Times New Roman (Body C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780534365">
    <w:abstractNumId w:val="0"/>
  </w:num>
  <w:num w:numId="2" w16cid:durableId="1947226356">
    <w:abstractNumId w:val="14"/>
  </w:num>
  <w:num w:numId="3" w16cid:durableId="820737491">
    <w:abstractNumId w:val="13"/>
  </w:num>
  <w:num w:numId="4" w16cid:durableId="890769549">
    <w:abstractNumId w:val="6"/>
  </w:num>
  <w:num w:numId="5" w16cid:durableId="137114697">
    <w:abstractNumId w:val="4"/>
  </w:num>
  <w:num w:numId="6" w16cid:durableId="1291939486">
    <w:abstractNumId w:val="11"/>
  </w:num>
  <w:num w:numId="7" w16cid:durableId="267199993">
    <w:abstractNumId w:val="8"/>
  </w:num>
  <w:num w:numId="8" w16cid:durableId="853034735">
    <w:abstractNumId w:val="23"/>
  </w:num>
  <w:num w:numId="9" w16cid:durableId="1093550604">
    <w:abstractNumId w:val="1"/>
  </w:num>
  <w:num w:numId="10" w16cid:durableId="1175800708">
    <w:abstractNumId w:val="9"/>
  </w:num>
  <w:num w:numId="11" w16cid:durableId="564992145">
    <w:abstractNumId w:val="16"/>
  </w:num>
  <w:num w:numId="12" w16cid:durableId="99499294">
    <w:abstractNumId w:val="7"/>
  </w:num>
  <w:num w:numId="13" w16cid:durableId="1786652297">
    <w:abstractNumId w:val="2"/>
  </w:num>
  <w:num w:numId="14" w16cid:durableId="1432700740">
    <w:abstractNumId w:val="24"/>
  </w:num>
  <w:num w:numId="15" w16cid:durableId="1719746921">
    <w:abstractNumId w:val="18"/>
  </w:num>
  <w:num w:numId="16" w16cid:durableId="1296064204">
    <w:abstractNumId w:val="12"/>
  </w:num>
  <w:num w:numId="17" w16cid:durableId="1839149127">
    <w:abstractNumId w:val="20"/>
  </w:num>
  <w:num w:numId="18" w16cid:durableId="1999070055">
    <w:abstractNumId w:val="25"/>
  </w:num>
  <w:num w:numId="19" w16cid:durableId="215552691">
    <w:abstractNumId w:val="22"/>
  </w:num>
  <w:num w:numId="20" w16cid:durableId="1365255068">
    <w:abstractNumId w:val="5"/>
  </w:num>
  <w:num w:numId="21" w16cid:durableId="3155749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7712300">
    <w:abstractNumId w:val="17"/>
  </w:num>
  <w:num w:numId="23" w16cid:durableId="728236245">
    <w:abstractNumId w:val="21"/>
  </w:num>
  <w:num w:numId="24" w16cid:durableId="966543935">
    <w:abstractNumId w:val="10"/>
  </w:num>
  <w:num w:numId="25" w16cid:durableId="510682675">
    <w:abstractNumId w:val="15"/>
  </w:num>
  <w:num w:numId="26" w16cid:durableId="95829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23334"/>
    <w:rsid w:val="0002417D"/>
    <w:rsid w:val="00030ACA"/>
    <w:rsid w:val="00074081"/>
    <w:rsid w:val="00087F43"/>
    <w:rsid w:val="000E5503"/>
    <w:rsid w:val="000E73F9"/>
    <w:rsid w:val="000F6044"/>
    <w:rsid w:val="0010012D"/>
    <w:rsid w:val="0010413A"/>
    <w:rsid w:val="001430FA"/>
    <w:rsid w:val="00144AD6"/>
    <w:rsid w:val="001524BA"/>
    <w:rsid w:val="00161874"/>
    <w:rsid w:val="001653F0"/>
    <w:rsid w:val="00181B2F"/>
    <w:rsid w:val="00182AE6"/>
    <w:rsid w:val="00185513"/>
    <w:rsid w:val="00191E96"/>
    <w:rsid w:val="001A0BD8"/>
    <w:rsid w:val="001D0A05"/>
    <w:rsid w:val="001D1E50"/>
    <w:rsid w:val="001D4DCF"/>
    <w:rsid w:val="001F2126"/>
    <w:rsid w:val="002116A6"/>
    <w:rsid w:val="0025156A"/>
    <w:rsid w:val="00257EAB"/>
    <w:rsid w:val="00275ABB"/>
    <w:rsid w:val="00280232"/>
    <w:rsid w:val="00296538"/>
    <w:rsid w:val="002C3DA5"/>
    <w:rsid w:val="002C3F91"/>
    <w:rsid w:val="002C7100"/>
    <w:rsid w:val="002E197D"/>
    <w:rsid w:val="002E548A"/>
    <w:rsid w:val="002F15E9"/>
    <w:rsid w:val="002F5DE8"/>
    <w:rsid w:val="002F7018"/>
    <w:rsid w:val="00300667"/>
    <w:rsid w:val="00327324"/>
    <w:rsid w:val="00331CC2"/>
    <w:rsid w:val="00334003"/>
    <w:rsid w:val="00366E33"/>
    <w:rsid w:val="00376EBC"/>
    <w:rsid w:val="003A1A9F"/>
    <w:rsid w:val="003A4C5A"/>
    <w:rsid w:val="003B26A2"/>
    <w:rsid w:val="003B78DC"/>
    <w:rsid w:val="003C7A71"/>
    <w:rsid w:val="003E6184"/>
    <w:rsid w:val="003F0C77"/>
    <w:rsid w:val="00401518"/>
    <w:rsid w:val="0041176B"/>
    <w:rsid w:val="00422D79"/>
    <w:rsid w:val="00452A54"/>
    <w:rsid w:val="004601E6"/>
    <w:rsid w:val="00470F86"/>
    <w:rsid w:val="00473419"/>
    <w:rsid w:val="00475418"/>
    <w:rsid w:val="00481453"/>
    <w:rsid w:val="00483F7C"/>
    <w:rsid w:val="004A4BB3"/>
    <w:rsid w:val="004B0661"/>
    <w:rsid w:val="004B6171"/>
    <w:rsid w:val="004F1C3F"/>
    <w:rsid w:val="00504DAD"/>
    <w:rsid w:val="00506FFB"/>
    <w:rsid w:val="00524D6E"/>
    <w:rsid w:val="00542FB2"/>
    <w:rsid w:val="00574108"/>
    <w:rsid w:val="0059120F"/>
    <w:rsid w:val="0059713D"/>
    <w:rsid w:val="005977B3"/>
    <w:rsid w:val="005C0CAF"/>
    <w:rsid w:val="005E0F52"/>
    <w:rsid w:val="005E1A34"/>
    <w:rsid w:val="005F1625"/>
    <w:rsid w:val="006055AF"/>
    <w:rsid w:val="00605E57"/>
    <w:rsid w:val="00620593"/>
    <w:rsid w:val="00623E7D"/>
    <w:rsid w:val="00642744"/>
    <w:rsid w:val="006469BA"/>
    <w:rsid w:val="00653FD3"/>
    <w:rsid w:val="00673324"/>
    <w:rsid w:val="00674F5E"/>
    <w:rsid w:val="0068688E"/>
    <w:rsid w:val="00693C2E"/>
    <w:rsid w:val="006C2B6D"/>
    <w:rsid w:val="006D21FB"/>
    <w:rsid w:val="006D6901"/>
    <w:rsid w:val="006E00E0"/>
    <w:rsid w:val="006E12AC"/>
    <w:rsid w:val="00700637"/>
    <w:rsid w:val="00702DA9"/>
    <w:rsid w:val="007105B7"/>
    <w:rsid w:val="00724439"/>
    <w:rsid w:val="00726D57"/>
    <w:rsid w:val="00735564"/>
    <w:rsid w:val="00742927"/>
    <w:rsid w:val="00742F65"/>
    <w:rsid w:val="00747F39"/>
    <w:rsid w:val="007510F6"/>
    <w:rsid w:val="00765493"/>
    <w:rsid w:val="0077173D"/>
    <w:rsid w:val="007940D1"/>
    <w:rsid w:val="00795EB5"/>
    <w:rsid w:val="007A0D69"/>
    <w:rsid w:val="007A6C97"/>
    <w:rsid w:val="007C24B7"/>
    <w:rsid w:val="007F3F83"/>
    <w:rsid w:val="00820F45"/>
    <w:rsid w:val="008224D1"/>
    <w:rsid w:val="00852692"/>
    <w:rsid w:val="008614CD"/>
    <w:rsid w:val="00870336"/>
    <w:rsid w:val="00877645"/>
    <w:rsid w:val="008968E9"/>
    <w:rsid w:val="008A0BC3"/>
    <w:rsid w:val="008B40C2"/>
    <w:rsid w:val="008B6B23"/>
    <w:rsid w:val="008C0CB2"/>
    <w:rsid w:val="008D1545"/>
    <w:rsid w:val="008D292E"/>
    <w:rsid w:val="008E2D5B"/>
    <w:rsid w:val="008F0857"/>
    <w:rsid w:val="00905A5C"/>
    <w:rsid w:val="009115A7"/>
    <w:rsid w:val="00913B66"/>
    <w:rsid w:val="009233F2"/>
    <w:rsid w:val="0093146A"/>
    <w:rsid w:val="009661E2"/>
    <w:rsid w:val="009724B1"/>
    <w:rsid w:val="00984C1C"/>
    <w:rsid w:val="00990E38"/>
    <w:rsid w:val="009D12B4"/>
    <w:rsid w:val="00A05D65"/>
    <w:rsid w:val="00A14452"/>
    <w:rsid w:val="00A42EA7"/>
    <w:rsid w:val="00A46A85"/>
    <w:rsid w:val="00A569B5"/>
    <w:rsid w:val="00A65279"/>
    <w:rsid w:val="00A83DB3"/>
    <w:rsid w:val="00AA07BD"/>
    <w:rsid w:val="00AB434D"/>
    <w:rsid w:val="00AC681E"/>
    <w:rsid w:val="00AE15A3"/>
    <w:rsid w:val="00AE6891"/>
    <w:rsid w:val="00AF642A"/>
    <w:rsid w:val="00B05330"/>
    <w:rsid w:val="00B12DBF"/>
    <w:rsid w:val="00B20321"/>
    <w:rsid w:val="00B2176B"/>
    <w:rsid w:val="00B3156E"/>
    <w:rsid w:val="00B3207E"/>
    <w:rsid w:val="00B40799"/>
    <w:rsid w:val="00B52E48"/>
    <w:rsid w:val="00B56936"/>
    <w:rsid w:val="00B600A2"/>
    <w:rsid w:val="00B61771"/>
    <w:rsid w:val="00B716BC"/>
    <w:rsid w:val="00B83CE2"/>
    <w:rsid w:val="00B85FE2"/>
    <w:rsid w:val="00B93316"/>
    <w:rsid w:val="00B96B17"/>
    <w:rsid w:val="00BA38AA"/>
    <w:rsid w:val="00BA6FAA"/>
    <w:rsid w:val="00BC43C1"/>
    <w:rsid w:val="00BE6FC0"/>
    <w:rsid w:val="00BE738E"/>
    <w:rsid w:val="00BF58B1"/>
    <w:rsid w:val="00C0518C"/>
    <w:rsid w:val="00C14F01"/>
    <w:rsid w:val="00C2620B"/>
    <w:rsid w:val="00C26542"/>
    <w:rsid w:val="00C40E1C"/>
    <w:rsid w:val="00C45618"/>
    <w:rsid w:val="00C5253C"/>
    <w:rsid w:val="00C86055"/>
    <w:rsid w:val="00CA4E9E"/>
    <w:rsid w:val="00CB3D7A"/>
    <w:rsid w:val="00CC331E"/>
    <w:rsid w:val="00CD367D"/>
    <w:rsid w:val="00CE02F5"/>
    <w:rsid w:val="00D012D9"/>
    <w:rsid w:val="00D121A2"/>
    <w:rsid w:val="00D15E23"/>
    <w:rsid w:val="00D278BD"/>
    <w:rsid w:val="00D6374E"/>
    <w:rsid w:val="00D8098F"/>
    <w:rsid w:val="00D8140F"/>
    <w:rsid w:val="00D81C0C"/>
    <w:rsid w:val="00D822CC"/>
    <w:rsid w:val="00D85D9E"/>
    <w:rsid w:val="00DA1FAD"/>
    <w:rsid w:val="00DA3F40"/>
    <w:rsid w:val="00E04410"/>
    <w:rsid w:val="00E07971"/>
    <w:rsid w:val="00E15253"/>
    <w:rsid w:val="00E23168"/>
    <w:rsid w:val="00E36C86"/>
    <w:rsid w:val="00E63A82"/>
    <w:rsid w:val="00E6610A"/>
    <w:rsid w:val="00E765F6"/>
    <w:rsid w:val="00E938ED"/>
    <w:rsid w:val="00EE763C"/>
    <w:rsid w:val="00EF637B"/>
    <w:rsid w:val="00F148E4"/>
    <w:rsid w:val="00F4542D"/>
    <w:rsid w:val="00F50F52"/>
    <w:rsid w:val="00F560C0"/>
    <w:rsid w:val="00F604FA"/>
    <w:rsid w:val="00F617BE"/>
    <w:rsid w:val="00F74BFF"/>
    <w:rsid w:val="00F8011B"/>
    <w:rsid w:val="00F8585A"/>
    <w:rsid w:val="00F87191"/>
    <w:rsid w:val="00F945C9"/>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5E1A34"/>
    <w:pPr>
      <w:keepNext/>
      <w:keepLines/>
      <w:pageBreakBefore/>
      <w:numPr>
        <w:numId w:val="15"/>
      </w:numPr>
      <w:spacing w:before="60" w:after="0"/>
      <w:ind w:left="357" w:hanging="357"/>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9120F"/>
    <w:pPr>
      <w:pageBreakBefore/>
      <w:suppressAutoHyphens/>
      <w:spacing w:before="180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2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A34"/>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D81C0C"/>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D81C0C"/>
    <w:pPr>
      <w:numPr>
        <w:ilvl w:val="1"/>
        <w:numId w:val="15"/>
      </w:numPr>
      <w:ind w:left="204" w:hanging="204"/>
    </w:pPr>
  </w:style>
  <w:style w:type="paragraph" w:customStyle="1" w:styleId="H1">
    <w:name w:val="H1"/>
    <w:basedOn w:val="Heading1"/>
    <w:next w:val="Body"/>
    <w:link w:val="H1Char"/>
    <w:qFormat/>
    <w:rsid w:val="005E1A34"/>
  </w:style>
  <w:style w:type="character" w:customStyle="1" w:styleId="H2Char">
    <w:name w:val="H2 Char"/>
    <w:basedOn w:val="Heading2Char"/>
    <w:link w:val="H2"/>
    <w:rsid w:val="00D81C0C"/>
    <w:rPr>
      <w:rFonts w:asciiTheme="majorHAnsi" w:eastAsiaTheme="majorEastAsia" w:hAnsiTheme="majorHAnsi" w:cstheme="majorBidi"/>
      <w:sz w:val="32"/>
      <w:szCs w:val="26"/>
    </w:rPr>
  </w:style>
  <w:style w:type="character" w:customStyle="1" w:styleId="H1Char">
    <w:name w:val="H1 Char"/>
    <w:basedOn w:val="Heading1Char"/>
    <w:link w:val="H1"/>
    <w:rsid w:val="005E1A34"/>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 w:type="paragraph" w:styleId="Quote">
    <w:name w:val="Quote"/>
    <w:basedOn w:val="Normal"/>
    <w:next w:val="Normal"/>
    <w:link w:val="QuoteChar"/>
    <w:uiPriority w:val="29"/>
    <w:qFormat/>
    <w:rsid w:val="005E1A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E1A34"/>
    <w:rPr>
      <w:rFonts w:ascii="Arial" w:hAnsi="Arial" w:cs="Times New Roman (Body CS)"/>
      <w:i/>
      <w:iCs/>
      <w:color w:val="404040" w:themeColor="text1" w:themeTint="BF"/>
    </w:rPr>
  </w:style>
  <w:style w:type="table" w:styleId="TableGrid">
    <w:name w:val="Table Grid"/>
    <w:basedOn w:val="TableNormal"/>
    <w:uiPriority w:val="39"/>
    <w:rsid w:val="00E2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308560289">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65">
      <w:bodyDiv w:val="1"/>
      <w:marLeft w:val="0"/>
      <w:marRight w:val="0"/>
      <w:marTop w:val="0"/>
      <w:marBottom w:val="0"/>
      <w:divBdr>
        <w:top w:val="none" w:sz="0" w:space="0" w:color="auto"/>
        <w:left w:val="none" w:sz="0" w:space="0" w:color="auto"/>
        <w:bottom w:val="none" w:sz="0" w:space="0" w:color="auto"/>
        <w:right w:val="none" w:sz="0" w:space="0" w:color="auto"/>
      </w:divBdr>
    </w:div>
    <w:div w:id="1220553567">
      <w:bodyDiv w:val="1"/>
      <w:marLeft w:val="0"/>
      <w:marRight w:val="0"/>
      <w:marTop w:val="0"/>
      <w:marBottom w:val="0"/>
      <w:divBdr>
        <w:top w:val="none" w:sz="0" w:space="0" w:color="auto"/>
        <w:left w:val="none" w:sz="0" w:space="0" w:color="auto"/>
        <w:bottom w:val="none" w:sz="0" w:space="0" w:color="auto"/>
        <w:right w:val="none" w:sz="0" w:space="0" w:color="auto"/>
      </w:divBdr>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652828473">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c.europa.eu/commission/presscorner/detail/en/IP_08_1474"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sets.publishing.service.gov.uk/government/uploads/system/uploads/attachment_data/file/322624/Public-views-on-ethical-retail.pdf" TargetMode="External"/><Relationship Id="rId17" Type="http://schemas.openxmlformats.org/officeDocument/2006/relationships/hyperlink" Target="https://www.legislation.gov.uk/uksi/2013/3134/part/4/made" TargetMode="External"/><Relationship Id="rId2" Type="http://schemas.openxmlformats.org/officeDocument/2006/relationships/numbering" Target="numbering.xml"/><Relationship Id="rId16" Type="http://schemas.openxmlformats.org/officeDocument/2006/relationships/hyperlink" Target="https://econsultancy.com/ethical-cro-the-end-of-dark-patter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298969/bis-13-1114-misleading-and-aggressive-commercial-practices_a-new-private-right-for-consumers.pdf" TargetMode="External"/><Relationship Id="rId5" Type="http://schemas.openxmlformats.org/officeDocument/2006/relationships/webSettings" Target="webSettings.xml"/><Relationship Id="rId15" Type="http://schemas.openxmlformats.org/officeDocument/2006/relationships/hyperlink" Target="https://muledesign.com/2017/07/a-designers-code-of-ethics" TargetMode="External"/><Relationship Id="rId10" Type="http://schemas.openxmlformats.org/officeDocument/2006/relationships/hyperlink" Target="https://eur-lex.europa.eu/legal-content/EN/TXT/?uri=celex%3A32011L008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rkpatter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Jazer Barclay (student)</cp:lastModifiedBy>
  <cp:revision>34</cp:revision>
  <cp:lastPrinted>2021-01-09T16:32:00Z</cp:lastPrinted>
  <dcterms:created xsi:type="dcterms:W3CDTF">2021-11-01T21:29:00Z</dcterms:created>
  <dcterms:modified xsi:type="dcterms:W3CDTF">2022-05-21T13:49:00Z</dcterms:modified>
</cp:coreProperties>
</file>