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  </w:t>
      </w:r>
      <w:r w:rsidRPr="00832501">
        <w:rPr>
          <w:rFonts w:ascii="Consolas" w:eastAsia="Times New Roman" w:hAnsi="Consolas" w:cs="Times New Roman"/>
          <w:color w:val="9A9B99"/>
          <w:kern w:val="0"/>
          <w:sz w:val="21"/>
          <w:szCs w:val="21"/>
          <w:lang w:val="es-PY"/>
          <w14:ligatures w14:val="none"/>
        </w:rPr>
        <w:t>#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  </w:t>
      </w:r>
      <w:r w:rsidRPr="00CF6D87">
        <w:rPr>
          <w:rFonts w:ascii="Consolas" w:eastAsia="Times New Roman" w:hAnsi="Consolas" w:cs="Times New Roman"/>
          <w:color w:val="9A9B99"/>
          <w:kern w:val="0"/>
          <w:sz w:val="21"/>
          <w:szCs w:val="21"/>
          <w:lang w:val="es-PY"/>
          <w14:ligatures w14:val="none"/>
        </w:rPr>
        <w:t>#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r w:rsidRPr="000743E4">
        <w:rPr>
          <w:rFonts w:ascii="Century Gothic" w:hAnsi="Century Gothic" w:cs="Biome Light"/>
          <w:sz w:val="24"/>
          <w:szCs w:val="24"/>
          <w:lang w:val="es-PY"/>
        </w:rPr>
        <w:t>Single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Acceder a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Cambiar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Agregar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Eliminar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r w:rsidRPr="00436063">
        <w:rPr>
          <w:rFonts w:ascii="Century Gothic" w:hAnsi="Century Gothic" w:cs="Biome Light"/>
          <w:sz w:val="24"/>
          <w:szCs w:val="24"/>
        </w:rPr>
        <w:t>Uso:</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r w:rsidRPr="00F22EED">
        <w:rPr>
          <w:rFonts w:ascii="Century Gothic" w:hAnsi="Century Gothic" w:cs="Biome Light"/>
          <w:sz w:val="24"/>
          <w:szCs w:val="24"/>
        </w:rPr>
        <w:t>Uso:</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Eliminar un valor: Se puede eliminar un par clave-valor de un diccionario utilizando la palabra clave del o el método pop().</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nombre_de_funcion</w:t>
      </w:r>
      <w:proofErr w:type="spellEnd"/>
      <w:r w:rsidRPr="00C77900">
        <w:rPr>
          <w:rFonts w:ascii="Consolas" w:eastAsia="Times New Roman" w:hAnsi="Consolas" w:cs="Times New Roman"/>
          <w:color w:val="C5C8C6"/>
          <w:kern w:val="0"/>
          <w:sz w:val="21"/>
          <w:szCs w:val="21"/>
          <w:lang w:val="es-PY"/>
          <w14:ligatures w14:val="none"/>
        </w:rPr>
        <w:t>(</w:t>
      </w:r>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nombre_de_funcion</w:t>
      </w:r>
      <w:proofErr w:type="spell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r w:rsidRPr="00A0720B">
        <w:rPr>
          <w:rFonts w:ascii="Consolas" w:eastAsia="Times New Roman" w:hAnsi="Consolas" w:cs="Courier New"/>
          <w:color w:val="E0E0E0"/>
          <w:kern w:val="0"/>
          <w:sz w:val="21"/>
          <w:szCs w:val="21"/>
          <w:lang w:val="es-PY"/>
          <w14:ligatures w14:val="none"/>
        </w:rPr>
        <w:t>a,b</w:t>
      </w:r>
      <w:proofErr w:type="spell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r w:rsidRPr="00EB2C81">
        <w:rPr>
          <w:rFonts w:ascii="Century Gothic" w:hAnsi="Century Gothic" w:cs="Biome Light"/>
          <w:b/>
          <w:bCs/>
          <w:sz w:val="24"/>
          <w:szCs w:val="24"/>
          <w:lang w:val="es-PY"/>
        </w:rPr>
        <w:t>( ).</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7A039A"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7A039A">
        <w:rPr>
          <w:rFonts w:ascii="Ubuntu Mono" w:eastAsia="Times New Roman" w:hAnsi="Ubuntu Mono" w:cs="Times New Roman"/>
          <w:color w:val="FFFFFF"/>
          <w:kern w:val="0"/>
          <w:sz w:val="28"/>
          <w:szCs w:val="28"/>
          <w:highlight w:val="black"/>
          <w:lang w:val="es-PY"/>
          <w14:ligatures w14:val="none"/>
        </w:rPr>
        <w:t>a =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7A039A">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multiplicar(a,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r w:rsidRPr="00D65AE8">
        <w:rPr>
          <w:rFonts w:ascii="Century Gothic" w:hAnsi="Century Gothic" w:cs="Biome Light"/>
          <w:b/>
          <w:bCs/>
          <w:sz w:val="24"/>
          <w:szCs w:val="24"/>
          <w:lang w:val="es-PY"/>
        </w:rPr>
        <w:t>lista[1]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length_and_value</w:t>
      </w:r>
      <w:proofErr w:type="spell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Lo que 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incluye toda la información sobre el objeto individual que ha llamado al método. Pero,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Pr="007A039A" w:rsidRDefault="00842C20" w:rsidP="00842C20">
      <w:pPr>
        <w:rPr>
          <w:rFonts w:ascii="Century Gothic" w:hAnsi="Century Gothic" w:cs="Biome Light"/>
          <w:sz w:val="24"/>
          <w:szCs w:val="24"/>
          <w:lang w:val="es-PY"/>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r w:rsidRPr="007A039A">
        <w:rPr>
          <w:rFonts w:ascii="Century Gothic" w:hAnsi="Century Gothic" w:cs="Biome Light"/>
          <w:sz w:val="24"/>
          <w:szCs w:val="24"/>
          <w:lang w:val="es-PY"/>
        </w:rPr>
        <w:t>Esta es una referencia a la clase.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24BDF550" w:rsidR="00C15F43" w:rsidRDefault="007A039A" w:rsidP="000269AE">
      <w:pPr>
        <w:rPr>
          <w:rFonts w:ascii="Century Gothic" w:hAnsi="Century Gothic" w:cs="Biome Light"/>
          <w:sz w:val="32"/>
          <w:szCs w:val="32"/>
          <w:lang w:val="es-PY"/>
        </w:rPr>
      </w:pPr>
      <w:r>
        <w:rPr>
          <w:rFonts w:ascii="Century Gothic" w:hAnsi="Century Gothic" w:cs="Biome Light"/>
          <w:b/>
          <w:bCs/>
          <w:sz w:val="32"/>
          <w:szCs w:val="32"/>
          <w:lang w:val="es-PY"/>
        </w:rPr>
        <w:t>PROGRAMACIÓN ORIENTADA A OBJETOS</w:t>
      </w:r>
    </w:p>
    <w:p w14:paraId="22B472A7" w14:textId="0019AB81" w:rsidR="003C6922" w:rsidRDefault="003C6922" w:rsidP="003C6922">
      <w:pPr>
        <w:rPr>
          <w:rFonts w:ascii="Century Gothic" w:hAnsi="Century Gothic" w:cs="Biome Light"/>
          <w:sz w:val="24"/>
          <w:szCs w:val="24"/>
          <w:lang w:val="es-PY"/>
        </w:rPr>
      </w:pPr>
      <w:r>
        <w:rPr>
          <w:rFonts w:ascii="Century Gothic" w:hAnsi="Century Gothic" w:cs="Biome Light"/>
          <w:sz w:val="24"/>
          <w:szCs w:val="24"/>
          <w:lang w:val="es-PY"/>
        </w:rPr>
        <w:t>¿Qué se logra?</w:t>
      </w:r>
    </w:p>
    <w:p w14:paraId="0424A963" w14:textId="3B6EBF7A"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Implementa D.R.Y. Código (No te repitas)</w:t>
      </w:r>
    </w:p>
    <w:p w14:paraId="0D83005A"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 aplicación sea escalable.</w:t>
      </w:r>
    </w:p>
    <w:p w14:paraId="75B137D0"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 xml:space="preserve">Hace que nuestro código sea reutilizable. </w:t>
      </w:r>
    </w:p>
    <w:p w14:paraId="04D74C68" w14:textId="2AB70C77" w:rsidR="007A039A" w:rsidRPr="007A039A"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nuestras aplicaciones sean fáciles de mantener.</w:t>
      </w:r>
    </w:p>
    <w:p w14:paraId="00F1A967" w14:textId="1D13DE88" w:rsidR="00B02A1A" w:rsidRDefault="00C72CA7" w:rsidP="00436063">
      <w:pPr>
        <w:rPr>
          <w:rFonts w:ascii="Century Gothic" w:hAnsi="Century Gothic" w:cs="Biome Light"/>
          <w:sz w:val="24"/>
          <w:szCs w:val="24"/>
          <w:lang w:val="es-PY"/>
        </w:rPr>
      </w:pPr>
      <w:r w:rsidRPr="00C72CA7">
        <w:rPr>
          <w:rFonts w:ascii="Century Gothic" w:hAnsi="Century Gothic" w:cs="Biome Light"/>
          <w:noProof/>
          <w:sz w:val="24"/>
          <w:szCs w:val="24"/>
          <w:lang w:val="es-PY"/>
        </w:rPr>
        <w:drawing>
          <wp:inline distT="0" distB="0" distL="0" distR="0" wp14:anchorId="1E4CCB38" wp14:editId="031CE596">
            <wp:extent cx="5969307" cy="3740342"/>
            <wp:effectExtent l="0" t="0" r="0" b="0"/>
            <wp:docPr id="171755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96" name="Picture 1" descr="A screen shot of a computer code&#10;&#10;Description automatically generated"/>
                    <pic:cNvPicPr/>
                  </pic:nvPicPr>
                  <pic:blipFill>
                    <a:blip r:embed="rId6"/>
                    <a:stretch>
                      <a:fillRect/>
                    </a:stretch>
                  </pic:blipFill>
                  <pic:spPr>
                    <a:xfrm>
                      <a:off x="0" y="0"/>
                      <a:ext cx="5969307" cy="3740342"/>
                    </a:xfrm>
                    <a:prstGeom prst="rect">
                      <a:avLst/>
                    </a:prstGeom>
                  </pic:spPr>
                </pic:pic>
              </a:graphicData>
            </a:graphic>
          </wp:inline>
        </w:drawing>
      </w:r>
    </w:p>
    <w:p w14:paraId="7EA2352B" w14:textId="7640E14E" w:rsidR="00E24ED9" w:rsidRDefault="00E24ED9" w:rsidP="00436063">
      <w:pPr>
        <w:rPr>
          <w:rFonts w:ascii="Century Gothic" w:hAnsi="Century Gothic" w:cs="Biome Light"/>
          <w:sz w:val="24"/>
          <w:szCs w:val="24"/>
          <w:lang w:val="es-PY"/>
        </w:rPr>
      </w:pPr>
      <w:r w:rsidRPr="00E24ED9">
        <w:rPr>
          <w:rFonts w:ascii="Century Gothic" w:hAnsi="Century Gothic" w:cs="Biome Light"/>
          <w:noProof/>
          <w:sz w:val="24"/>
          <w:szCs w:val="24"/>
          <w:lang w:val="es-PY"/>
        </w:rPr>
        <w:lastRenderedPageBreak/>
        <w:drawing>
          <wp:inline distT="0" distB="0" distL="0" distR="0" wp14:anchorId="32106599" wp14:editId="3A166697">
            <wp:extent cx="6178868" cy="3638737"/>
            <wp:effectExtent l="0" t="0" r="0" b="0"/>
            <wp:docPr id="39076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530" name="Picture 1" descr="A screen shot of a computer code&#10;&#10;Description automatically generated"/>
                    <pic:cNvPicPr/>
                  </pic:nvPicPr>
                  <pic:blipFill>
                    <a:blip r:embed="rId7"/>
                    <a:stretch>
                      <a:fillRect/>
                    </a:stretch>
                  </pic:blipFill>
                  <pic:spPr>
                    <a:xfrm>
                      <a:off x="0" y="0"/>
                      <a:ext cx="6178868" cy="3638737"/>
                    </a:xfrm>
                    <a:prstGeom prst="rect">
                      <a:avLst/>
                    </a:prstGeom>
                  </pic:spPr>
                </pic:pic>
              </a:graphicData>
            </a:graphic>
          </wp:inline>
        </w:drawing>
      </w:r>
    </w:p>
    <w:p w14:paraId="30AD3D3D" w14:textId="4A57E0B6" w:rsidR="00903048" w:rsidRDefault="00903048" w:rsidP="00436063">
      <w:pPr>
        <w:rPr>
          <w:rFonts w:ascii="Century Gothic" w:hAnsi="Century Gothic" w:cs="Biome Light"/>
          <w:sz w:val="24"/>
          <w:szCs w:val="24"/>
          <w:lang w:val="es-PY"/>
        </w:rPr>
      </w:pPr>
      <w:r w:rsidRPr="00903048">
        <w:rPr>
          <w:rFonts w:ascii="Century Gothic" w:hAnsi="Century Gothic" w:cs="Biome Light"/>
          <w:noProof/>
          <w:sz w:val="24"/>
          <w:szCs w:val="24"/>
          <w:lang w:val="es-PY"/>
        </w:rPr>
        <w:drawing>
          <wp:inline distT="0" distB="0" distL="0" distR="0" wp14:anchorId="2854837B" wp14:editId="4D44C599">
            <wp:extent cx="6261422" cy="3829247"/>
            <wp:effectExtent l="0" t="0" r="6350" b="0"/>
            <wp:docPr id="21265521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2195" name="Picture 1" descr="A screen shot of a computer code&#10;&#10;Description automatically generated"/>
                    <pic:cNvPicPr/>
                  </pic:nvPicPr>
                  <pic:blipFill>
                    <a:blip r:embed="rId8"/>
                    <a:stretch>
                      <a:fillRect/>
                    </a:stretch>
                  </pic:blipFill>
                  <pic:spPr>
                    <a:xfrm>
                      <a:off x="0" y="0"/>
                      <a:ext cx="6261422" cy="3829247"/>
                    </a:xfrm>
                    <a:prstGeom prst="rect">
                      <a:avLst/>
                    </a:prstGeom>
                  </pic:spPr>
                </pic:pic>
              </a:graphicData>
            </a:graphic>
          </wp:inline>
        </w:drawing>
      </w:r>
    </w:p>
    <w:p w14:paraId="0DE92A3E" w14:textId="40CC86DD" w:rsidR="001767DD" w:rsidRPr="00774639" w:rsidRDefault="001767DD" w:rsidP="00436063">
      <w:pPr>
        <w:rPr>
          <w:rFonts w:ascii="Century Gothic" w:hAnsi="Century Gothic" w:cs="Biome Light"/>
          <w:sz w:val="24"/>
          <w:szCs w:val="24"/>
          <w:lang w:val="es-PY"/>
        </w:rPr>
      </w:pPr>
      <w:r w:rsidRPr="001767DD">
        <w:rPr>
          <w:rFonts w:ascii="Century Gothic" w:hAnsi="Century Gothic" w:cs="Biome Light"/>
          <w:noProof/>
          <w:sz w:val="24"/>
          <w:szCs w:val="24"/>
          <w:lang w:val="es-PY"/>
        </w:rPr>
        <w:drawing>
          <wp:inline distT="0" distB="0" distL="0" distR="0" wp14:anchorId="015E962B" wp14:editId="24B3A6D8">
            <wp:extent cx="6591639" cy="3257717"/>
            <wp:effectExtent l="0" t="0" r="0" b="0"/>
            <wp:docPr id="17417584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8467" name="Picture 1" descr="A screen shot of a computer code&#10;&#10;Description automatically generated"/>
                    <pic:cNvPicPr/>
                  </pic:nvPicPr>
                  <pic:blipFill>
                    <a:blip r:embed="rId9"/>
                    <a:stretch>
                      <a:fillRect/>
                    </a:stretch>
                  </pic:blipFill>
                  <pic:spPr>
                    <a:xfrm>
                      <a:off x="0" y="0"/>
                      <a:ext cx="6591639" cy="3257717"/>
                    </a:xfrm>
                    <a:prstGeom prst="rect">
                      <a:avLst/>
                    </a:prstGeom>
                  </pic:spPr>
                </pic:pic>
              </a:graphicData>
            </a:graphic>
          </wp:inline>
        </w:drawing>
      </w:r>
    </w:p>
    <w:p w14:paraId="4A175669" w14:textId="77777777" w:rsidR="0035665F" w:rsidRPr="0035665F" w:rsidRDefault="0035665F" w:rsidP="0035665F">
      <w:pPr>
        <w:rPr>
          <w:rFonts w:ascii="Century Gothic" w:hAnsi="Century Gothic" w:cs="Biome Light"/>
          <w:b/>
          <w:bCs/>
          <w:sz w:val="32"/>
          <w:szCs w:val="32"/>
          <w:lang w:val="es-PY"/>
        </w:rPr>
      </w:pPr>
      <w:r w:rsidRPr="0035665F">
        <w:rPr>
          <w:rFonts w:ascii="Century Gothic" w:hAnsi="Century Gothic" w:cs="Biome Light"/>
          <w:b/>
          <w:bCs/>
          <w:sz w:val="32"/>
          <w:szCs w:val="32"/>
          <w:lang w:val="es-PY"/>
        </w:rPr>
        <w:t>Módulos</w:t>
      </w:r>
    </w:p>
    <w:p w14:paraId="7C5AD242" w14:textId="77777777"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Los módulos son simplemente archivos de Python con la extensión .</w:t>
      </w:r>
      <w:proofErr w:type="spellStart"/>
      <w:r w:rsidRPr="0035665F">
        <w:rPr>
          <w:rFonts w:ascii="Century Gothic" w:hAnsi="Century Gothic" w:cs="Biome Light"/>
          <w:sz w:val="24"/>
          <w:szCs w:val="24"/>
          <w:lang w:val="es-PY"/>
        </w:rPr>
        <w:t>py</w:t>
      </w:r>
      <w:proofErr w:type="spellEnd"/>
      <w:r w:rsidRPr="0035665F">
        <w:rPr>
          <w:rFonts w:ascii="Century Gothic" w:hAnsi="Century Gothic" w:cs="Biome Light"/>
          <w:sz w:val="24"/>
          <w:szCs w:val="24"/>
          <w:lang w:val="es-PY"/>
        </w:rPr>
        <w:t xml:space="preserve"> que implementan un conjunto de funciones. Los módulos se importan mediante el comando </w:t>
      </w:r>
      <w:proofErr w:type="spellStart"/>
      <w:r w:rsidRPr="0035665F">
        <w:rPr>
          <w:rFonts w:ascii="Century Gothic" w:hAnsi="Century Gothic" w:cs="Biome Light"/>
          <w:sz w:val="24"/>
          <w:szCs w:val="24"/>
          <w:lang w:val="es-PY"/>
        </w:rPr>
        <w:t>import</w:t>
      </w:r>
      <w:proofErr w:type="spellEnd"/>
      <w:r w:rsidRPr="0035665F">
        <w:rPr>
          <w:rFonts w:ascii="Century Gothic" w:hAnsi="Century Gothic" w:cs="Biome Light"/>
          <w:sz w:val="24"/>
          <w:szCs w:val="24"/>
          <w:lang w:val="es-PY"/>
        </w:rPr>
        <w:t>.</w:t>
      </w:r>
    </w:p>
    <w:p w14:paraId="43411F31" w14:textId="77777777" w:rsidR="0035665F" w:rsidRPr="0035665F" w:rsidRDefault="0035665F" w:rsidP="0035665F">
      <w:pPr>
        <w:rPr>
          <w:rFonts w:ascii="Century Gothic" w:hAnsi="Century Gothic" w:cs="Biome Light"/>
          <w:sz w:val="24"/>
          <w:szCs w:val="24"/>
          <w:lang w:val="es-PY"/>
        </w:rPr>
      </w:pPr>
    </w:p>
    <w:p w14:paraId="766BEABA" w14:textId="384DC8AC"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La primera vez que se carga un módulo en un script de Python en ejecución, se inicializa ejecutando el código en el módulo una vez. Si otro módulo en tu código importa el mismo módulo nuevamente, no se cargará dos veces, sino solo una vez, por lo que las variables locales dentro del módulo actúan como un "</w:t>
      </w:r>
      <w:proofErr w:type="spellStart"/>
      <w:r w:rsidRPr="0035665F">
        <w:rPr>
          <w:rFonts w:ascii="Century Gothic" w:hAnsi="Century Gothic" w:cs="Biome Light"/>
          <w:sz w:val="24"/>
          <w:szCs w:val="24"/>
          <w:lang w:val="es-PY"/>
        </w:rPr>
        <w:t>singleton</w:t>
      </w:r>
      <w:proofErr w:type="spellEnd"/>
      <w:r w:rsidRPr="0035665F">
        <w:rPr>
          <w:rFonts w:ascii="Century Gothic" w:hAnsi="Century Gothic" w:cs="Biome Light"/>
          <w:sz w:val="24"/>
          <w:szCs w:val="24"/>
          <w:lang w:val="es-PY"/>
        </w:rPr>
        <w:t>", se inicializan solo una vez.</w:t>
      </w:r>
    </w:p>
    <w:p w14:paraId="74524B06" w14:textId="2518D3D7" w:rsidR="002D6DB0" w:rsidRPr="00436063"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 xml:space="preserve">Ahora, si queremos importar el módulo </w:t>
      </w:r>
      <w:proofErr w:type="spellStart"/>
      <w:r w:rsidRPr="0035665F">
        <w:rPr>
          <w:rFonts w:ascii="Century Gothic" w:hAnsi="Century Gothic" w:cs="Biome Light"/>
          <w:sz w:val="24"/>
          <w:szCs w:val="24"/>
          <w:lang w:val="es-PY"/>
        </w:rPr>
        <w:t>urllib.request</w:t>
      </w:r>
      <w:proofErr w:type="spellEnd"/>
      <w:r w:rsidRPr="0035665F">
        <w:rPr>
          <w:rFonts w:ascii="Century Gothic" w:hAnsi="Century Gothic" w:cs="Biome Light"/>
          <w:sz w:val="24"/>
          <w:szCs w:val="24"/>
          <w:lang w:val="es-PY"/>
        </w:rPr>
        <w:t>, que nos permite solicitar datos de las URL, podemos importar el módulo de manera simple:</w:t>
      </w:r>
    </w:p>
    <w:p w14:paraId="528F2738"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E6142">
        <w:rPr>
          <w:rFonts w:ascii="Consolas" w:eastAsia="Times New Roman" w:hAnsi="Consolas" w:cs="Courier New"/>
          <w:kern w:val="0"/>
          <w:sz w:val="21"/>
          <w:szCs w:val="21"/>
          <w:lang w:val="es-PY"/>
          <w14:ligatures w14:val="none"/>
        </w:rPr>
        <w:t># importar la biblioteca</w:t>
      </w:r>
    </w:p>
    <w:p w14:paraId="58E07CA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E6142">
        <w:rPr>
          <w:rFonts w:ascii="Consolas" w:eastAsia="Times New Roman" w:hAnsi="Consolas" w:cs="Courier New"/>
          <w:kern w:val="0"/>
          <w:sz w:val="21"/>
          <w:szCs w:val="21"/>
          <w:lang w:val="es-PY"/>
          <w14:ligatures w14:val="none"/>
        </w:rPr>
        <w:t>import</w:t>
      </w:r>
      <w:proofErr w:type="spellEnd"/>
      <w:r w:rsidRPr="00DE6142">
        <w:rPr>
          <w:rFonts w:ascii="Consolas" w:eastAsia="Times New Roman" w:hAnsi="Consolas" w:cs="Courier New"/>
          <w:kern w:val="0"/>
          <w:sz w:val="21"/>
          <w:szCs w:val="21"/>
          <w:lang w:val="es-PY"/>
          <w14:ligatures w14:val="none"/>
        </w:rPr>
        <w:t xml:space="preserve"> </w:t>
      </w:r>
      <w:proofErr w:type="spellStart"/>
      <w:r w:rsidRPr="00DE6142">
        <w:rPr>
          <w:rFonts w:ascii="Consolas" w:eastAsia="Times New Roman" w:hAnsi="Consolas" w:cs="Courier New"/>
          <w:kern w:val="0"/>
          <w:sz w:val="21"/>
          <w:szCs w:val="21"/>
          <w:lang w:val="es-PY"/>
          <w14:ligatures w14:val="none"/>
        </w:rPr>
        <w:t>urllib.request</w:t>
      </w:r>
      <w:proofErr w:type="spellEnd"/>
    </w:p>
    <w:p w14:paraId="371B601F"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response = </w:t>
      </w:r>
      <w:proofErr w:type="spellStart"/>
      <w:r w:rsidRPr="00DE6142">
        <w:rPr>
          <w:rFonts w:ascii="Consolas" w:eastAsia="Times New Roman" w:hAnsi="Consolas" w:cs="Courier New"/>
          <w:kern w:val="0"/>
          <w:sz w:val="21"/>
          <w:szCs w:val="21"/>
          <w14:ligatures w14:val="none"/>
        </w:rPr>
        <w:t>urllib.request.urlopen</w:t>
      </w:r>
      <w:proofErr w:type="spellEnd"/>
      <w:r w:rsidRPr="00DE6142">
        <w:rPr>
          <w:rFonts w:ascii="Consolas" w:eastAsia="Times New Roman" w:hAnsi="Consolas" w:cs="Courier New"/>
          <w:kern w:val="0"/>
          <w:sz w:val="21"/>
          <w:szCs w:val="21"/>
          <w14:ligatures w14:val="none"/>
        </w:rPr>
        <w:t>("http://www.codingdojo.com")</w:t>
      </w:r>
    </w:p>
    <w:p w14:paraId="3043615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html = </w:t>
      </w:r>
      <w:proofErr w:type="spellStart"/>
      <w:r w:rsidRPr="00DE6142">
        <w:rPr>
          <w:rFonts w:ascii="Consolas" w:eastAsia="Times New Roman" w:hAnsi="Consolas" w:cs="Courier New"/>
          <w:kern w:val="0"/>
          <w:sz w:val="21"/>
          <w:szCs w:val="21"/>
          <w14:ligatures w14:val="none"/>
        </w:rPr>
        <w:t>response.read</w:t>
      </w:r>
      <w:proofErr w:type="spellEnd"/>
      <w:r w:rsidRPr="00DE6142">
        <w:rPr>
          <w:rFonts w:ascii="Consolas" w:eastAsia="Times New Roman" w:hAnsi="Consolas" w:cs="Courier New"/>
          <w:kern w:val="0"/>
          <w:sz w:val="21"/>
          <w:szCs w:val="21"/>
          <w14:ligatures w14:val="none"/>
        </w:rPr>
        <w:t>()</w:t>
      </w:r>
    </w:p>
    <w:p w14:paraId="23FA763D"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print(html)</w:t>
      </w:r>
    </w:p>
    <w:p w14:paraId="06A030E0" w14:textId="77777777" w:rsidR="000D7A81" w:rsidRPr="000D7A81" w:rsidRDefault="000D7A81" w:rsidP="000D7A81">
      <w:pPr>
        <w:rPr>
          <w:rFonts w:ascii="Century Gothic" w:hAnsi="Century Gothic" w:cs="Biome Light"/>
          <w:b/>
          <w:bCs/>
          <w:sz w:val="28"/>
          <w:szCs w:val="28"/>
          <w:lang w:val="es-PY"/>
        </w:rPr>
      </w:pPr>
      <w:r w:rsidRPr="000D7A81">
        <w:rPr>
          <w:rFonts w:ascii="Century Gothic" w:hAnsi="Century Gothic" w:cs="Biome Light"/>
          <w:b/>
          <w:bCs/>
          <w:sz w:val="28"/>
          <w:szCs w:val="28"/>
          <w:lang w:val="es-PY"/>
        </w:rPr>
        <w:t>Crear tus propios módulos</w:t>
      </w:r>
    </w:p>
    <w:p w14:paraId="06935D08" w14:textId="54C898F2" w:rsidR="002D6DB0" w:rsidRDefault="000D7A81" w:rsidP="000D7A81">
      <w:pPr>
        <w:rPr>
          <w:rFonts w:ascii="Century Gothic" w:hAnsi="Century Gothic" w:cs="Biome Light"/>
          <w:sz w:val="24"/>
          <w:szCs w:val="24"/>
          <w:lang w:val="es-PY"/>
        </w:rPr>
      </w:pPr>
      <w:r w:rsidRPr="000D7A81">
        <w:rPr>
          <w:rFonts w:ascii="Century Gothic" w:hAnsi="Century Gothic" w:cs="Biome Light"/>
          <w:sz w:val="24"/>
          <w:szCs w:val="24"/>
          <w:lang w:val="es-PY"/>
        </w:rPr>
        <w:t>Escribir tus propios módulos de Python es muy simple. Para crear un módulo, primero creamos un nuevo archivo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 xml:space="preserve"> con el nombre del módulo en el mismo directorio que el archivo que importará el módulo. Luego lo importamos usando el comando </w:t>
      </w:r>
      <w:proofErr w:type="spellStart"/>
      <w:r w:rsidRPr="000D7A81">
        <w:rPr>
          <w:rFonts w:ascii="Century Gothic" w:hAnsi="Century Gothic" w:cs="Biome Light"/>
          <w:sz w:val="24"/>
          <w:szCs w:val="24"/>
          <w:lang w:val="es-PY"/>
        </w:rPr>
        <w:t>import</w:t>
      </w:r>
      <w:proofErr w:type="spellEnd"/>
      <w:r w:rsidRPr="000D7A81">
        <w:rPr>
          <w:rFonts w:ascii="Century Gothic" w:hAnsi="Century Gothic" w:cs="Biome Light"/>
          <w:sz w:val="24"/>
          <w:szCs w:val="24"/>
          <w:lang w:val="es-PY"/>
        </w:rPr>
        <w:t xml:space="preserve"> y el nombre del archivo Python (sin la extensión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w:t>
      </w:r>
      <w:r w:rsidR="00A62C6C">
        <w:rPr>
          <w:rFonts w:ascii="Century Gothic" w:hAnsi="Century Gothic" w:cs="Biome Light"/>
          <w:sz w:val="24"/>
          <w:szCs w:val="24"/>
          <w:lang w:val="es-PY"/>
        </w:rPr>
        <w:t xml:space="preserve">. </w:t>
      </w:r>
      <w:r w:rsidR="00A62C6C" w:rsidRPr="00A62C6C">
        <w:rPr>
          <w:rFonts w:ascii="Century Gothic" w:hAnsi="Century Gothic" w:cs="Biome Light"/>
          <w:sz w:val="24"/>
          <w:szCs w:val="24"/>
          <w:lang w:val="es-PY"/>
        </w:rPr>
        <w:t>lista de módulos integrados</w:t>
      </w:r>
      <w:r w:rsidR="00A62C6C">
        <w:rPr>
          <w:rFonts w:ascii="Century Gothic" w:hAnsi="Century Gothic" w:cs="Biome Light"/>
          <w:sz w:val="24"/>
          <w:szCs w:val="24"/>
          <w:lang w:val="es-PY"/>
        </w:rPr>
        <w:t>:</w:t>
      </w:r>
    </w:p>
    <w:p w14:paraId="3C1E1B67" w14:textId="38132FB6" w:rsidR="00A62C6C" w:rsidRDefault="00000000" w:rsidP="000D7A81">
      <w:pPr>
        <w:rPr>
          <w:rFonts w:ascii="Century Gothic" w:hAnsi="Century Gothic" w:cs="Biome Light"/>
          <w:sz w:val="24"/>
          <w:szCs w:val="24"/>
          <w:lang w:val="es-PY"/>
        </w:rPr>
      </w:pPr>
      <w:hyperlink r:id="rId10" w:history="1">
        <w:r w:rsidR="00A62C6C" w:rsidRPr="00B94D38">
          <w:rPr>
            <w:rStyle w:val="Hyperlink"/>
            <w:rFonts w:ascii="Century Gothic" w:hAnsi="Century Gothic" w:cs="Biome Light"/>
            <w:sz w:val="24"/>
            <w:szCs w:val="24"/>
            <w:lang w:val="es-PY"/>
          </w:rPr>
          <w:t>https://docs.python.org/3.6/library/index.html</w:t>
        </w:r>
      </w:hyperlink>
      <w:r w:rsidR="00A62C6C">
        <w:rPr>
          <w:rFonts w:ascii="Century Gothic" w:hAnsi="Century Gothic" w:cs="Biome Light"/>
          <w:sz w:val="24"/>
          <w:szCs w:val="24"/>
          <w:lang w:val="es-PY"/>
        </w:rPr>
        <w:t xml:space="preserve"> </w:t>
      </w:r>
    </w:p>
    <w:p w14:paraId="6DF586A1" w14:textId="77777777" w:rsidR="005C3513" w:rsidRPr="005C3513" w:rsidRDefault="005C3513" w:rsidP="005C3513">
      <w:pPr>
        <w:rPr>
          <w:rFonts w:ascii="Century Gothic" w:hAnsi="Century Gothic" w:cs="Biome Light"/>
          <w:b/>
          <w:bCs/>
          <w:sz w:val="28"/>
          <w:szCs w:val="28"/>
          <w:lang w:val="es-PY"/>
        </w:rPr>
      </w:pPr>
      <w:r w:rsidRPr="005C3513">
        <w:rPr>
          <w:rFonts w:ascii="Century Gothic" w:hAnsi="Century Gothic" w:cs="Biome Light"/>
          <w:b/>
          <w:bCs/>
          <w:sz w:val="28"/>
          <w:szCs w:val="28"/>
          <w:lang w:val="es-PY"/>
        </w:rPr>
        <w:t>Explorar módulos integrados</w:t>
      </w:r>
    </w:p>
    <w:p w14:paraId="7F3AC758" w14:textId="1E9A8BA9" w:rsidR="005C3513" w:rsidRDefault="005C3513" w:rsidP="005C3513">
      <w:pPr>
        <w:rPr>
          <w:rFonts w:ascii="Century Gothic" w:hAnsi="Century Gothic" w:cs="Biome Light"/>
          <w:sz w:val="24"/>
          <w:szCs w:val="24"/>
          <w:lang w:val="es-PY"/>
        </w:rPr>
      </w:pPr>
      <w:r w:rsidRPr="005C3513">
        <w:rPr>
          <w:rFonts w:ascii="Century Gothic" w:hAnsi="Century Gothic" w:cs="Biome Light"/>
          <w:sz w:val="24"/>
          <w:szCs w:val="24"/>
          <w:lang w:val="es-PY"/>
        </w:rPr>
        <w:t>Dos funciones muy importantes son útiles cuando se exploran módulos en Python: las funciones </w:t>
      </w:r>
      <w:proofErr w:type="spellStart"/>
      <w:r w:rsidRPr="005C3513">
        <w:rPr>
          <w:rFonts w:ascii="Century Gothic" w:hAnsi="Century Gothic" w:cs="Biome Light"/>
          <w:sz w:val="24"/>
          <w:szCs w:val="24"/>
          <w:lang w:val="es-PY"/>
        </w:rPr>
        <w:t>dir</w:t>
      </w:r>
      <w:proofErr w:type="spellEnd"/>
      <w:r w:rsidRPr="005C3513">
        <w:rPr>
          <w:rFonts w:ascii="Century Gothic" w:hAnsi="Century Gothic" w:cs="Biome Light"/>
          <w:sz w:val="24"/>
          <w:szCs w:val="24"/>
          <w:lang w:val="es-PY"/>
        </w:rPr>
        <w:t> y </w:t>
      </w:r>
      <w:proofErr w:type="spellStart"/>
      <w:r w:rsidRPr="005C3513">
        <w:rPr>
          <w:rFonts w:ascii="Century Gothic" w:hAnsi="Century Gothic" w:cs="Biome Light"/>
          <w:sz w:val="24"/>
          <w:szCs w:val="24"/>
          <w:lang w:val="es-PY"/>
        </w:rPr>
        <w:t>help</w:t>
      </w:r>
      <w:proofErr w:type="spellEnd"/>
      <w:r w:rsidRPr="005C3513">
        <w:rPr>
          <w:rFonts w:ascii="Century Gothic" w:hAnsi="Century Gothic" w:cs="Biome Light"/>
          <w:sz w:val="24"/>
          <w:szCs w:val="24"/>
          <w:lang w:val="es-PY"/>
        </w:rPr>
        <w:t>. Podemos buscar qué funciones se implementan en cada módulo usando la función </w:t>
      </w:r>
      <w:proofErr w:type="spellStart"/>
      <w:r w:rsidRPr="005C3513">
        <w:rPr>
          <w:rFonts w:ascii="Century Gothic" w:hAnsi="Century Gothic" w:cs="Biome Light"/>
          <w:sz w:val="24"/>
          <w:szCs w:val="24"/>
          <w:lang w:val="es-PY"/>
        </w:rPr>
        <w:t>dir</w:t>
      </w:r>
      <w:proofErr w:type="spellEnd"/>
    </w:p>
    <w:p w14:paraId="60294E1B" w14:textId="77777777" w:rsidR="00680087" w:rsidRPr="00680087" w:rsidRDefault="00680087" w:rsidP="00680087">
      <w:pPr>
        <w:spacing w:after="0" w:line="585" w:lineRule="atLeast"/>
        <w:outlineLvl w:val="1"/>
        <w:rPr>
          <w:rFonts w:ascii="Century Gothic" w:eastAsia="Times New Roman" w:hAnsi="Century Gothic" w:cs="Poppins"/>
          <w:b/>
          <w:bCs/>
          <w:kern w:val="0"/>
          <w:sz w:val="28"/>
          <w:szCs w:val="28"/>
          <w:lang w:val="es-PY"/>
          <w14:ligatures w14:val="none"/>
        </w:rPr>
      </w:pPr>
      <w:r w:rsidRPr="00680087">
        <w:rPr>
          <w:rFonts w:ascii="Century Gothic" w:eastAsia="Times New Roman" w:hAnsi="Century Gothic" w:cs="Poppins"/>
          <w:b/>
          <w:bCs/>
          <w:kern w:val="0"/>
          <w:sz w:val="28"/>
          <w:szCs w:val="28"/>
          <w:lang w:val="es-PY"/>
          <w14:ligatures w14:val="none"/>
        </w:rPr>
        <w:t>Paquetes</w:t>
      </w:r>
    </w:p>
    <w:p w14:paraId="2BA64FA8"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Un módulo es un solo archivo (o archivos) que se importa bajo una sola importación. Un </w:t>
      </w:r>
      <w:r w:rsidRPr="00680087">
        <w:rPr>
          <w:rFonts w:ascii="Century Gothic" w:eastAsia="Times New Roman" w:hAnsi="Century Gothic" w:cs="Poppins"/>
          <w:b/>
          <w:bCs/>
          <w:kern w:val="0"/>
          <w:sz w:val="24"/>
          <w:szCs w:val="24"/>
          <w:lang w:val="es-PY"/>
          <w14:ligatures w14:val="none"/>
        </w:rPr>
        <w:t>paquete</w:t>
      </w:r>
      <w:r w:rsidRPr="00680087">
        <w:rPr>
          <w:rFonts w:ascii="Century Gothic" w:eastAsia="Times New Roman" w:hAnsi="Century Gothic" w:cs="Poppins"/>
          <w:kern w:val="0"/>
          <w:sz w:val="24"/>
          <w:szCs w:val="24"/>
          <w:lang w:val="es-PY"/>
          <w14:ligatures w14:val="none"/>
        </w:rPr>
        <w:t> es una colección de módulos en directorios que dan una jerarquía de paquetes.</w:t>
      </w:r>
    </w:p>
    <w:p w14:paraId="17AD6105" w14:textId="388DAA98"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from</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mi_paquete.subdirectorio</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import</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mis_funciones</w:t>
      </w:r>
      <w:proofErr w:type="spellEnd"/>
    </w:p>
    <w:p w14:paraId="716FBBFA" w14:textId="160D37D4"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 xml:space="preserve">Los paquetes son </w:t>
      </w:r>
      <w:proofErr w:type="spellStart"/>
      <w:r w:rsidRPr="00680087">
        <w:rPr>
          <w:rFonts w:ascii="Century Gothic" w:eastAsia="Times New Roman" w:hAnsi="Century Gothic" w:cs="Poppins"/>
          <w:kern w:val="0"/>
          <w:sz w:val="24"/>
          <w:szCs w:val="24"/>
          <w:lang w:val="es-PY"/>
          <w14:ligatures w14:val="none"/>
        </w:rPr>
        <w:t>namespaces</w:t>
      </w:r>
      <w:proofErr w:type="spellEnd"/>
      <w:r w:rsidRPr="00680087">
        <w:rPr>
          <w:rFonts w:ascii="Century Gothic" w:eastAsia="Times New Roman" w:hAnsi="Century Gothic" w:cs="Poppins"/>
          <w:kern w:val="0"/>
          <w:sz w:val="24"/>
          <w:szCs w:val="24"/>
          <w:lang w:val="es-PY"/>
          <w14:ligatures w14:val="none"/>
        </w:rPr>
        <w:t xml:space="preserve"> que contienen múltiples paquetes y módulos. Son</w:t>
      </w:r>
      <w:r>
        <w:rPr>
          <w:rFonts w:ascii="Century Gothic" w:eastAsia="Times New Roman" w:hAnsi="Century Gothic" w:cs="Poppins"/>
          <w:kern w:val="0"/>
          <w:sz w:val="24"/>
          <w:szCs w:val="24"/>
          <w:lang w:val="es-PY"/>
          <w14:ligatures w14:val="none"/>
        </w:rPr>
        <w:t xml:space="preserve"> </w:t>
      </w:r>
      <w:r w:rsidRPr="00680087">
        <w:rPr>
          <w:rFonts w:ascii="Century Gothic" w:eastAsia="Times New Roman" w:hAnsi="Century Gothic" w:cs="Poppins"/>
          <w:kern w:val="0"/>
          <w:sz w:val="24"/>
          <w:szCs w:val="24"/>
          <w:lang w:val="es-PY"/>
          <w14:ligatures w14:val="none"/>
        </w:rPr>
        <w:t>simplemente directorios, pero con una pequeña diferencia.</w:t>
      </w:r>
    </w:p>
    <w:p w14:paraId="668B6ABE"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proyecto_ejemplo</w:t>
      </w:r>
      <w:proofErr w:type="spellEnd"/>
    </w:p>
    <w:p w14:paraId="0D8ADDDB"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archivo_python.py</w:t>
      </w:r>
    </w:p>
    <w:p w14:paraId="236DE47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w:t>
      </w:r>
      <w:proofErr w:type="spellStart"/>
      <w:r w:rsidRPr="00680087">
        <w:rPr>
          <w:rFonts w:ascii="Century Gothic" w:eastAsia="Times New Roman" w:hAnsi="Century Gothic" w:cs="Courier New"/>
          <w:kern w:val="0"/>
          <w:sz w:val="24"/>
          <w:szCs w:val="24"/>
          <w:lang w:val="es-PY"/>
          <w14:ligatures w14:val="none"/>
        </w:rPr>
        <w:t>mis_módulos</w:t>
      </w:r>
      <w:proofErr w:type="spellEnd"/>
    </w:p>
    <w:p w14:paraId="49E17A46"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__init__.py</w:t>
      </w:r>
    </w:p>
    <w:p w14:paraId="6A1CA43F"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módulo_prueba.py</w:t>
      </w:r>
    </w:p>
    <w:p w14:paraId="67D5F667"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otro_módulo.py</w:t>
      </w:r>
    </w:p>
    <w:p w14:paraId="165AAE6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tercer_módulo.py</w:t>
      </w:r>
    </w:p>
    <w:p w14:paraId="2FE0745D"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copy</w:t>
      </w:r>
      <w:proofErr w:type="spellEnd"/>
    </w:p>
    <w:p w14:paraId="50DCE54E"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En el diagrama anterior, el nombre del paquete es </w:t>
      </w:r>
      <w:proofErr w:type="spellStart"/>
      <w:r w:rsidRPr="00680087">
        <w:rPr>
          <w:rFonts w:ascii="Century Gothic" w:eastAsia="Times New Roman" w:hAnsi="Century Gothic" w:cs="Poppins"/>
          <w:i/>
          <w:iCs/>
          <w:kern w:val="0"/>
          <w:sz w:val="24"/>
          <w:szCs w:val="24"/>
          <w:lang w:val="es-PY"/>
          <w14:ligatures w14:val="none"/>
        </w:rPr>
        <w:t>mis_módulos</w:t>
      </w:r>
      <w:proofErr w:type="spellEnd"/>
      <w:r w:rsidRPr="00680087">
        <w:rPr>
          <w:rFonts w:ascii="Century Gothic" w:eastAsia="Times New Roman" w:hAnsi="Century Gothic" w:cs="Poppins"/>
          <w:kern w:val="0"/>
          <w:sz w:val="24"/>
          <w:szCs w:val="24"/>
          <w:lang w:val="es-PY"/>
          <w14:ligatures w14:val="none"/>
        </w:rPr>
        <w:t>.</w:t>
      </w:r>
    </w:p>
    <w:p w14:paraId="13A7720F" w14:textId="77777777" w:rsidR="000E6FC6" w:rsidRPr="000E6FC6" w:rsidRDefault="000E6FC6" w:rsidP="000E6FC6">
      <w:pPr>
        <w:spacing w:after="0" w:line="495" w:lineRule="atLeast"/>
        <w:outlineLvl w:val="3"/>
        <w:rPr>
          <w:rFonts w:ascii="Century Gothic" w:eastAsia="Times New Roman" w:hAnsi="Century Gothic" w:cs="Poppins"/>
          <w:b/>
          <w:bCs/>
          <w:kern w:val="0"/>
          <w:sz w:val="28"/>
          <w:szCs w:val="28"/>
          <w:lang w:val="es-PY"/>
          <w14:ligatures w14:val="none"/>
        </w:rPr>
      </w:pPr>
      <w:r w:rsidRPr="000E6FC6">
        <w:rPr>
          <w:rFonts w:ascii="Century Gothic" w:eastAsia="Times New Roman" w:hAnsi="Century Gothic" w:cs="Poppins"/>
          <w:b/>
          <w:bCs/>
          <w:kern w:val="0"/>
          <w:sz w:val="28"/>
          <w:szCs w:val="28"/>
          <w:lang w:val="es-PY"/>
          <w14:ligatures w14:val="none"/>
        </w:rPr>
        <w:t>Escribir paquetes</w:t>
      </w:r>
    </w:p>
    <w:p w14:paraId="19CF72CF"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Si creamos un directorio llamado </w:t>
      </w:r>
      <w:proofErr w:type="spellStart"/>
      <w:r w:rsidRPr="000E6FC6">
        <w:rPr>
          <w:rFonts w:ascii="Century Gothic" w:eastAsia="Times New Roman" w:hAnsi="Century Gothic" w:cs="Poppins"/>
          <w:i/>
          <w:iCs/>
          <w:kern w:val="0"/>
          <w:sz w:val="24"/>
          <w:szCs w:val="24"/>
          <w:lang w:val="es-PY"/>
          <w14:ligatures w14:val="none"/>
        </w:rPr>
        <w:t>mis_módulos</w:t>
      </w:r>
      <w:proofErr w:type="spellEnd"/>
      <w:r w:rsidRPr="000E6FC6">
        <w:rPr>
          <w:rFonts w:ascii="Century Gothic" w:eastAsia="Times New Roman" w:hAnsi="Century Gothic" w:cs="Poppins"/>
          <w:kern w:val="0"/>
          <w:sz w:val="24"/>
          <w:szCs w:val="24"/>
          <w:lang w:val="es-PY"/>
          <w14:ligatures w14:val="none"/>
        </w:rPr>
        <w:t>, que marca el nombre del paquete, podemos crear un módulo dentro de ese paquete llamado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w:t>
      </w:r>
    </w:p>
    <w:p w14:paraId="46741C02"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Para usar el módulo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 podemos importarlo de dos maneras:</w:t>
      </w:r>
    </w:p>
    <w:p w14:paraId="6F634407"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mis_módulos.módulo_prueba</w:t>
      </w:r>
      <w:proofErr w:type="spellEnd"/>
    </w:p>
    <w:p w14:paraId="7C982EEE" w14:textId="77777777" w:rsidR="000E6FC6" w:rsidRPr="000E6FC6" w:rsidRDefault="000E6FC6" w:rsidP="000E6FC6">
      <w:pPr>
        <w:shd w:val="clear" w:color="auto" w:fill="121212"/>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b/>
          <w:bCs/>
          <w:kern w:val="0"/>
          <w:sz w:val="24"/>
          <w:szCs w:val="24"/>
          <w:lang w:val="es-PY"/>
          <w14:ligatures w14:val="none"/>
        </w:rPr>
        <w:t>O</w:t>
      </w:r>
    </w:p>
    <w:p w14:paraId="754D5918"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from</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módulo_prueba</w:t>
      </w:r>
      <w:proofErr w:type="spellEnd"/>
    </w:p>
    <w:p w14:paraId="7EF5D497"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1B28AE48"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6A5DF770" w14:textId="37E9B099" w:rsidR="004C7A90" w:rsidRP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r w:rsidRPr="004C7A90">
        <w:rPr>
          <w:rFonts w:ascii="Poppins" w:eastAsia="Times New Roman" w:hAnsi="Poppins" w:cs="Poppins"/>
          <w:b/>
          <w:bCs/>
          <w:kern w:val="0"/>
          <w:sz w:val="28"/>
          <w:szCs w:val="28"/>
          <w:lang w:val="es-PY"/>
          <w14:ligatures w14:val="none"/>
        </w:rPr>
        <w:lastRenderedPageBreak/>
        <w:t>Archivo __init__.py </w:t>
      </w:r>
    </w:p>
    <w:p w14:paraId="0AA20CB9" w14:textId="77777777" w:rsidR="004C7A90" w:rsidRPr="004C7A90" w:rsidRDefault="004C7A90" w:rsidP="004C7A90">
      <w:pPr>
        <w:spacing w:after="0" w:line="480" w:lineRule="atLeast"/>
        <w:rPr>
          <w:rFonts w:ascii="Poppins" w:eastAsia="Times New Roman" w:hAnsi="Poppins" w:cs="Poppins"/>
          <w:kern w:val="0"/>
          <w:sz w:val="24"/>
          <w:szCs w:val="24"/>
          <w:lang w:val="es-PY"/>
          <w14:ligatures w14:val="none"/>
        </w:rPr>
      </w:pPr>
      <w:r w:rsidRPr="004C7A90">
        <w:rPr>
          <w:rFonts w:ascii="Poppins" w:eastAsia="Times New Roman" w:hAnsi="Poppins" w:cs="Poppins"/>
          <w:kern w:val="0"/>
          <w:sz w:val="24"/>
          <w:szCs w:val="24"/>
          <w:lang w:val="es-PY"/>
          <w14:ligatures w14:val="none"/>
        </w:rPr>
        <w:t xml:space="preserve">En Python 3.3+, solo necesitamos este archivo si necesitamos personalizar qué módulos están disponibles para cualquiera que intente importar el paquete. Por ejemplo, si no queremos que </w:t>
      </w:r>
      <w:proofErr w:type="spellStart"/>
      <w:r w:rsidRPr="004C7A90">
        <w:rPr>
          <w:rFonts w:ascii="Poppins" w:eastAsia="Times New Roman" w:hAnsi="Poppins" w:cs="Poppins"/>
          <w:kern w:val="0"/>
          <w:sz w:val="24"/>
          <w:szCs w:val="24"/>
          <w:lang w:val="es-PY"/>
          <w14:ligatures w14:val="none"/>
        </w:rPr>
        <w:t>otro_módulo</w:t>
      </w:r>
      <w:proofErr w:type="spellEnd"/>
      <w:r w:rsidRPr="004C7A90">
        <w:rPr>
          <w:rFonts w:ascii="Poppins" w:eastAsia="Times New Roman" w:hAnsi="Poppins" w:cs="Poppins"/>
          <w:kern w:val="0"/>
          <w:sz w:val="24"/>
          <w:szCs w:val="24"/>
          <w:lang w:val="es-PY"/>
          <w14:ligatures w14:val="none"/>
        </w:rPr>
        <w:t xml:space="preserve"> o </w:t>
      </w:r>
      <w:proofErr w:type="spellStart"/>
      <w:r w:rsidRPr="004C7A90">
        <w:rPr>
          <w:rFonts w:ascii="Poppins" w:eastAsia="Times New Roman" w:hAnsi="Poppins" w:cs="Poppins"/>
          <w:kern w:val="0"/>
          <w:sz w:val="24"/>
          <w:szCs w:val="24"/>
          <w:lang w:val="es-PY"/>
          <w14:ligatures w14:val="none"/>
        </w:rPr>
        <w:t>tercer_módulo</w:t>
      </w:r>
      <w:proofErr w:type="spellEnd"/>
      <w:r w:rsidRPr="004C7A90">
        <w:rPr>
          <w:rFonts w:ascii="Poppins" w:eastAsia="Times New Roman" w:hAnsi="Poppins" w:cs="Poppins"/>
          <w:kern w:val="0"/>
          <w:sz w:val="24"/>
          <w:szCs w:val="24"/>
          <w:lang w:val="es-PY"/>
          <w14:ligatures w14:val="none"/>
        </w:rPr>
        <w:t xml:space="preserve"> sean accesibles para importar, podríamos anular la variable </w:t>
      </w:r>
      <w:r w:rsidRPr="004C7A90">
        <w:rPr>
          <w:rFonts w:ascii="Poppins" w:eastAsia="Times New Roman" w:hAnsi="Poppins" w:cs="Poppins"/>
          <w:i/>
          <w:iCs/>
          <w:kern w:val="0"/>
          <w:sz w:val="24"/>
          <w:szCs w:val="24"/>
          <w:lang w:val="es-PY"/>
          <w14:ligatures w14:val="none"/>
        </w:rPr>
        <w:t>__</w:t>
      </w:r>
      <w:proofErr w:type="spellStart"/>
      <w:r w:rsidRPr="004C7A90">
        <w:rPr>
          <w:rFonts w:ascii="Poppins" w:eastAsia="Times New Roman" w:hAnsi="Poppins" w:cs="Poppins"/>
          <w:i/>
          <w:iCs/>
          <w:kern w:val="0"/>
          <w:sz w:val="24"/>
          <w:szCs w:val="24"/>
          <w:lang w:val="es-PY"/>
          <w14:ligatures w14:val="none"/>
        </w:rPr>
        <w:t>all</w:t>
      </w:r>
      <w:proofErr w:type="spellEnd"/>
      <w:r w:rsidRPr="004C7A90">
        <w:rPr>
          <w:rFonts w:ascii="Poppins" w:eastAsia="Times New Roman" w:hAnsi="Poppins" w:cs="Poppins"/>
          <w:i/>
          <w:iCs/>
          <w:kern w:val="0"/>
          <w:sz w:val="24"/>
          <w:szCs w:val="24"/>
          <w:lang w:val="es-PY"/>
          <w14:ligatures w14:val="none"/>
        </w:rPr>
        <w:t>__</w:t>
      </w:r>
      <w:r w:rsidRPr="004C7A90">
        <w:rPr>
          <w:rFonts w:ascii="Poppins" w:eastAsia="Times New Roman" w:hAnsi="Poppins" w:cs="Poppins"/>
          <w:kern w:val="0"/>
          <w:sz w:val="24"/>
          <w:szCs w:val="24"/>
          <w:lang w:val="es-PY"/>
          <w14:ligatures w14:val="none"/>
        </w:rPr>
        <w:t> , así:</w:t>
      </w:r>
    </w:p>
    <w:p w14:paraId="05CEC637" w14:textId="77777777" w:rsidR="004C7A90" w:rsidRPr="004C7A90" w:rsidRDefault="004C7A90" w:rsidP="004C7A90">
      <w:pPr>
        <w:shd w:val="clear" w:color="auto" w:fill="121212"/>
        <w:spacing w:after="0" w:line="495" w:lineRule="atLeast"/>
        <w:outlineLvl w:val="3"/>
        <w:rPr>
          <w:rFonts w:ascii="Century Gothic" w:eastAsia="Times New Roman" w:hAnsi="Century Gothic" w:cs="Poppins"/>
          <w:kern w:val="0"/>
          <w:sz w:val="24"/>
          <w:szCs w:val="24"/>
          <w:lang w:val="es-PY"/>
          <w14:ligatures w14:val="none"/>
        </w:rPr>
      </w:pPr>
      <w:r w:rsidRPr="004C7A90">
        <w:rPr>
          <w:rFonts w:ascii="Century Gothic" w:eastAsia="Times New Roman" w:hAnsi="Century Gothic" w:cs="Poppins"/>
          <w:kern w:val="0"/>
          <w:sz w:val="24"/>
          <w:szCs w:val="24"/>
          <w:lang w:val="es-PY"/>
          <w14:ligatures w14:val="none"/>
        </w:rPr>
        <w:t>proyecto_ejemplo/mis_módulos/__init__.py</w:t>
      </w:r>
    </w:p>
    <w:p w14:paraId="6896D783" w14:textId="77777777" w:rsidR="004C7A90" w:rsidRPr="00E43B3E" w:rsidRDefault="004C7A90" w:rsidP="004C7A90">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E43B3E">
        <w:rPr>
          <w:rFonts w:ascii="Century Gothic" w:eastAsia="Times New Roman" w:hAnsi="Century Gothic" w:cs="Courier New"/>
          <w:kern w:val="0"/>
          <w:sz w:val="24"/>
          <w:szCs w:val="24"/>
          <w:lang w:val="es-PY"/>
          <w14:ligatures w14:val="none"/>
        </w:rPr>
        <w:t>__</w:t>
      </w:r>
      <w:proofErr w:type="spellStart"/>
      <w:r w:rsidRPr="00E43B3E">
        <w:rPr>
          <w:rFonts w:ascii="Century Gothic" w:eastAsia="Times New Roman" w:hAnsi="Century Gothic" w:cs="Courier New"/>
          <w:kern w:val="0"/>
          <w:sz w:val="24"/>
          <w:szCs w:val="24"/>
          <w:lang w:val="es-PY"/>
          <w14:ligatures w14:val="none"/>
        </w:rPr>
        <w:t>all</w:t>
      </w:r>
      <w:proofErr w:type="spellEnd"/>
      <w:r w:rsidRPr="00E43B3E">
        <w:rPr>
          <w:rFonts w:ascii="Century Gothic" w:eastAsia="Times New Roman" w:hAnsi="Century Gothic" w:cs="Courier New"/>
          <w:kern w:val="0"/>
          <w:sz w:val="24"/>
          <w:szCs w:val="24"/>
          <w:lang w:val="es-PY"/>
          <w14:ligatures w14:val="none"/>
        </w:rPr>
        <w:t>__ = ["</w:t>
      </w:r>
      <w:proofErr w:type="spellStart"/>
      <w:r w:rsidRPr="00E43B3E">
        <w:rPr>
          <w:rFonts w:ascii="Century Gothic" w:eastAsia="Times New Roman" w:hAnsi="Century Gothic" w:cs="Courier New"/>
          <w:kern w:val="0"/>
          <w:sz w:val="24"/>
          <w:szCs w:val="24"/>
          <w:lang w:val="es-PY"/>
          <w14:ligatures w14:val="none"/>
        </w:rPr>
        <w:t>módulo_prueba</w:t>
      </w:r>
      <w:proofErr w:type="spellEnd"/>
      <w:r w:rsidRPr="00E43B3E">
        <w:rPr>
          <w:rFonts w:ascii="Century Gothic" w:eastAsia="Times New Roman" w:hAnsi="Century Gothic" w:cs="Courier New"/>
          <w:kern w:val="0"/>
          <w:sz w:val="24"/>
          <w:szCs w:val="24"/>
          <w:lang w:val="es-PY"/>
          <w14:ligatures w14:val="none"/>
        </w:rPr>
        <w:t>"]</w:t>
      </w:r>
    </w:p>
    <w:p w14:paraId="51B245EA" w14:textId="77777777" w:rsidR="00E43B3E" w:rsidRPr="00E43B3E" w:rsidRDefault="00E43B3E" w:rsidP="00E43B3E">
      <w:pPr>
        <w:rPr>
          <w:rFonts w:ascii="Century Gothic" w:hAnsi="Century Gothic" w:cs="Biome Light"/>
          <w:b/>
          <w:bCs/>
          <w:sz w:val="32"/>
          <w:szCs w:val="32"/>
          <w:lang w:val="es-PY"/>
        </w:rPr>
      </w:pPr>
      <w:r w:rsidRPr="00E43B3E">
        <w:rPr>
          <w:rFonts w:ascii="Century Gothic" w:hAnsi="Century Gothic" w:cs="Biome Light"/>
          <w:b/>
          <w:bCs/>
          <w:sz w:val="32"/>
          <w:szCs w:val="32"/>
          <w:lang w:val="es-PY"/>
        </w:rPr>
        <w:t>Anulación</w:t>
      </w:r>
    </w:p>
    <w:p w14:paraId="3F310357" w14:textId="1BCAD01C" w:rsidR="00E43B3E" w:rsidRPr="00A1070F" w:rsidRDefault="00E43B3E" w:rsidP="00E43B3E">
      <w:pPr>
        <w:rPr>
          <w:rFonts w:ascii="Century Gothic" w:hAnsi="Century Gothic" w:cs="Biome Light"/>
          <w:sz w:val="24"/>
          <w:szCs w:val="24"/>
          <w:lang w:val="es-PY"/>
        </w:rPr>
      </w:pPr>
      <w:r w:rsidRPr="00E43B3E">
        <w:rPr>
          <w:rFonts w:ascii="Century Gothic" w:hAnsi="Century Gothic" w:cs="Biome Light"/>
          <w:sz w:val="24"/>
          <w:szCs w:val="24"/>
          <w:lang w:val="es-PY"/>
        </w:rPr>
        <w:t>Hablemos de otras características interesantes de la programación orientada a objetos. A veces, el problema con la herencia implícita es que quieres que el hijo se comporte de manera completamente diferente al padre. En estos casos, quieres </w:t>
      </w:r>
      <w:r w:rsidRPr="00E43B3E">
        <w:rPr>
          <w:rFonts w:ascii="Century Gothic" w:hAnsi="Century Gothic" w:cs="Biome Light"/>
          <w:i/>
          <w:iCs/>
          <w:sz w:val="24"/>
          <w:szCs w:val="24"/>
          <w:lang w:val="es-PY"/>
        </w:rPr>
        <w:t>anular</w:t>
      </w:r>
      <w:r w:rsidRPr="00E43B3E">
        <w:rPr>
          <w:rFonts w:ascii="Century Gothic" w:hAnsi="Century Gothic" w:cs="Biome Light"/>
          <w:sz w:val="24"/>
          <w:szCs w:val="24"/>
          <w:lang w:val="es-PY"/>
        </w:rPr>
        <w:t xml:space="preserve"> la función, reemplazando efectivamente la funcionalidad. Para hacer esto, simplemente define una función con el mismo nombre en la clase secundaria. </w:t>
      </w:r>
    </w:p>
    <w:p w14:paraId="40B38511"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utilizaremos la clase Persona para demostrar polimorfismo</w:t>
      </w:r>
    </w:p>
    <w:p w14:paraId="4204AB54"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en el que varias clases heredan de la misma clase pero se comportan de diferentes maneras</w:t>
      </w:r>
    </w:p>
    <w:p w14:paraId="482D7A4D"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Persona:</w:t>
      </w:r>
    </w:p>
    <w:p w14:paraId="13B9AC13"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50B0F0C"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raise</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NotImplementedError</w:t>
      </w:r>
      <w:proofErr w:type="spellEnd"/>
    </w:p>
    <w:p w14:paraId="244D176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Millonario hereda de Persona</w:t>
      </w:r>
    </w:p>
    <w:p w14:paraId="3C878E4E"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Millonario(</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376B0F8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21400CB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("Aquí tienes. Quédate con el cambio.")</w:t>
      </w:r>
    </w:p>
    <w:p w14:paraId="3135357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Estudiante de posgrado también hereda de la clase Persona</w:t>
      </w:r>
    </w:p>
    <w:p w14:paraId="6151777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EstudiantePosgrado</w:t>
      </w:r>
      <w:proofErr w:type="spellEnd"/>
      <w:r w:rsidRPr="009C7124">
        <w:rPr>
          <w:rFonts w:ascii="Consolas" w:eastAsia="Times New Roman" w:hAnsi="Consolas" w:cs="Courier New"/>
          <w:kern w:val="0"/>
          <w:sz w:val="21"/>
          <w:szCs w:val="21"/>
          <w:lang w:val="es-PY"/>
          <w14:ligatures w14:val="none"/>
        </w:rPr>
        <w:t>(</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0D60EA86"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A11C56F"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("¿Puedo deberle diez dólares o lavar los platos?")</w:t>
      </w:r>
    </w:p>
    <w:p w14:paraId="2FE914EB" w14:textId="77777777" w:rsidR="00F2464B" w:rsidRPr="009C7124" w:rsidRDefault="00F2464B" w:rsidP="00E43B3E">
      <w:pPr>
        <w:rPr>
          <w:rFonts w:ascii="Century Gothic" w:hAnsi="Century Gothic" w:cs="Biome Light"/>
          <w:sz w:val="24"/>
          <w:szCs w:val="24"/>
          <w:lang w:val="es-PY"/>
        </w:rPr>
      </w:pPr>
    </w:p>
    <w:p w14:paraId="398884CD" w14:textId="7CDFA8B3" w:rsidR="00F2464B" w:rsidRDefault="00F2464B" w:rsidP="00E43B3E">
      <w:pPr>
        <w:rPr>
          <w:rFonts w:ascii="Century Gothic" w:hAnsi="Century Gothic" w:cs="Biome Light"/>
          <w:sz w:val="24"/>
          <w:szCs w:val="24"/>
          <w:lang w:val="es-PY"/>
        </w:rPr>
      </w:pPr>
      <w:r w:rsidRPr="00F2464B">
        <w:rPr>
          <w:rFonts w:ascii="Century Gothic" w:hAnsi="Century Gothic" w:cs="Biome Light"/>
          <w:sz w:val="24"/>
          <w:szCs w:val="24"/>
          <w:lang w:val="es-PY"/>
        </w:rPr>
        <w:t xml:space="preserve">La clase base Persona tiene un método </w:t>
      </w:r>
      <w:proofErr w:type="spellStart"/>
      <w:r w:rsidRPr="00F2464B">
        <w:rPr>
          <w:rFonts w:ascii="Century Gothic" w:hAnsi="Century Gothic" w:cs="Biome Light"/>
          <w:sz w:val="24"/>
          <w:szCs w:val="24"/>
          <w:lang w:val="es-PY"/>
        </w:rPr>
        <w:t>pagar_cuenta</w:t>
      </w:r>
      <w:proofErr w:type="spellEnd"/>
      <w:r w:rsidRPr="00F2464B">
        <w:rPr>
          <w:rFonts w:ascii="Century Gothic" w:hAnsi="Century Gothic" w:cs="Biome Light"/>
          <w:sz w:val="24"/>
          <w:szCs w:val="24"/>
          <w:lang w:val="es-PY"/>
        </w:rPr>
        <w:t xml:space="preserve">() que está marcado como </w:t>
      </w:r>
      <w:proofErr w:type="spellStart"/>
      <w:r w:rsidRPr="00F2464B">
        <w:rPr>
          <w:rFonts w:ascii="Century Gothic" w:hAnsi="Century Gothic" w:cs="Biome Light"/>
          <w:sz w:val="24"/>
          <w:szCs w:val="24"/>
          <w:lang w:val="es-PY"/>
        </w:rPr>
        <w:t>NotImplementedError</w:t>
      </w:r>
      <w:proofErr w:type="spellEnd"/>
      <w:r w:rsidRPr="00F2464B">
        <w:rPr>
          <w:rFonts w:ascii="Century Gothic" w:hAnsi="Century Gothic" w:cs="Biome Light"/>
          <w:sz w:val="24"/>
          <w:szCs w:val="24"/>
          <w:lang w:val="es-PY"/>
        </w:rPr>
        <w:t>. Esto significa que el método está presente en la clase base pero no se ha implementado, y se espera que las subclases lo implementen de manera específica.</w:t>
      </w:r>
    </w:p>
    <w:p w14:paraId="5C2DF078" w14:textId="1078B0E7" w:rsidR="00D23E1A" w:rsidRDefault="00D23E1A" w:rsidP="00E43B3E">
      <w:pPr>
        <w:rPr>
          <w:rFonts w:ascii="Century Gothic" w:hAnsi="Century Gothic" w:cs="Biome Light"/>
          <w:sz w:val="24"/>
          <w:szCs w:val="24"/>
          <w:lang w:val="es-PY"/>
        </w:rPr>
      </w:pPr>
      <w:r w:rsidRPr="00D23E1A">
        <w:rPr>
          <w:rFonts w:ascii="Century Gothic" w:hAnsi="Century Gothic" w:cs="Biome Light"/>
          <w:sz w:val="24"/>
          <w:szCs w:val="24"/>
          <w:lang w:val="es-PY"/>
        </w:rPr>
        <w:t>Según este ejemplo, un millonario y un estudiante de posgrado son Personas. Sin embargo, cuando se trata de pagar una cuenta, la forma en que actúan es bastante diferente. Este patrón es útil cuando sabes que cada subclase de una clase principal debe definir un comportamiento específico en un método y no quieres definir un comportamiento predeterminado en la clase principal (de ahí la implementación virtual pura en la principal).</w:t>
      </w:r>
    </w:p>
    <w:p w14:paraId="5DA47119" w14:textId="2473C84D" w:rsidR="00A1070F" w:rsidRDefault="00A1070F" w:rsidP="00E43B3E">
      <w:pPr>
        <w:rPr>
          <w:rFonts w:ascii="Century Gothic" w:hAnsi="Century Gothic" w:cs="Biome Light"/>
          <w:sz w:val="24"/>
          <w:szCs w:val="24"/>
          <w:lang w:val="es-PY"/>
        </w:rPr>
      </w:pPr>
      <w:r>
        <w:rPr>
          <w:rFonts w:ascii="Century Gothic" w:hAnsi="Century Gothic" w:cs="Biome Light"/>
          <w:b/>
          <w:bCs/>
          <w:sz w:val="32"/>
          <w:szCs w:val="32"/>
          <w:lang w:val="es-PY"/>
        </w:rPr>
        <w:t>ENTRADAS Y SALIDAS</w:t>
      </w:r>
    </w:p>
    <w:p w14:paraId="700C643B"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A1070F">
        <w:rPr>
          <w:rFonts w:ascii="Consolas" w:eastAsia="Times New Roman" w:hAnsi="Consolas" w:cs="Courier New"/>
          <w:kern w:val="0"/>
          <w:sz w:val="21"/>
          <w:szCs w:val="21"/>
          <w:lang w:val="es-PY"/>
          <w14:ligatures w14:val="none"/>
        </w:rPr>
        <w:t>color_favorito</w:t>
      </w:r>
      <w:proofErr w:type="spellEnd"/>
      <w:r w:rsidRPr="00A1070F">
        <w:rPr>
          <w:rFonts w:ascii="Consolas" w:eastAsia="Times New Roman" w:hAnsi="Consolas" w:cs="Courier New"/>
          <w:kern w:val="0"/>
          <w:sz w:val="21"/>
          <w:szCs w:val="21"/>
          <w:lang w:val="es-PY"/>
          <w14:ligatures w14:val="none"/>
        </w:rPr>
        <w:t xml:space="preserve"> = input('¿Cuál es tu color favorito? ') # la entrada toma un </w:t>
      </w:r>
      <w:proofErr w:type="spellStart"/>
      <w:r w:rsidRPr="00A1070F">
        <w:rPr>
          <w:rFonts w:ascii="Consolas" w:eastAsia="Times New Roman" w:hAnsi="Consolas" w:cs="Courier New"/>
          <w:kern w:val="0"/>
          <w:sz w:val="21"/>
          <w:szCs w:val="21"/>
          <w:lang w:val="es-PY"/>
          <w14:ligatures w14:val="none"/>
        </w:rPr>
        <w:t>prompt</w:t>
      </w:r>
      <w:proofErr w:type="spellEnd"/>
      <w:r w:rsidRPr="00A1070F">
        <w:rPr>
          <w:rFonts w:ascii="Consolas" w:eastAsia="Times New Roman" w:hAnsi="Consolas" w:cs="Courier New"/>
          <w:kern w:val="0"/>
          <w:sz w:val="21"/>
          <w:szCs w:val="21"/>
          <w:lang w:val="es-PY"/>
          <w14:ligatures w14:val="none"/>
        </w:rPr>
        <w:t>, que debe ser una cadena</w:t>
      </w:r>
    </w:p>
    <w:p w14:paraId="266E1CCD"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A1070F">
        <w:rPr>
          <w:rFonts w:ascii="Consolas" w:eastAsia="Times New Roman" w:hAnsi="Consolas" w:cs="Courier New"/>
          <w:kern w:val="0"/>
          <w:sz w:val="21"/>
          <w:szCs w:val="21"/>
          <w:lang w:val="es-PY"/>
          <w14:ligatures w14:val="none"/>
        </w:rPr>
        <w:t>print</w:t>
      </w:r>
      <w:proofErr w:type="spellEnd"/>
      <w:r w:rsidRPr="00A1070F">
        <w:rPr>
          <w:rFonts w:ascii="Consolas" w:eastAsia="Times New Roman" w:hAnsi="Consolas" w:cs="Courier New"/>
          <w:kern w:val="0"/>
          <w:sz w:val="21"/>
          <w:szCs w:val="21"/>
          <w:lang w:val="es-PY"/>
          <w14:ligatures w14:val="none"/>
        </w:rPr>
        <w:t>(</w:t>
      </w:r>
      <w:proofErr w:type="spellStart"/>
      <w:r w:rsidRPr="00A1070F">
        <w:rPr>
          <w:rFonts w:ascii="Consolas" w:eastAsia="Times New Roman" w:hAnsi="Consolas" w:cs="Courier New"/>
          <w:kern w:val="0"/>
          <w:sz w:val="21"/>
          <w:szCs w:val="21"/>
          <w:lang w:val="es-PY"/>
          <w14:ligatures w14:val="none"/>
        </w:rPr>
        <w:t>f'Tu</w:t>
      </w:r>
      <w:proofErr w:type="spellEnd"/>
      <w:r w:rsidRPr="00A1070F">
        <w:rPr>
          <w:rFonts w:ascii="Consolas" w:eastAsia="Times New Roman" w:hAnsi="Consolas" w:cs="Courier New"/>
          <w:kern w:val="0"/>
          <w:sz w:val="21"/>
          <w:szCs w:val="21"/>
          <w:lang w:val="es-PY"/>
          <w14:ligatures w14:val="none"/>
        </w:rPr>
        <w:t xml:space="preserve"> color favorito </w:t>
      </w:r>
      <w:proofErr w:type="spellStart"/>
      <w:r w:rsidRPr="00A1070F">
        <w:rPr>
          <w:rFonts w:ascii="Consolas" w:eastAsia="Times New Roman" w:hAnsi="Consolas" w:cs="Courier New"/>
          <w:kern w:val="0"/>
          <w:sz w:val="21"/>
          <w:szCs w:val="21"/>
          <w:lang w:val="es-PY"/>
          <w14:ligatures w14:val="none"/>
        </w:rPr>
        <w:t>is</w:t>
      </w:r>
      <w:proofErr w:type="spellEnd"/>
      <w:r w:rsidRPr="00A1070F">
        <w:rPr>
          <w:rFonts w:ascii="Consolas" w:eastAsia="Times New Roman" w:hAnsi="Consolas" w:cs="Courier New"/>
          <w:kern w:val="0"/>
          <w:sz w:val="21"/>
          <w:szCs w:val="21"/>
          <w:lang w:val="es-PY"/>
          <w14:ligatures w14:val="none"/>
        </w:rPr>
        <w:t>: {</w:t>
      </w:r>
      <w:proofErr w:type="spellStart"/>
      <w:r w:rsidRPr="00A1070F">
        <w:rPr>
          <w:rFonts w:ascii="Consolas" w:eastAsia="Times New Roman" w:hAnsi="Consolas" w:cs="Courier New"/>
          <w:kern w:val="0"/>
          <w:sz w:val="21"/>
          <w:szCs w:val="21"/>
          <w:lang w:val="es-PY"/>
          <w14:ligatures w14:val="none"/>
        </w:rPr>
        <w:t>colo_favorito</w:t>
      </w:r>
      <w:proofErr w:type="spellEnd"/>
      <w:r w:rsidRPr="00A1070F">
        <w:rPr>
          <w:rFonts w:ascii="Consolas" w:eastAsia="Times New Roman" w:hAnsi="Consolas" w:cs="Courier New"/>
          <w:kern w:val="0"/>
          <w:sz w:val="21"/>
          <w:szCs w:val="21"/>
          <w:lang w:val="es-PY"/>
          <w14:ligatures w14:val="none"/>
        </w:rPr>
        <w:t>}') # salida, imprime el color dado en la consola</w:t>
      </w:r>
    </w:p>
    <w:p w14:paraId="5D989DCD" w14:textId="625DD371" w:rsidR="00A1070F" w:rsidRDefault="009246B2" w:rsidP="00E43B3E">
      <w:pPr>
        <w:rPr>
          <w:rFonts w:ascii="Century Gothic" w:hAnsi="Century Gothic" w:cs="Biome Light"/>
          <w:sz w:val="24"/>
          <w:szCs w:val="24"/>
          <w:lang w:val="es-PY"/>
        </w:rPr>
      </w:pPr>
      <w:r>
        <w:rPr>
          <w:rFonts w:ascii="Century Gothic" w:hAnsi="Century Gothic" w:cs="Biome Light"/>
          <w:sz w:val="24"/>
          <w:szCs w:val="24"/>
          <w:lang w:val="es-PY"/>
        </w:rPr>
        <w:t>ARGUMENTOS MULTIPLES</w:t>
      </w:r>
      <w:r>
        <w:rPr>
          <w:rFonts w:ascii="Century Gothic" w:hAnsi="Century Gothic" w:cs="Biome Light"/>
          <w:sz w:val="24"/>
          <w:szCs w:val="24"/>
          <w:lang w:val="es-PY"/>
        </w:rPr>
        <w:br/>
      </w:r>
      <w:r w:rsidRPr="009246B2">
        <w:rPr>
          <w:rFonts w:ascii="Century Gothic" w:hAnsi="Century Gothic" w:cs="Biome Light"/>
          <w:sz w:val="24"/>
          <w:szCs w:val="24"/>
          <w:lang w:val="es-PY"/>
        </w:rPr>
        <w:t xml:space="preserve">¿Qué pasa si queremos pasar un número variable de argumentos o queremos capturar varios argumentos en un solo parámetro? Colocar un asterisco antes del nombre del parámetro después de los parámetros "normales" hace precisamente eso. El asterisco se llama operador </w:t>
      </w:r>
      <w:proofErr w:type="spellStart"/>
      <w:r w:rsidRPr="009246B2">
        <w:rPr>
          <w:rFonts w:ascii="Century Gothic" w:hAnsi="Century Gothic" w:cs="Biome Light"/>
          <w:sz w:val="24"/>
          <w:szCs w:val="24"/>
          <w:lang w:val="es-PY"/>
        </w:rPr>
        <w:t>splat</w:t>
      </w:r>
      <w:proofErr w:type="spellEnd"/>
      <w:r w:rsidRPr="009246B2">
        <w:rPr>
          <w:rFonts w:ascii="Century Gothic" w:hAnsi="Century Gothic" w:cs="Biome Light"/>
          <w:sz w:val="24"/>
          <w:szCs w:val="24"/>
          <w:lang w:val="es-PY"/>
        </w:rPr>
        <w:t>.</w:t>
      </w:r>
    </w:p>
    <w:p w14:paraId="0A180D75" w14:textId="77777777" w:rsidR="00470C42" w:rsidRPr="00470C42" w:rsidRDefault="00470C42" w:rsidP="00470C42">
      <w:pPr>
        <w:shd w:val="clear" w:color="auto" w:fill="000000" w:themeFill="text1"/>
        <w:rPr>
          <w:rFonts w:ascii="Century Gothic" w:hAnsi="Century Gothic" w:cs="Biome Light"/>
          <w:sz w:val="20"/>
          <w:szCs w:val="20"/>
        </w:rPr>
      </w:pPr>
      <w:r w:rsidRPr="00470C42">
        <w:rPr>
          <w:rFonts w:ascii="Century Gothic" w:hAnsi="Century Gothic" w:cs="Biome Light"/>
          <w:sz w:val="20"/>
          <w:szCs w:val="20"/>
        </w:rPr>
        <w:t xml:space="preserve">def </w:t>
      </w:r>
      <w:proofErr w:type="spellStart"/>
      <w:r w:rsidRPr="00470C42">
        <w:rPr>
          <w:rFonts w:ascii="Century Gothic" w:hAnsi="Century Gothic" w:cs="Biome Light"/>
          <w:sz w:val="20"/>
          <w:szCs w:val="20"/>
        </w:rPr>
        <w:t>varargs</w:t>
      </w:r>
      <w:proofErr w:type="spellEnd"/>
      <w:r w:rsidRPr="00470C42">
        <w:rPr>
          <w:rFonts w:ascii="Century Gothic" w:hAnsi="Century Gothic" w:cs="Biome Light"/>
          <w:sz w:val="20"/>
          <w:szCs w:val="20"/>
        </w:rPr>
        <w:t>(arg1, *</w:t>
      </w:r>
      <w:proofErr w:type="spellStart"/>
      <w:r w:rsidRPr="00470C42">
        <w:rPr>
          <w:rFonts w:ascii="Century Gothic" w:hAnsi="Century Gothic" w:cs="Biome Light"/>
          <w:sz w:val="20"/>
          <w:szCs w:val="20"/>
        </w:rPr>
        <w:t>args</w:t>
      </w:r>
      <w:proofErr w:type="spellEnd"/>
      <w:r w:rsidRPr="00470C42">
        <w:rPr>
          <w:rFonts w:ascii="Century Gothic" w:hAnsi="Century Gothic" w:cs="Biome Light"/>
          <w:sz w:val="20"/>
          <w:szCs w:val="20"/>
        </w:rPr>
        <w:t>):</w:t>
      </w:r>
    </w:p>
    <w:p w14:paraId="57C90ADC" w14:textId="77777777" w:rsidR="00470C42" w:rsidRPr="00470C42" w:rsidRDefault="00470C42" w:rsidP="00470C42">
      <w:pPr>
        <w:shd w:val="clear" w:color="auto" w:fill="000000" w:themeFill="text1"/>
        <w:rPr>
          <w:rFonts w:ascii="Century Gothic" w:hAnsi="Century Gothic" w:cs="Biome Light"/>
          <w:sz w:val="20"/>
          <w:szCs w:val="20"/>
        </w:rPr>
      </w:pPr>
      <w:r w:rsidRPr="00470C42">
        <w:rPr>
          <w:rFonts w:ascii="Century Gothic" w:hAnsi="Century Gothic" w:cs="Biome Light"/>
          <w:sz w:val="20"/>
          <w:szCs w:val="20"/>
        </w:rPr>
        <w:t xml:space="preserve">    print("Tengo ", arg1, " and ", </w:t>
      </w:r>
      <w:proofErr w:type="spellStart"/>
      <w:r w:rsidRPr="00470C42">
        <w:rPr>
          <w:rFonts w:ascii="Century Gothic" w:hAnsi="Century Gothic" w:cs="Biome Light"/>
          <w:sz w:val="20"/>
          <w:szCs w:val="20"/>
        </w:rPr>
        <w:t>args</w:t>
      </w:r>
      <w:proofErr w:type="spellEnd"/>
      <w:r w:rsidRPr="00470C42">
        <w:rPr>
          <w:rFonts w:ascii="Century Gothic" w:hAnsi="Century Gothic" w:cs="Biome Light"/>
          <w:sz w:val="20"/>
          <w:szCs w:val="20"/>
        </w:rPr>
        <w:t>)</w:t>
      </w:r>
    </w:p>
    <w:p w14:paraId="56B26D17"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 xml:space="preserve">("uno") </w:t>
      </w:r>
      <w:r w:rsidRPr="00470C42">
        <w:rPr>
          <w:rFonts w:ascii="Century Gothic" w:hAnsi="Century Gothic" w:cs="Biome Light"/>
          <w:sz w:val="20"/>
          <w:szCs w:val="20"/>
          <w:lang w:val="es-PY"/>
        </w:rPr>
        <w:tab/>
      </w:r>
      <w:r w:rsidRPr="00470C42">
        <w:rPr>
          <w:rFonts w:ascii="Century Gothic" w:hAnsi="Century Gothic" w:cs="Biome Light"/>
          <w:sz w:val="20"/>
          <w:szCs w:val="20"/>
          <w:lang w:val="es-PY"/>
        </w:rPr>
        <w:tab/>
      </w:r>
      <w:r w:rsidRPr="00470C42">
        <w:rPr>
          <w:rFonts w:ascii="Century Gothic" w:hAnsi="Century Gothic" w:cs="Biome Light"/>
          <w:sz w:val="20"/>
          <w:szCs w:val="20"/>
          <w:lang w:val="es-PY"/>
        </w:rPr>
        <w:tab/>
        <w:t># salida: Tengo uno y ()</w:t>
      </w:r>
    </w:p>
    <w:p w14:paraId="160FFD06"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 xml:space="preserve">("uno", "dos") </w:t>
      </w:r>
      <w:r w:rsidRPr="00470C42">
        <w:rPr>
          <w:rFonts w:ascii="Century Gothic" w:hAnsi="Century Gothic" w:cs="Biome Light"/>
          <w:sz w:val="20"/>
          <w:szCs w:val="20"/>
          <w:lang w:val="es-PY"/>
        </w:rPr>
        <w:tab/>
        <w:t>        # salida: Tengo uno y ('dos',)</w:t>
      </w:r>
    </w:p>
    <w:p w14:paraId="7E6A97B5"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("uno", "dos", "tres")  # salida: Tengo uno y ('dos', 'tres' )</w:t>
      </w:r>
    </w:p>
    <w:p w14:paraId="50E01DDA" w14:textId="77777777" w:rsidR="00FD4A48" w:rsidRPr="00FD4A48" w:rsidRDefault="00FD4A48" w:rsidP="00FD4A48">
      <w:pPr>
        <w:rPr>
          <w:rFonts w:ascii="Century Gothic" w:hAnsi="Century Gothic" w:cs="Biome Light"/>
          <w:sz w:val="24"/>
          <w:szCs w:val="24"/>
          <w:lang w:val="es-PY"/>
        </w:rPr>
      </w:pPr>
      <w:r w:rsidRPr="00FD4A48">
        <w:rPr>
          <w:rFonts w:ascii="Century Gothic" w:hAnsi="Century Gothic" w:cs="Biome Light"/>
          <w:sz w:val="24"/>
          <w:szCs w:val="24"/>
          <w:lang w:val="es-PY"/>
        </w:rPr>
        <w:lastRenderedPageBreak/>
        <w:t>En este ejemplo, el primer argumento arg1 se asigna al primer parámetro del método como de costumbre. Sin embargo, observa que todos y cada uno de los argumentos restantes pasados están en el parámetro </w:t>
      </w:r>
      <w:proofErr w:type="spellStart"/>
      <w:r w:rsidRPr="00FD4A48">
        <w:rPr>
          <w:rFonts w:ascii="Century Gothic" w:hAnsi="Century Gothic" w:cs="Biome Light"/>
          <w:sz w:val="24"/>
          <w:szCs w:val="24"/>
          <w:lang w:val="es-PY"/>
        </w:rPr>
        <w:t>args</w:t>
      </w:r>
      <w:proofErr w:type="spellEnd"/>
      <w:r w:rsidRPr="00FD4A48">
        <w:rPr>
          <w:rFonts w:ascii="Century Gothic" w:hAnsi="Century Gothic" w:cs="Biome Light"/>
          <w:sz w:val="24"/>
          <w:szCs w:val="24"/>
          <w:lang w:val="es-PY"/>
        </w:rPr>
        <w:t xml:space="preserve">, que parece ser una tupla (como lo indica la sintaxis (). Debido a que anteponemos el parámetro final con un asterisco (el operador </w:t>
      </w:r>
      <w:proofErr w:type="spellStart"/>
      <w:r w:rsidRPr="00FD4A48">
        <w:rPr>
          <w:rFonts w:ascii="Century Gothic" w:hAnsi="Century Gothic" w:cs="Biome Light"/>
          <w:sz w:val="24"/>
          <w:szCs w:val="24"/>
          <w:lang w:val="es-PY"/>
        </w:rPr>
        <w:t>splat</w:t>
      </w:r>
      <w:proofErr w:type="spellEnd"/>
      <w:r w:rsidRPr="00FD4A48">
        <w:rPr>
          <w:rFonts w:ascii="Century Gothic" w:hAnsi="Century Gothic" w:cs="Biome Light"/>
          <w:sz w:val="24"/>
          <w:szCs w:val="24"/>
          <w:lang w:val="es-PY"/>
        </w:rPr>
        <w:t>), todos los argumentos que no coinciden con un parámetro requerido se </w:t>
      </w:r>
      <w:r w:rsidRPr="00FD4A48">
        <w:rPr>
          <w:rFonts w:ascii="Century Gothic" w:hAnsi="Century Gothic" w:cs="Biome Light"/>
          <w:i/>
          <w:iCs/>
          <w:sz w:val="24"/>
          <w:szCs w:val="24"/>
          <w:lang w:val="es-PY"/>
        </w:rPr>
        <w:t>empaquetan</w:t>
      </w:r>
      <w:r w:rsidRPr="00FD4A48">
        <w:rPr>
          <w:rFonts w:ascii="Century Gothic" w:hAnsi="Century Gothic" w:cs="Biome Light"/>
          <w:sz w:val="24"/>
          <w:szCs w:val="24"/>
          <w:lang w:val="es-PY"/>
        </w:rPr>
        <w:t> en una sola </w:t>
      </w:r>
      <w:r w:rsidRPr="00FD4A48">
        <w:rPr>
          <w:rFonts w:ascii="Century Gothic" w:hAnsi="Century Gothic" w:cs="Biome Light"/>
          <w:b/>
          <w:bCs/>
          <w:sz w:val="24"/>
          <w:szCs w:val="24"/>
          <w:lang w:val="es-PY"/>
        </w:rPr>
        <w:t>tupla</w:t>
      </w:r>
      <w:r w:rsidRPr="00FD4A48">
        <w:rPr>
          <w:rFonts w:ascii="Century Gothic" w:hAnsi="Century Gothic" w:cs="Biome Light"/>
          <w:sz w:val="24"/>
          <w:szCs w:val="24"/>
          <w:lang w:val="es-PY"/>
        </w:rPr>
        <w:t>.</w:t>
      </w:r>
    </w:p>
    <w:p w14:paraId="40E627A9" w14:textId="77777777" w:rsidR="00FD4A48" w:rsidRPr="00FD4A48" w:rsidRDefault="00FD4A48" w:rsidP="00FD4A48">
      <w:pPr>
        <w:rPr>
          <w:rFonts w:ascii="Century Gothic" w:hAnsi="Century Gothic" w:cs="Biome Light"/>
          <w:sz w:val="24"/>
          <w:szCs w:val="24"/>
          <w:lang w:val="es-PY"/>
        </w:rPr>
      </w:pPr>
      <w:r w:rsidRPr="00FD4A48">
        <w:rPr>
          <w:rFonts w:ascii="Century Gothic" w:hAnsi="Century Gothic" w:cs="Biome Light"/>
          <w:sz w:val="24"/>
          <w:szCs w:val="24"/>
          <w:lang w:val="es-PY"/>
        </w:rPr>
        <w:t>Recuerda que una tupla es iterable, como una lista. Eso significa que si queremos acceder a cada uno de los argumentos pasados individualmente, podemos usar un bucle:</w:t>
      </w:r>
    </w:p>
    <w:p w14:paraId="38949BB5" w14:textId="77777777" w:rsidR="007667A4" w:rsidRPr="007667A4" w:rsidRDefault="007667A4" w:rsidP="007667A4">
      <w:pPr>
        <w:shd w:val="clear" w:color="auto" w:fill="000000" w:themeFill="text1"/>
        <w:spacing w:after="0"/>
        <w:rPr>
          <w:rFonts w:ascii="Century Gothic" w:hAnsi="Century Gothic" w:cs="Biome Light"/>
          <w:sz w:val="20"/>
          <w:szCs w:val="20"/>
        </w:rPr>
      </w:pPr>
      <w:r w:rsidRPr="007667A4">
        <w:rPr>
          <w:rFonts w:ascii="Century Gothic" w:hAnsi="Century Gothic" w:cs="Biome Light"/>
          <w:sz w:val="20"/>
          <w:szCs w:val="20"/>
        </w:rPr>
        <w:t xml:space="preserve">def </w:t>
      </w:r>
      <w:proofErr w:type="spellStart"/>
      <w:r w:rsidRPr="007667A4">
        <w:rPr>
          <w:rFonts w:ascii="Century Gothic" w:hAnsi="Century Gothic" w:cs="Biome Light"/>
          <w:sz w:val="20"/>
          <w:szCs w:val="20"/>
        </w:rPr>
        <w:t>varargs</w:t>
      </w:r>
      <w:proofErr w:type="spellEnd"/>
      <w:r w:rsidRPr="007667A4">
        <w:rPr>
          <w:rFonts w:ascii="Century Gothic" w:hAnsi="Century Gothic" w:cs="Biome Light"/>
          <w:sz w:val="20"/>
          <w:szCs w:val="20"/>
        </w:rPr>
        <w:t>(arg1, *args):</w:t>
      </w:r>
    </w:p>
    <w:p w14:paraId="38265362" w14:textId="77777777" w:rsidR="007667A4" w:rsidRPr="007667A4" w:rsidRDefault="007667A4" w:rsidP="007667A4">
      <w:pPr>
        <w:shd w:val="clear" w:color="auto" w:fill="000000" w:themeFill="text1"/>
        <w:spacing w:after="0"/>
        <w:rPr>
          <w:rFonts w:ascii="Century Gothic" w:hAnsi="Century Gothic" w:cs="Biome Light"/>
          <w:sz w:val="20"/>
          <w:szCs w:val="20"/>
        </w:rPr>
      </w:pPr>
      <w:r w:rsidRPr="007667A4">
        <w:rPr>
          <w:rFonts w:ascii="Century Gothic" w:hAnsi="Century Gothic" w:cs="Biome Light"/>
          <w:sz w:val="20"/>
          <w:szCs w:val="20"/>
        </w:rPr>
        <w:t xml:space="preserve">    for a in </w:t>
      </w:r>
      <w:proofErr w:type="spellStart"/>
      <w:r w:rsidRPr="007667A4">
        <w:rPr>
          <w:rFonts w:ascii="Century Gothic" w:hAnsi="Century Gothic" w:cs="Biome Light"/>
          <w:sz w:val="20"/>
          <w:szCs w:val="20"/>
        </w:rPr>
        <w:t>args</w:t>
      </w:r>
      <w:proofErr w:type="spellEnd"/>
      <w:r w:rsidRPr="007667A4">
        <w:rPr>
          <w:rFonts w:ascii="Century Gothic" w:hAnsi="Century Gothic" w:cs="Biome Light"/>
          <w:sz w:val="20"/>
          <w:szCs w:val="20"/>
        </w:rPr>
        <w:t>:</w:t>
      </w:r>
    </w:p>
    <w:p w14:paraId="3159AE45" w14:textId="77777777" w:rsidR="007667A4" w:rsidRPr="007667A4" w:rsidRDefault="007667A4" w:rsidP="007667A4">
      <w:pPr>
        <w:shd w:val="clear" w:color="auto" w:fill="000000" w:themeFill="text1"/>
        <w:spacing w:after="0"/>
        <w:rPr>
          <w:rFonts w:ascii="Century Gothic" w:hAnsi="Century Gothic" w:cs="Biome Light"/>
          <w:sz w:val="20"/>
          <w:szCs w:val="20"/>
          <w:lang w:val="es-PY"/>
        </w:rPr>
      </w:pPr>
      <w:r w:rsidRPr="007667A4">
        <w:rPr>
          <w:rFonts w:ascii="Century Gothic" w:hAnsi="Century Gothic" w:cs="Biome Light"/>
          <w:sz w:val="20"/>
          <w:szCs w:val="20"/>
        </w:rPr>
        <w:t xml:space="preserve">    </w:t>
      </w:r>
      <w:r w:rsidRPr="007667A4">
        <w:rPr>
          <w:rFonts w:ascii="Century Gothic" w:hAnsi="Century Gothic" w:cs="Biome Light"/>
          <w:sz w:val="20"/>
          <w:szCs w:val="20"/>
        </w:rPr>
        <w:tab/>
      </w:r>
      <w:proofErr w:type="spellStart"/>
      <w:r w:rsidRPr="007667A4">
        <w:rPr>
          <w:rFonts w:ascii="Century Gothic" w:hAnsi="Century Gothic" w:cs="Biome Light"/>
          <w:sz w:val="20"/>
          <w:szCs w:val="20"/>
          <w:lang w:val="es-PY"/>
        </w:rPr>
        <w:t>print</w:t>
      </w:r>
      <w:proofErr w:type="spellEnd"/>
      <w:r w:rsidRPr="007667A4">
        <w:rPr>
          <w:rFonts w:ascii="Century Gothic" w:hAnsi="Century Gothic" w:cs="Biome Light"/>
          <w:sz w:val="20"/>
          <w:szCs w:val="20"/>
          <w:lang w:val="es-PY"/>
        </w:rPr>
        <w:t>(a)</w:t>
      </w:r>
    </w:p>
    <w:p w14:paraId="587F5479" w14:textId="77777777" w:rsidR="007667A4" w:rsidRPr="007667A4" w:rsidRDefault="007667A4" w:rsidP="007667A4">
      <w:pPr>
        <w:shd w:val="clear" w:color="auto" w:fill="000000" w:themeFill="text1"/>
        <w:spacing w:after="0"/>
        <w:rPr>
          <w:rFonts w:ascii="Century Gothic" w:hAnsi="Century Gothic" w:cs="Biome Light"/>
          <w:sz w:val="20"/>
          <w:szCs w:val="20"/>
          <w:lang w:val="es-PY"/>
        </w:rPr>
      </w:pPr>
      <w:proofErr w:type="spellStart"/>
      <w:r w:rsidRPr="007667A4">
        <w:rPr>
          <w:rFonts w:ascii="Century Gothic" w:hAnsi="Century Gothic" w:cs="Biome Light"/>
          <w:sz w:val="20"/>
          <w:szCs w:val="20"/>
          <w:lang w:val="es-PY"/>
        </w:rPr>
        <w:t>varargs</w:t>
      </w:r>
      <w:proofErr w:type="spellEnd"/>
      <w:r w:rsidRPr="007667A4">
        <w:rPr>
          <w:rFonts w:ascii="Century Gothic" w:hAnsi="Century Gothic" w:cs="Biome Light"/>
          <w:sz w:val="20"/>
          <w:szCs w:val="20"/>
          <w:lang w:val="es-PY"/>
        </w:rPr>
        <w:t>("uno", "dos", "tres") # salida: dos, tres (en líneas separadas)</w:t>
      </w:r>
    </w:p>
    <w:p w14:paraId="27D883C5" w14:textId="6E1EC440" w:rsidR="007667A4" w:rsidRDefault="004C2438" w:rsidP="007667A4">
      <w:pPr>
        <w:rPr>
          <w:rFonts w:ascii="Century Gothic" w:hAnsi="Century Gothic" w:cs="Biome Light"/>
          <w:sz w:val="24"/>
          <w:szCs w:val="24"/>
          <w:lang w:val="es-PY"/>
        </w:rPr>
      </w:pPr>
      <w:r>
        <w:rPr>
          <w:rFonts w:ascii="Century Gothic" w:hAnsi="Century Gothic" w:cs="Biome Light"/>
          <w:sz w:val="24"/>
          <w:szCs w:val="24"/>
          <w:lang w:val="es-PY"/>
        </w:rPr>
        <w:t>INTRODUCCION A ESTRUCTURAS DE DATOS</w:t>
      </w:r>
    </w:p>
    <w:p w14:paraId="29433E4F" w14:textId="77777777" w:rsidR="004C2438" w:rsidRPr="004C2438" w:rsidRDefault="004C2438" w:rsidP="004C2438">
      <w:pPr>
        <w:rPr>
          <w:rFonts w:ascii="Century Gothic" w:hAnsi="Century Gothic" w:cs="Biome Light"/>
          <w:sz w:val="24"/>
          <w:szCs w:val="24"/>
          <w:lang w:val="es-PY"/>
        </w:rPr>
      </w:pPr>
      <w:r w:rsidRPr="004C2438">
        <w:rPr>
          <w:rFonts w:ascii="Century Gothic" w:hAnsi="Century Gothic" w:cs="Biome Light"/>
          <w:sz w:val="24"/>
          <w:szCs w:val="24"/>
          <w:lang w:val="es-PY"/>
        </w:rPr>
        <w:t>Las estructuras de datos son tipos de datos que nos permiten almacenar y administrar múltiples valores. Donde los tipos de datos primitivos son valores simples, como los números o las cadenas, las estructuras de datos nos permiten tener colecciones de valores en una variable. Los arreglos, listas y diccionarios son ejemplos de estructuras de datos.</w:t>
      </w:r>
    </w:p>
    <w:p w14:paraId="4893D447" w14:textId="77777777" w:rsidR="00507621" w:rsidRPr="00507621" w:rsidRDefault="00507621" w:rsidP="00507621">
      <w:pPr>
        <w:rPr>
          <w:rFonts w:ascii="Century Gothic" w:hAnsi="Century Gothic" w:cs="Biome Light"/>
          <w:sz w:val="24"/>
          <w:szCs w:val="24"/>
          <w:lang w:val="es-PY"/>
        </w:rPr>
      </w:pPr>
      <w:r w:rsidRPr="00507621">
        <w:rPr>
          <w:rFonts w:ascii="Century Gothic" w:hAnsi="Century Gothic" w:cs="Biome Light"/>
          <w:sz w:val="24"/>
          <w:szCs w:val="24"/>
          <w:lang w:val="es-PY"/>
        </w:rPr>
        <w:t xml:space="preserve">Hemos estado utilizando estructuras de datos durante algunas semanas, pero ahora que sabemos cómo construir clases con métodos, ¡vamos a profundizar en cómo funcionan bajo el capó! Comenzaremos mirando específicamente a una estructura de datos conocida como lista simple enlazada. La lista es simplemente una clase que tiene métodos; así como la clase lista de Python tiene métodos como </w:t>
      </w:r>
      <w:proofErr w:type="spellStart"/>
      <w:r w:rsidRPr="00507621">
        <w:rPr>
          <w:rFonts w:ascii="Century Gothic" w:hAnsi="Century Gothic" w:cs="Biome Light"/>
          <w:sz w:val="24"/>
          <w:szCs w:val="24"/>
          <w:lang w:val="es-PY"/>
        </w:rPr>
        <w:t>append</w:t>
      </w:r>
      <w:proofErr w:type="spellEnd"/>
      <w:r w:rsidRPr="00507621">
        <w:rPr>
          <w:rFonts w:ascii="Century Gothic" w:hAnsi="Century Gothic" w:cs="Biome Light"/>
          <w:sz w:val="24"/>
          <w:szCs w:val="24"/>
          <w:lang w:val="es-PY"/>
        </w:rPr>
        <w:t xml:space="preserve">(val) y pop(), vamos a escribir una clase con la misma funcionalidad. </w:t>
      </w:r>
    </w:p>
    <w:p w14:paraId="339669F6" w14:textId="77777777" w:rsidR="004C2438" w:rsidRPr="007667A4" w:rsidRDefault="004C2438" w:rsidP="007667A4">
      <w:pPr>
        <w:rPr>
          <w:rFonts w:ascii="Century Gothic" w:hAnsi="Century Gothic" w:cs="Biome Light"/>
          <w:sz w:val="24"/>
          <w:szCs w:val="24"/>
          <w:lang w:val="es-PY"/>
        </w:rPr>
      </w:pPr>
    </w:p>
    <w:p w14:paraId="6190EC40" w14:textId="77777777" w:rsidR="00470C42" w:rsidRPr="00A1070F" w:rsidRDefault="00470C42" w:rsidP="00E43B3E">
      <w:pPr>
        <w:rPr>
          <w:rFonts w:ascii="Century Gothic" w:hAnsi="Century Gothic" w:cs="Biome Light"/>
          <w:sz w:val="24"/>
          <w:szCs w:val="24"/>
          <w:lang w:val="es-PY"/>
        </w:rPr>
      </w:pPr>
    </w:p>
    <w:p w14:paraId="72C722F2" w14:textId="77777777" w:rsidR="00680087" w:rsidRPr="005C3513" w:rsidRDefault="00680087" w:rsidP="005C3513">
      <w:pPr>
        <w:rPr>
          <w:rFonts w:ascii="Century Gothic" w:hAnsi="Century Gothic" w:cs="Biome Light"/>
          <w:sz w:val="24"/>
          <w:szCs w:val="24"/>
          <w:lang w:val="es-PY"/>
        </w:rPr>
      </w:pPr>
    </w:p>
    <w:p w14:paraId="110C9DA6" w14:textId="77777777" w:rsidR="005C3513" w:rsidRPr="000D7A81" w:rsidRDefault="005C3513" w:rsidP="000D7A81">
      <w:pPr>
        <w:rPr>
          <w:rFonts w:ascii="Century Gothic" w:hAnsi="Century Gothic" w:cs="Biome Light"/>
          <w:sz w:val="24"/>
          <w:szCs w:val="24"/>
          <w:lang w:val="es-PY"/>
        </w:rPr>
      </w:pPr>
    </w:p>
    <w:p w14:paraId="5757B0A4" w14:textId="77777777" w:rsidR="00EA2EB2" w:rsidRPr="000D7A81" w:rsidRDefault="00EA2EB2" w:rsidP="00F76706">
      <w:pPr>
        <w:rPr>
          <w:rFonts w:ascii="Century Gothic" w:hAnsi="Century Gothic" w:cs="Biome Light"/>
          <w:sz w:val="24"/>
          <w:szCs w:val="24"/>
          <w:lang w:val="es-PY"/>
        </w:rPr>
      </w:pPr>
    </w:p>
    <w:p w14:paraId="27536782" w14:textId="77777777" w:rsidR="00EA2EB2" w:rsidRPr="000D7A81" w:rsidRDefault="00EA2EB2" w:rsidP="00F76706">
      <w:pPr>
        <w:rPr>
          <w:rFonts w:ascii="Century Gothic" w:hAnsi="Century Gothic" w:cs="Biome Light"/>
          <w:sz w:val="24"/>
          <w:szCs w:val="24"/>
          <w:lang w:val="es-PY"/>
        </w:rPr>
      </w:pPr>
    </w:p>
    <w:p w14:paraId="62719311" w14:textId="1C62B1BF" w:rsidR="004C38E6" w:rsidRPr="000D7A81" w:rsidRDefault="004C38E6" w:rsidP="00F76706">
      <w:pPr>
        <w:rPr>
          <w:rFonts w:ascii="Century Gothic" w:hAnsi="Century Gothic" w:cs="Biome Light"/>
          <w:sz w:val="24"/>
          <w:szCs w:val="24"/>
          <w:lang w:val="es-PY"/>
        </w:rPr>
      </w:pPr>
    </w:p>
    <w:sectPr w:rsidR="004C38E6" w:rsidRPr="000D7A81"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altName w:val="Calibri"/>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D7A81"/>
    <w:rsid w:val="000E6FC6"/>
    <w:rsid w:val="000F3F07"/>
    <w:rsid w:val="000F7099"/>
    <w:rsid w:val="0012700D"/>
    <w:rsid w:val="00170843"/>
    <w:rsid w:val="001767DD"/>
    <w:rsid w:val="0018028F"/>
    <w:rsid w:val="001A4906"/>
    <w:rsid w:val="001B6D46"/>
    <w:rsid w:val="001C5D9B"/>
    <w:rsid w:val="00230CEC"/>
    <w:rsid w:val="002D6DB0"/>
    <w:rsid w:val="0035665F"/>
    <w:rsid w:val="00365B0E"/>
    <w:rsid w:val="00396DBC"/>
    <w:rsid w:val="003C6922"/>
    <w:rsid w:val="0041677F"/>
    <w:rsid w:val="00416F1D"/>
    <w:rsid w:val="00421FA3"/>
    <w:rsid w:val="00436063"/>
    <w:rsid w:val="004547BD"/>
    <w:rsid w:val="00462A0B"/>
    <w:rsid w:val="00470C42"/>
    <w:rsid w:val="0049374D"/>
    <w:rsid w:val="004C2438"/>
    <w:rsid w:val="004C38E6"/>
    <w:rsid w:val="004C7A90"/>
    <w:rsid w:val="004D598A"/>
    <w:rsid w:val="00507621"/>
    <w:rsid w:val="005B192C"/>
    <w:rsid w:val="005C3513"/>
    <w:rsid w:val="005D7187"/>
    <w:rsid w:val="006654F3"/>
    <w:rsid w:val="00680087"/>
    <w:rsid w:val="007049A3"/>
    <w:rsid w:val="007667A4"/>
    <w:rsid w:val="00774639"/>
    <w:rsid w:val="007A039A"/>
    <w:rsid w:val="007B7625"/>
    <w:rsid w:val="008014FB"/>
    <w:rsid w:val="00832501"/>
    <w:rsid w:val="00842C20"/>
    <w:rsid w:val="00856655"/>
    <w:rsid w:val="00857128"/>
    <w:rsid w:val="00865CC0"/>
    <w:rsid w:val="008740C4"/>
    <w:rsid w:val="008E48C6"/>
    <w:rsid w:val="00903048"/>
    <w:rsid w:val="009206E7"/>
    <w:rsid w:val="009246B2"/>
    <w:rsid w:val="009459F0"/>
    <w:rsid w:val="00965C3B"/>
    <w:rsid w:val="009931DF"/>
    <w:rsid w:val="0099561C"/>
    <w:rsid w:val="009C7124"/>
    <w:rsid w:val="009D6957"/>
    <w:rsid w:val="00A0720B"/>
    <w:rsid w:val="00A1070F"/>
    <w:rsid w:val="00A30EFB"/>
    <w:rsid w:val="00A41D9F"/>
    <w:rsid w:val="00A62C6C"/>
    <w:rsid w:val="00AF5D0B"/>
    <w:rsid w:val="00B02A1A"/>
    <w:rsid w:val="00B16204"/>
    <w:rsid w:val="00B552CB"/>
    <w:rsid w:val="00B74006"/>
    <w:rsid w:val="00B864A1"/>
    <w:rsid w:val="00BE07E8"/>
    <w:rsid w:val="00C15F43"/>
    <w:rsid w:val="00C72CA7"/>
    <w:rsid w:val="00C77900"/>
    <w:rsid w:val="00C95B43"/>
    <w:rsid w:val="00CA6DFF"/>
    <w:rsid w:val="00CD5701"/>
    <w:rsid w:val="00CF6D87"/>
    <w:rsid w:val="00D0557E"/>
    <w:rsid w:val="00D23E1A"/>
    <w:rsid w:val="00D2755D"/>
    <w:rsid w:val="00D3001A"/>
    <w:rsid w:val="00D42E91"/>
    <w:rsid w:val="00D65AE8"/>
    <w:rsid w:val="00D75827"/>
    <w:rsid w:val="00D8302D"/>
    <w:rsid w:val="00D93837"/>
    <w:rsid w:val="00DC6009"/>
    <w:rsid w:val="00DE6142"/>
    <w:rsid w:val="00E0323C"/>
    <w:rsid w:val="00E24ED9"/>
    <w:rsid w:val="00E43B3E"/>
    <w:rsid w:val="00E54FFC"/>
    <w:rsid w:val="00E64590"/>
    <w:rsid w:val="00EA2EB2"/>
    <w:rsid w:val="00EB2C81"/>
    <w:rsid w:val="00ED3369"/>
    <w:rsid w:val="00ED3C37"/>
    <w:rsid w:val="00F22EED"/>
    <w:rsid w:val="00F2464B"/>
    <w:rsid w:val="00F33230"/>
    <w:rsid w:val="00F35F11"/>
    <w:rsid w:val="00F76706"/>
    <w:rsid w:val="00F916D2"/>
    <w:rsid w:val="00FA30C7"/>
    <w:rsid w:val="00FA5968"/>
    <w:rsid w:val="00FC321E"/>
    <w:rsid w:val="00FC4056"/>
    <w:rsid w:val="00FD2AEA"/>
    <w:rsid w:val="00FD4A48"/>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 w:type="character" w:styleId="Hyperlink">
    <w:name w:val="Hyperlink"/>
    <w:basedOn w:val="DefaultParagraphFont"/>
    <w:uiPriority w:val="99"/>
    <w:unhideWhenUsed/>
    <w:rsid w:val="00A62C6C"/>
    <w:rPr>
      <w:color w:val="0563C1" w:themeColor="hyperlink"/>
      <w:u w:val="single"/>
    </w:rPr>
  </w:style>
  <w:style w:type="character" w:styleId="UnresolvedMention">
    <w:name w:val="Unresolved Mention"/>
    <w:basedOn w:val="DefaultParagraphFont"/>
    <w:uiPriority w:val="99"/>
    <w:semiHidden/>
    <w:unhideWhenUsed/>
    <w:rsid w:val="00A6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834">
      <w:bodyDiv w:val="1"/>
      <w:marLeft w:val="0"/>
      <w:marRight w:val="0"/>
      <w:marTop w:val="0"/>
      <w:marBottom w:val="0"/>
      <w:divBdr>
        <w:top w:val="none" w:sz="0" w:space="0" w:color="auto"/>
        <w:left w:val="none" w:sz="0" w:space="0" w:color="auto"/>
        <w:bottom w:val="none" w:sz="0" w:space="0" w:color="auto"/>
        <w:right w:val="none" w:sz="0" w:space="0" w:color="auto"/>
      </w:divBdr>
    </w:div>
    <w:div w:id="69546995">
      <w:bodyDiv w:val="1"/>
      <w:marLeft w:val="0"/>
      <w:marRight w:val="0"/>
      <w:marTop w:val="0"/>
      <w:marBottom w:val="0"/>
      <w:divBdr>
        <w:top w:val="none" w:sz="0" w:space="0" w:color="auto"/>
        <w:left w:val="none" w:sz="0" w:space="0" w:color="auto"/>
        <w:bottom w:val="none" w:sz="0" w:space="0" w:color="auto"/>
        <w:right w:val="none" w:sz="0" w:space="0" w:color="auto"/>
      </w:divBdr>
    </w:div>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5">
      <w:bodyDiv w:val="1"/>
      <w:marLeft w:val="0"/>
      <w:marRight w:val="0"/>
      <w:marTop w:val="0"/>
      <w:marBottom w:val="0"/>
      <w:divBdr>
        <w:top w:val="none" w:sz="0" w:space="0" w:color="auto"/>
        <w:left w:val="none" w:sz="0" w:space="0" w:color="auto"/>
        <w:bottom w:val="none" w:sz="0" w:space="0" w:color="auto"/>
        <w:right w:val="none" w:sz="0" w:space="0" w:color="auto"/>
      </w:divBdr>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127">
      <w:bodyDiv w:val="1"/>
      <w:marLeft w:val="0"/>
      <w:marRight w:val="0"/>
      <w:marTop w:val="0"/>
      <w:marBottom w:val="0"/>
      <w:divBdr>
        <w:top w:val="none" w:sz="0" w:space="0" w:color="auto"/>
        <w:left w:val="none" w:sz="0" w:space="0" w:color="auto"/>
        <w:bottom w:val="none" w:sz="0" w:space="0" w:color="auto"/>
        <w:right w:val="none" w:sz="0" w:space="0" w:color="auto"/>
      </w:divBdr>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86343521">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4541327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8700">
      <w:bodyDiv w:val="1"/>
      <w:marLeft w:val="0"/>
      <w:marRight w:val="0"/>
      <w:marTop w:val="0"/>
      <w:marBottom w:val="0"/>
      <w:divBdr>
        <w:top w:val="none" w:sz="0" w:space="0" w:color="auto"/>
        <w:left w:val="none" w:sz="0" w:space="0" w:color="auto"/>
        <w:bottom w:val="none" w:sz="0" w:space="0" w:color="auto"/>
        <w:right w:val="none" w:sz="0" w:space="0" w:color="auto"/>
      </w:divBdr>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368">
      <w:bodyDiv w:val="1"/>
      <w:marLeft w:val="0"/>
      <w:marRight w:val="0"/>
      <w:marTop w:val="0"/>
      <w:marBottom w:val="0"/>
      <w:divBdr>
        <w:top w:val="none" w:sz="0" w:space="0" w:color="auto"/>
        <w:left w:val="none" w:sz="0" w:space="0" w:color="auto"/>
        <w:bottom w:val="none" w:sz="0" w:space="0" w:color="auto"/>
        <w:right w:val="none" w:sz="0" w:space="0" w:color="auto"/>
      </w:divBdr>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26462614">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699">
      <w:bodyDiv w:val="1"/>
      <w:marLeft w:val="0"/>
      <w:marRight w:val="0"/>
      <w:marTop w:val="0"/>
      <w:marBottom w:val="0"/>
      <w:divBdr>
        <w:top w:val="none" w:sz="0" w:space="0" w:color="auto"/>
        <w:left w:val="none" w:sz="0" w:space="0" w:color="auto"/>
        <w:bottom w:val="none" w:sz="0" w:space="0" w:color="auto"/>
        <w:right w:val="none" w:sz="0" w:space="0" w:color="auto"/>
      </w:divBdr>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6/library/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11</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108</cp:revision>
  <dcterms:created xsi:type="dcterms:W3CDTF">2023-07-13T19:18:00Z</dcterms:created>
  <dcterms:modified xsi:type="dcterms:W3CDTF">2023-08-14T19:23:00Z</dcterms:modified>
</cp:coreProperties>
</file>