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B1EF0" w14:textId="5B69819F" w:rsidR="00823630" w:rsidRDefault="00823630" w:rsidP="00823630">
      <w:pPr>
        <w:pStyle w:val="Standard"/>
        <w:spacing w:line="276" w:lineRule="auto"/>
        <w:rPr>
          <w:rFonts w:ascii="Arial" w:hAnsi="Arial" w:cs="Arial"/>
          <w:sz w:val="22"/>
          <w:szCs w:val="22"/>
        </w:rPr>
      </w:pPr>
    </w:p>
    <w:p w14:paraId="5F711F06" w14:textId="4E93517A" w:rsidR="00E06B6C" w:rsidRDefault="00E06B6C" w:rsidP="00E06B6C">
      <w:pPr>
        <w:pStyle w:val="Standard"/>
        <w:spacing w:line="276" w:lineRule="auto"/>
        <w:jc w:val="center"/>
        <w:rPr>
          <w:rFonts w:ascii="Arial" w:hAnsi="Arial" w:cs="Arial"/>
          <w:sz w:val="32"/>
          <w:szCs w:val="32"/>
          <w:u w:val="single"/>
        </w:rPr>
      </w:pPr>
      <w:r w:rsidRPr="00DA0CF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1C21429" wp14:editId="1E803F05">
            <wp:simplePos x="0" y="0"/>
            <wp:positionH relativeFrom="margin">
              <wp:align>left</wp:align>
            </wp:positionH>
            <wp:positionV relativeFrom="margin">
              <wp:posOffset>406400</wp:posOffset>
            </wp:positionV>
            <wp:extent cx="2519680" cy="1206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FB0F4" w14:textId="38FE6AD3" w:rsidR="00914913" w:rsidRPr="00E06B6C" w:rsidRDefault="00865BEE" w:rsidP="00E06B6C">
      <w:pPr>
        <w:pStyle w:val="Standard"/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E06B6C">
        <w:rPr>
          <w:rFonts w:ascii="Arial" w:hAnsi="Arial" w:cs="Arial"/>
          <w:sz w:val="32"/>
          <w:szCs w:val="32"/>
        </w:rPr>
        <w:t>Universidad Nacional Autónoma de México</w:t>
      </w:r>
    </w:p>
    <w:p w14:paraId="61C0CC63" w14:textId="01FDD270" w:rsidR="00823630" w:rsidRPr="00E06B6C" w:rsidRDefault="00865BEE" w:rsidP="00E06B6C">
      <w:pPr>
        <w:pStyle w:val="Standard"/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E06B6C">
        <w:rPr>
          <w:rFonts w:ascii="Arial" w:hAnsi="Arial" w:cs="Arial"/>
          <w:sz w:val="32"/>
          <w:szCs w:val="32"/>
        </w:rPr>
        <w:t>Escuela Nacional de Estudios Superiores Unidad Mérida</w:t>
      </w:r>
    </w:p>
    <w:p w14:paraId="5C94DF78" w14:textId="564DF20F" w:rsidR="00823630" w:rsidRDefault="00823630">
      <w:pPr>
        <w:pStyle w:val="Standard"/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14:paraId="074BFFC5" w14:textId="77777777" w:rsidR="00823630" w:rsidRDefault="00823630">
      <w:pPr>
        <w:pStyle w:val="Standard"/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14:paraId="6B4C8572" w14:textId="77777777" w:rsidR="00823630" w:rsidRDefault="00823630">
      <w:pPr>
        <w:pStyle w:val="Standard"/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14:paraId="0DC102A3" w14:textId="59AA6F20" w:rsidR="00823630" w:rsidRDefault="00823630">
      <w:pPr>
        <w:pStyle w:val="Standard"/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14:paraId="7A7616F2" w14:textId="77777777" w:rsidR="00E06B6C" w:rsidRDefault="00E06B6C">
      <w:pPr>
        <w:pStyle w:val="Standard"/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14:paraId="4268B57C" w14:textId="77777777" w:rsidR="00823630" w:rsidRPr="00DA0CFC" w:rsidRDefault="00823630">
      <w:pPr>
        <w:pStyle w:val="Standard"/>
        <w:spacing w:line="276" w:lineRule="auto"/>
        <w:jc w:val="right"/>
        <w:rPr>
          <w:rFonts w:ascii="Arial" w:hAnsi="Arial" w:cs="Arial"/>
          <w:sz w:val="22"/>
          <w:szCs w:val="22"/>
        </w:rPr>
      </w:pPr>
    </w:p>
    <w:p w14:paraId="187A6261" w14:textId="08F4CF54" w:rsidR="00914913" w:rsidRPr="00823630" w:rsidRDefault="00865BEE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823630">
        <w:rPr>
          <w:rFonts w:ascii="Arial" w:hAnsi="Arial" w:cs="Arial"/>
          <w:sz w:val="28"/>
          <w:szCs w:val="28"/>
        </w:rPr>
        <w:t>Licenciatura en Geografía Aplicada</w:t>
      </w:r>
    </w:p>
    <w:p w14:paraId="32C27F2A" w14:textId="6A954A31" w:rsidR="00823630" w:rsidRPr="00823630" w:rsidRDefault="00823630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7C4C3521" w14:textId="77777777" w:rsidR="00823630" w:rsidRPr="00823630" w:rsidRDefault="00823630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2A1CDBF6" w14:textId="129F3272" w:rsidR="00914913" w:rsidRPr="00823630" w:rsidRDefault="00865BEE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823630">
        <w:rPr>
          <w:rFonts w:ascii="Arial" w:hAnsi="Arial" w:cs="Arial"/>
          <w:sz w:val="28"/>
          <w:szCs w:val="28"/>
        </w:rPr>
        <w:t>Semestre 2022-2</w:t>
      </w:r>
    </w:p>
    <w:p w14:paraId="005EF1D8" w14:textId="5570A84F" w:rsidR="00823630" w:rsidRPr="00823630" w:rsidRDefault="00823630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5DF5CB6C" w14:textId="77777777" w:rsidR="00823630" w:rsidRPr="00823630" w:rsidRDefault="00823630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302F331A" w14:textId="08274866" w:rsidR="00914913" w:rsidRDefault="00823630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823630">
        <w:rPr>
          <w:rFonts w:ascii="Arial" w:hAnsi="Arial" w:cs="Arial"/>
          <w:sz w:val="28"/>
          <w:szCs w:val="28"/>
        </w:rPr>
        <w:t>TECNOLOGÍAS DE LA INVESTIGACIÓN Y COMUNICACIÓN</w:t>
      </w:r>
    </w:p>
    <w:p w14:paraId="66111ACA" w14:textId="393D97E4" w:rsidR="00823630" w:rsidRDefault="00823630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0AF8DDDF" w14:textId="77777777" w:rsidR="00823630" w:rsidRDefault="00823630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2C1CC638" w14:textId="0E19A04C" w:rsidR="00823630" w:rsidRPr="00E06B6C" w:rsidRDefault="00823630" w:rsidP="00823630">
      <w:pPr>
        <w:pStyle w:val="Standard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06B6C">
        <w:rPr>
          <w:rFonts w:ascii="Arial" w:hAnsi="Arial" w:cs="Arial"/>
          <w:b/>
          <w:bCs/>
          <w:sz w:val="28"/>
          <w:szCs w:val="28"/>
        </w:rPr>
        <w:t xml:space="preserve">Paradigma de una IDE </w:t>
      </w:r>
    </w:p>
    <w:p w14:paraId="756E76D7" w14:textId="29D20467" w:rsidR="00823630" w:rsidRPr="00823630" w:rsidRDefault="00823630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78FFA547" w14:textId="77777777" w:rsidR="00823630" w:rsidRPr="00823630" w:rsidRDefault="00823630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1DC831E8" w14:textId="32B2797C" w:rsidR="00914913" w:rsidRPr="00823630" w:rsidRDefault="00823630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823630">
        <w:rPr>
          <w:rFonts w:ascii="Arial" w:hAnsi="Arial" w:cs="Arial"/>
          <w:sz w:val="28"/>
          <w:szCs w:val="28"/>
        </w:rPr>
        <w:t>Profa.: Mtra. Rosa Martha Peralta Blanco</w:t>
      </w:r>
    </w:p>
    <w:p w14:paraId="4B9382D5" w14:textId="750EFCBF" w:rsidR="00823630" w:rsidRPr="00823630" w:rsidRDefault="00823630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5B031449" w14:textId="77777777" w:rsidR="00823630" w:rsidRPr="00823630" w:rsidRDefault="00823630" w:rsidP="00823630">
      <w:pPr>
        <w:pStyle w:val="Standard"/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14:paraId="2D59395A" w14:textId="0254D907" w:rsidR="00B478D0" w:rsidRDefault="00865BEE" w:rsidP="00823630">
      <w:pPr>
        <w:pStyle w:val="Standard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823630">
        <w:rPr>
          <w:rFonts w:ascii="Arial" w:hAnsi="Arial" w:cs="Arial"/>
          <w:b/>
          <w:bCs/>
          <w:sz w:val="28"/>
          <w:szCs w:val="28"/>
        </w:rPr>
        <w:t>Alumn</w:t>
      </w:r>
      <w:r w:rsidR="00DA5BC3" w:rsidRPr="00823630">
        <w:rPr>
          <w:rFonts w:ascii="Arial" w:hAnsi="Arial" w:cs="Arial"/>
          <w:b/>
          <w:bCs/>
          <w:sz w:val="28"/>
          <w:szCs w:val="28"/>
        </w:rPr>
        <w:t>a</w:t>
      </w:r>
      <w:r w:rsidRPr="00823630">
        <w:rPr>
          <w:rFonts w:ascii="Arial" w:hAnsi="Arial" w:cs="Arial"/>
          <w:b/>
          <w:bCs/>
          <w:sz w:val="28"/>
          <w:szCs w:val="28"/>
        </w:rPr>
        <w:t>:</w:t>
      </w:r>
      <w:r w:rsidR="005F2B11" w:rsidRPr="00823630">
        <w:rPr>
          <w:rFonts w:ascii="Arial" w:hAnsi="Arial" w:cs="Arial"/>
          <w:b/>
          <w:bCs/>
          <w:sz w:val="28"/>
          <w:szCs w:val="28"/>
        </w:rPr>
        <w:t xml:space="preserve"> Perla Jazmín Guzmán Bautista</w:t>
      </w:r>
    </w:p>
    <w:p w14:paraId="0C1696F8" w14:textId="77777777" w:rsidR="00E06B6C" w:rsidRDefault="00E06B6C" w:rsidP="00823630">
      <w:pPr>
        <w:pStyle w:val="Standard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9DAF007" w14:textId="5F37461B" w:rsidR="00E06B6C" w:rsidRDefault="00E06B6C" w:rsidP="00823630">
      <w:pPr>
        <w:pStyle w:val="Standard"/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689537F" w14:textId="1F5B4E42" w:rsidR="00E06B6C" w:rsidRDefault="00E06B6C" w:rsidP="00E06B6C">
      <w:pPr>
        <w:pStyle w:val="Standard"/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E06B6C">
        <w:rPr>
          <w:rFonts w:ascii="Arial" w:hAnsi="Arial" w:cs="Arial"/>
          <w:sz w:val="28"/>
          <w:szCs w:val="28"/>
        </w:rPr>
        <w:t>Jueves 28/04/2022</w:t>
      </w:r>
    </w:p>
    <w:p w14:paraId="0CD5F5B3" w14:textId="073F7E97" w:rsidR="00E06B6C" w:rsidRDefault="00E06B6C" w:rsidP="00E06B6C">
      <w:pPr>
        <w:pStyle w:val="Standard"/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14:paraId="29E820ED" w14:textId="4943F52B" w:rsidR="00E06B6C" w:rsidRDefault="00E06B6C" w:rsidP="00E06B6C">
      <w:pPr>
        <w:pStyle w:val="Standard"/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14:paraId="4F2160FD" w14:textId="4E92B91A" w:rsidR="00E06B6C" w:rsidRDefault="00E06B6C" w:rsidP="00E06B6C">
      <w:pPr>
        <w:pStyle w:val="Standard"/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14:paraId="6DD40990" w14:textId="7A7FC176" w:rsidR="00E06B6C" w:rsidRDefault="00E06B6C" w:rsidP="00E06B6C">
      <w:pPr>
        <w:pStyle w:val="Standard"/>
        <w:spacing w:line="276" w:lineRule="auto"/>
        <w:jc w:val="right"/>
        <w:rPr>
          <w:rFonts w:ascii="Arial" w:hAnsi="Arial" w:cs="Arial"/>
          <w:sz w:val="28"/>
          <w:szCs w:val="28"/>
        </w:rPr>
      </w:pPr>
    </w:p>
    <w:p w14:paraId="1FD870EC" w14:textId="75B813B2" w:rsidR="00E06B6C" w:rsidRDefault="00E06B6C" w:rsidP="00E06B6C">
      <w:pPr>
        <w:pStyle w:val="Standard"/>
        <w:spacing w:line="276" w:lineRule="auto"/>
        <w:jc w:val="both"/>
        <w:rPr>
          <w:rFonts w:ascii="Arial" w:hAnsi="Arial" w:cs="Arial"/>
        </w:rPr>
      </w:pPr>
    </w:p>
    <w:p w14:paraId="04D7D040" w14:textId="5391C49A" w:rsidR="003915E3" w:rsidRDefault="003915E3" w:rsidP="00E06B6C">
      <w:pPr>
        <w:pStyle w:val="Standard"/>
        <w:spacing w:line="276" w:lineRule="auto"/>
        <w:jc w:val="both"/>
        <w:rPr>
          <w:rFonts w:ascii="Arial" w:hAnsi="Arial" w:cs="Arial"/>
        </w:rPr>
      </w:pPr>
      <w:proofErr w:type="spellStart"/>
      <w:r w:rsidRPr="003915E3">
        <w:rPr>
          <w:rFonts w:ascii="Arial" w:hAnsi="Arial" w:cs="Arial"/>
        </w:rPr>
        <w:lastRenderedPageBreak/>
        <w:t>Kühn</w:t>
      </w:r>
      <w:proofErr w:type="spellEnd"/>
      <w:r>
        <w:rPr>
          <w:rFonts w:ascii="Arial" w:hAnsi="Arial" w:cs="Arial"/>
        </w:rPr>
        <w:t xml:space="preserve"> es un doctor en física </w:t>
      </w:r>
      <w:r w:rsidR="00252271">
        <w:rPr>
          <w:rFonts w:ascii="Arial" w:hAnsi="Arial" w:cs="Arial"/>
        </w:rPr>
        <w:t>con conocimientos en</w:t>
      </w:r>
      <w:r>
        <w:rPr>
          <w:rFonts w:ascii="Arial" w:hAnsi="Arial" w:cs="Arial"/>
        </w:rPr>
        <w:t xml:space="preserve"> historia, filosofía de la ciencia y epistemología. </w:t>
      </w:r>
    </w:p>
    <w:p w14:paraId="6D760A6B" w14:textId="25E4E7DB" w:rsidR="002B7542" w:rsidRDefault="002B7542" w:rsidP="00E06B6C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paradigma de </w:t>
      </w:r>
      <w:bookmarkStart w:id="0" w:name="_Hlk102020623"/>
      <w:proofErr w:type="spellStart"/>
      <w:r w:rsidRPr="00E06B6C">
        <w:rPr>
          <w:rFonts w:ascii="Arial" w:hAnsi="Arial" w:cs="Arial"/>
        </w:rPr>
        <w:t>Kühn</w:t>
      </w:r>
      <w:bookmarkEnd w:id="0"/>
      <w:proofErr w:type="spellEnd"/>
      <w:r>
        <w:rPr>
          <w:rFonts w:ascii="Arial" w:hAnsi="Arial" w:cs="Arial"/>
        </w:rPr>
        <w:t xml:space="preserve"> se relaciona con un conjunto de conocimientos, técnicas, procedimientos y valores implícitos que normalmente son aceptados por una comunidad científica en un tiempo y contexto determinado.  </w:t>
      </w:r>
    </w:p>
    <w:p w14:paraId="06CA94D1" w14:textId="77777777" w:rsidR="00AA3804" w:rsidRDefault="002B7542" w:rsidP="00E06B6C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Esto da como resultado </w:t>
      </w:r>
      <w:r w:rsidR="003915E3">
        <w:rPr>
          <w:rFonts w:ascii="Arial" w:hAnsi="Arial" w:cs="Arial"/>
        </w:rPr>
        <w:t>al</w:t>
      </w:r>
      <w:r w:rsidR="00112112">
        <w:rPr>
          <w:rFonts w:ascii="Arial" w:hAnsi="Arial" w:cs="Arial"/>
        </w:rPr>
        <w:t xml:space="preserve"> Ciclo de Ciencia Normal, en donde el paradigma explica varios fenómenos a través de las mismas técnicas, procedimientos y valores; sin embargo, también existen fenómenos que no se pueden explicar y a estos se les llama anomalías. Cuando estas anomalías se acumulan y se intentan resolver dan pie a una crisis de paradigmas, en el cual el paradigma anterior</w:t>
      </w:r>
      <w:r w:rsidR="003915E3">
        <w:rPr>
          <w:rFonts w:ascii="Arial" w:hAnsi="Arial" w:cs="Arial"/>
        </w:rPr>
        <w:t xml:space="preserve"> es reemplazado por un nuevo paradigma que es capaz de explicar el fenómeno anterior y otros nuevos; este nuevo paradigma se convierte en el paradigma dominante dando como efecto un nuevo periodo de ciencia normal.  </w:t>
      </w:r>
      <w:r w:rsidR="00112112">
        <w:rPr>
          <w:rFonts w:ascii="Arial" w:hAnsi="Arial" w:cs="Arial"/>
        </w:rPr>
        <w:t xml:space="preserve"> </w:t>
      </w:r>
    </w:p>
    <w:p w14:paraId="599F7F78" w14:textId="0D36DF3C" w:rsidR="002B7542" w:rsidRDefault="00AA3804" w:rsidP="00E06B6C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resignificación se refiere a </w:t>
      </w:r>
      <w:r w:rsidR="00390E48">
        <w:rPr>
          <w:rFonts w:ascii="Arial" w:hAnsi="Arial" w:cs="Arial"/>
        </w:rPr>
        <w:t xml:space="preserve">que cada nuevo paradigma tiene una continuidad a uno anterior, esto con el objetivo de obtener la verdad en donde el resultado es conocimiento científico en evolución y cada vez se corrige a mayor medida.  </w:t>
      </w:r>
    </w:p>
    <w:p w14:paraId="6D1F1CCC" w14:textId="582E626E" w:rsidR="00390E48" w:rsidRDefault="00252271" w:rsidP="00E06B6C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i</w:t>
      </w:r>
      <w:r w:rsidRPr="00E06B6C">
        <w:rPr>
          <w:rFonts w:ascii="Arial" w:hAnsi="Arial" w:cs="Arial"/>
        </w:rPr>
        <w:t>nconmensurabilidad de los paradigmas</w:t>
      </w:r>
      <w:r>
        <w:rPr>
          <w:rFonts w:ascii="Arial" w:hAnsi="Arial" w:cs="Arial"/>
        </w:rPr>
        <w:t xml:space="preserve"> remarca el </w:t>
      </w:r>
      <w:r w:rsidR="000A0496">
        <w:rPr>
          <w:rFonts w:ascii="Arial" w:hAnsi="Arial" w:cs="Arial"/>
        </w:rPr>
        <w:t>anti positivismo</w:t>
      </w:r>
      <w:r>
        <w:rPr>
          <w:rFonts w:ascii="Arial" w:hAnsi="Arial" w:cs="Arial"/>
        </w:rPr>
        <w:t xml:space="preserve"> y nos dice que ningún paradigma es más verdadero que otro, sino que el conocimiento científico actual es más eficaz y ayuda a conocer de otra manera la realidad.</w:t>
      </w:r>
    </w:p>
    <w:p w14:paraId="06617F3B" w14:textId="6C98121E" w:rsidR="00367C2F" w:rsidRDefault="00BC1925" w:rsidP="00367C2F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Infraestructura de Datos Espaciales (IDE) </w:t>
      </w:r>
      <w:r w:rsidR="000A0496">
        <w:rPr>
          <w:rFonts w:ascii="Arial" w:hAnsi="Arial" w:cs="Arial"/>
        </w:rPr>
        <w:t>cuenta con</w:t>
      </w:r>
      <w:r w:rsidR="000A0496" w:rsidRPr="000A0496">
        <w:rPr>
          <w:rFonts w:ascii="Arial" w:hAnsi="Arial" w:cs="Arial"/>
        </w:rPr>
        <w:t xml:space="preserve"> cuatro componentes</w:t>
      </w:r>
      <w:r w:rsidR="00367C2F">
        <w:rPr>
          <w:rFonts w:ascii="Arial" w:hAnsi="Arial" w:cs="Arial"/>
        </w:rPr>
        <w:t xml:space="preserve"> básicos</w:t>
      </w:r>
      <w:r w:rsidR="000A0496" w:rsidRPr="000A0496">
        <w:rPr>
          <w:rFonts w:ascii="Arial" w:hAnsi="Arial" w:cs="Arial"/>
        </w:rPr>
        <w:t xml:space="preserve"> para </w:t>
      </w:r>
      <w:r w:rsidR="000A0496">
        <w:rPr>
          <w:rFonts w:ascii="Arial" w:hAnsi="Arial" w:cs="Arial"/>
        </w:rPr>
        <w:t xml:space="preserve">poder </w:t>
      </w:r>
      <w:r w:rsidR="00367C2F">
        <w:rPr>
          <w:rFonts w:ascii="Arial" w:hAnsi="Arial" w:cs="Arial"/>
        </w:rPr>
        <w:t>considerarl</w:t>
      </w:r>
      <w:r w:rsidR="00A11DA9">
        <w:rPr>
          <w:rFonts w:ascii="Arial" w:hAnsi="Arial" w:cs="Arial"/>
        </w:rPr>
        <w:t>a</w:t>
      </w:r>
      <w:r w:rsidR="00367C2F">
        <w:rPr>
          <w:rFonts w:ascii="Arial" w:hAnsi="Arial" w:cs="Arial"/>
        </w:rPr>
        <w:t xml:space="preserve"> como</w:t>
      </w:r>
      <w:r w:rsidR="000A0496">
        <w:rPr>
          <w:rFonts w:ascii="Arial" w:hAnsi="Arial" w:cs="Arial"/>
        </w:rPr>
        <w:t xml:space="preserve"> eficaz</w:t>
      </w:r>
      <w:r w:rsidR="00367C2F">
        <w:rPr>
          <w:rFonts w:ascii="Arial" w:hAnsi="Arial" w:cs="Arial"/>
        </w:rPr>
        <w:t xml:space="preserve">, los elementos son de carácter: </w:t>
      </w:r>
      <w:r w:rsidR="000A0496" w:rsidRPr="000A0496">
        <w:rPr>
          <w:rFonts w:ascii="Arial" w:hAnsi="Arial" w:cs="Arial"/>
        </w:rPr>
        <w:t>polític</w:t>
      </w:r>
      <w:r w:rsidR="00367C2F">
        <w:rPr>
          <w:rFonts w:ascii="Arial" w:hAnsi="Arial" w:cs="Arial"/>
        </w:rPr>
        <w:t xml:space="preserve">a, </w:t>
      </w:r>
      <w:r w:rsidR="000A0496" w:rsidRPr="000A0496">
        <w:rPr>
          <w:rFonts w:ascii="Arial" w:hAnsi="Arial" w:cs="Arial"/>
        </w:rPr>
        <w:t>geográfica, tecnológica y social</w:t>
      </w:r>
      <w:r w:rsidR="00367C2F">
        <w:rPr>
          <w:rFonts w:ascii="Arial" w:hAnsi="Arial" w:cs="Arial"/>
        </w:rPr>
        <w:t>. Es un conjunto de datos, metadatos,</w:t>
      </w:r>
      <w:r w:rsidR="00367C2F" w:rsidRPr="00367C2F">
        <w:t xml:space="preserve"> </w:t>
      </w:r>
      <w:r w:rsidR="00367C2F" w:rsidRPr="00367C2F">
        <w:rPr>
          <w:rFonts w:ascii="Arial" w:hAnsi="Arial" w:cs="Arial"/>
        </w:rPr>
        <w:t>tecnologías, políticas,</w:t>
      </w:r>
      <w:r w:rsidR="00367C2F">
        <w:rPr>
          <w:rFonts w:ascii="Arial" w:hAnsi="Arial" w:cs="Arial"/>
        </w:rPr>
        <w:t xml:space="preserve"> </w:t>
      </w:r>
      <w:r w:rsidR="00367C2F" w:rsidRPr="00367C2F">
        <w:rPr>
          <w:rFonts w:ascii="Arial" w:hAnsi="Arial" w:cs="Arial"/>
        </w:rPr>
        <w:t>estándares, recursos humanos y usuarios, armonizados e integrados en un sistema virtual para compartir</w:t>
      </w:r>
      <w:r w:rsidR="00367C2F">
        <w:rPr>
          <w:rFonts w:ascii="Arial" w:hAnsi="Arial" w:cs="Arial"/>
        </w:rPr>
        <w:t xml:space="preserve"> </w:t>
      </w:r>
      <w:r w:rsidR="00367C2F" w:rsidRPr="00367C2F">
        <w:rPr>
          <w:rFonts w:ascii="Arial" w:hAnsi="Arial" w:cs="Arial"/>
        </w:rPr>
        <w:t xml:space="preserve">información geográfica </w:t>
      </w:r>
      <w:r w:rsidR="00367C2F">
        <w:rPr>
          <w:rFonts w:ascii="Arial" w:hAnsi="Arial" w:cs="Arial"/>
        </w:rPr>
        <w:t>a través de la</w:t>
      </w:r>
      <w:r w:rsidR="00367C2F" w:rsidRPr="00367C2F">
        <w:rPr>
          <w:rFonts w:ascii="Arial" w:hAnsi="Arial" w:cs="Arial"/>
        </w:rPr>
        <w:t xml:space="preserve"> </w:t>
      </w:r>
      <w:r w:rsidR="00367C2F">
        <w:rPr>
          <w:rFonts w:ascii="Arial" w:hAnsi="Arial" w:cs="Arial"/>
        </w:rPr>
        <w:t>web</w:t>
      </w:r>
      <w:r w:rsidR="00367C2F" w:rsidRPr="00367C2F">
        <w:rPr>
          <w:rFonts w:ascii="Arial" w:hAnsi="Arial" w:cs="Arial"/>
        </w:rPr>
        <w:t>.</w:t>
      </w:r>
      <w:r w:rsidR="00367C2F">
        <w:rPr>
          <w:rFonts w:ascii="Arial" w:hAnsi="Arial" w:cs="Arial"/>
        </w:rPr>
        <w:t xml:space="preserve">  </w:t>
      </w:r>
    </w:p>
    <w:p w14:paraId="7F33CDAF" w14:textId="5469EDB7" w:rsidR="00322C4F" w:rsidRDefault="00A11DA9" w:rsidP="00A11DA9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autor considera que </w:t>
      </w:r>
      <w:r w:rsidR="00322C4F" w:rsidRPr="00322C4F">
        <w:rPr>
          <w:rFonts w:ascii="Arial" w:hAnsi="Arial" w:cs="Arial"/>
        </w:rPr>
        <w:t>las IDE</w:t>
      </w:r>
      <w:r>
        <w:rPr>
          <w:rFonts w:ascii="Arial" w:hAnsi="Arial" w:cs="Arial"/>
        </w:rPr>
        <w:t xml:space="preserve"> no</w:t>
      </w:r>
      <w:r w:rsidRPr="00A11DA9">
        <w:rPr>
          <w:rFonts w:ascii="Arial" w:hAnsi="Arial" w:cs="Arial"/>
        </w:rPr>
        <w:t xml:space="preserve"> ha sido efectivas ante el desencadenamiento de las crisis</w:t>
      </w:r>
      <w:r>
        <w:rPr>
          <w:rFonts w:ascii="Arial" w:hAnsi="Arial" w:cs="Arial"/>
        </w:rPr>
        <w:t xml:space="preserve"> de cualquier tipo</w:t>
      </w:r>
      <w:r w:rsidRPr="00A11DA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En cambio, los</w:t>
      </w:r>
      <w:r w:rsidRPr="00A11D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A11DA9">
        <w:rPr>
          <w:rFonts w:ascii="Arial" w:hAnsi="Arial" w:cs="Arial"/>
        </w:rPr>
        <w:t>apas de seguimiento</w:t>
      </w:r>
      <w:r>
        <w:rPr>
          <w:rFonts w:ascii="Arial" w:hAnsi="Arial" w:cs="Arial"/>
        </w:rPr>
        <w:t xml:space="preserve"> e </w:t>
      </w:r>
      <w:r w:rsidRPr="00A11DA9">
        <w:rPr>
          <w:rFonts w:ascii="Arial" w:hAnsi="Arial" w:cs="Arial"/>
        </w:rPr>
        <w:t>imágenes de evolución s</w:t>
      </w:r>
      <w:r>
        <w:rPr>
          <w:rFonts w:ascii="Arial" w:hAnsi="Arial" w:cs="Arial"/>
        </w:rPr>
        <w:t xml:space="preserve">í; </w:t>
      </w:r>
      <w:r w:rsidRPr="00A11DA9">
        <w:rPr>
          <w:rFonts w:ascii="Arial" w:hAnsi="Arial" w:cs="Arial"/>
        </w:rPr>
        <w:t xml:space="preserve">pero nada </w:t>
      </w:r>
      <w:r>
        <w:rPr>
          <w:rFonts w:ascii="Arial" w:hAnsi="Arial" w:cs="Arial"/>
        </w:rPr>
        <w:t xml:space="preserve">concreto </w:t>
      </w:r>
      <w:r w:rsidRPr="00A11DA9">
        <w:rPr>
          <w:rFonts w:ascii="Arial" w:hAnsi="Arial" w:cs="Arial"/>
        </w:rPr>
        <w:t xml:space="preserve">para </w:t>
      </w:r>
      <w:r>
        <w:rPr>
          <w:rFonts w:ascii="Arial" w:hAnsi="Arial" w:cs="Arial"/>
        </w:rPr>
        <w:t>la toma de decisiones</w:t>
      </w:r>
      <w:r w:rsidRPr="00A11DA9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De igual manera</w:t>
      </w:r>
      <w:r w:rsidR="0013093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considera que</w:t>
      </w:r>
      <w:r w:rsidR="00130930">
        <w:rPr>
          <w:rFonts w:ascii="Arial" w:hAnsi="Arial" w:cs="Arial"/>
        </w:rPr>
        <w:t xml:space="preserve"> las IDE</w:t>
      </w:r>
      <w:r>
        <w:rPr>
          <w:rFonts w:ascii="Arial" w:hAnsi="Arial" w:cs="Arial"/>
        </w:rPr>
        <w:t xml:space="preserve"> no son relevantes</w:t>
      </w:r>
      <w:r w:rsidRPr="00A11DA9">
        <w:rPr>
          <w:rFonts w:ascii="Arial" w:hAnsi="Arial" w:cs="Arial"/>
        </w:rPr>
        <w:t xml:space="preserve">, en la aplicación, desarrollo y ejecución de las políticas </w:t>
      </w:r>
      <w:r w:rsidR="00130930">
        <w:rPr>
          <w:rFonts w:ascii="Arial" w:hAnsi="Arial" w:cs="Arial"/>
        </w:rPr>
        <w:t>públicas.</w:t>
      </w:r>
    </w:p>
    <w:p w14:paraId="7ED15E31" w14:textId="04BAAA63" w:rsidR="00130930" w:rsidRDefault="00130930" w:rsidP="00A11DA9">
      <w:pPr>
        <w:pStyle w:val="Standard"/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migración de IDE a ICE (</w:t>
      </w:r>
      <w:r w:rsidRPr="00130930">
        <w:rPr>
          <w:rFonts w:ascii="Arial" w:hAnsi="Arial" w:cs="Arial"/>
        </w:rPr>
        <w:t>Infraestructuras de Conocimiento Espacial</w:t>
      </w:r>
      <w:r>
        <w:rPr>
          <w:rFonts w:ascii="Arial" w:hAnsi="Arial" w:cs="Arial"/>
        </w:rPr>
        <w:t xml:space="preserve">) se da debido a su evolución </w:t>
      </w:r>
      <w:r w:rsidRPr="00130930">
        <w:rPr>
          <w:rFonts w:ascii="Arial" w:hAnsi="Arial" w:cs="Arial"/>
        </w:rPr>
        <w:t>por los gestores políticos y administrativos</w:t>
      </w:r>
      <w:r>
        <w:rPr>
          <w:rFonts w:ascii="Arial" w:hAnsi="Arial" w:cs="Arial"/>
        </w:rPr>
        <w:t xml:space="preserve"> en sus cuatro componentes. La forma en la que cambian es la siguiente:</w:t>
      </w:r>
    </w:p>
    <w:p w14:paraId="3987F8C5" w14:textId="0256D512" w:rsidR="00130930" w:rsidRPr="00130930" w:rsidRDefault="00130930" w:rsidP="003E7927">
      <w:pPr>
        <w:pStyle w:val="Standard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Política: </w:t>
      </w:r>
      <w:r w:rsidRPr="00130930">
        <w:rPr>
          <w:rFonts w:ascii="Arial" w:hAnsi="Arial" w:cs="Arial"/>
        </w:rPr>
        <w:t>Actualizando convenios y alianzas</w:t>
      </w:r>
      <w:r>
        <w:rPr>
          <w:rFonts w:ascii="Arial" w:hAnsi="Arial" w:cs="Arial"/>
        </w:rPr>
        <w:t xml:space="preserve"> con </w:t>
      </w:r>
      <w:r w:rsidRPr="00130930">
        <w:rPr>
          <w:rFonts w:ascii="Arial" w:hAnsi="Arial" w:cs="Arial"/>
        </w:rPr>
        <w:t>documentos legales prácticos y eficaces que se lleve</w:t>
      </w:r>
      <w:r>
        <w:rPr>
          <w:rFonts w:ascii="Arial" w:hAnsi="Arial" w:cs="Arial"/>
        </w:rPr>
        <w:t>n</w:t>
      </w:r>
      <w:r w:rsidRPr="00130930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>cabo en una</w:t>
      </w:r>
      <w:r w:rsidRPr="00130930">
        <w:rPr>
          <w:rFonts w:ascii="Arial" w:hAnsi="Arial" w:cs="Arial"/>
        </w:rPr>
        <w:t xml:space="preserve"> escala estatal, autonómica y local</w:t>
      </w:r>
      <w:r>
        <w:rPr>
          <w:rFonts w:ascii="Arial" w:hAnsi="Arial" w:cs="Arial"/>
        </w:rPr>
        <w:t xml:space="preserve">. </w:t>
      </w:r>
    </w:p>
    <w:p w14:paraId="305F6221" w14:textId="06E36C45" w:rsidR="00130930" w:rsidRPr="00130930" w:rsidRDefault="00130930" w:rsidP="003E7927">
      <w:pPr>
        <w:pStyle w:val="Standard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130930">
        <w:rPr>
          <w:rFonts w:ascii="Arial" w:hAnsi="Arial" w:cs="Arial"/>
        </w:rPr>
        <w:t>eográfic</w:t>
      </w:r>
      <w:r>
        <w:rPr>
          <w:rFonts w:ascii="Arial" w:hAnsi="Arial" w:cs="Arial"/>
        </w:rPr>
        <w:t>a:</w:t>
      </w:r>
      <w:r w:rsidRPr="00130930">
        <w:rPr>
          <w:rFonts w:ascii="Arial" w:hAnsi="Arial" w:cs="Arial"/>
        </w:rPr>
        <w:t xml:space="preserve"> Simplificando modelos y atendiendo a la realidad y rapidez vigente </w:t>
      </w:r>
      <w:r>
        <w:rPr>
          <w:rFonts w:ascii="Arial" w:hAnsi="Arial" w:cs="Arial"/>
        </w:rPr>
        <w:t>en el ámbito</w:t>
      </w:r>
      <w:r w:rsidRPr="00130930">
        <w:rPr>
          <w:rFonts w:ascii="Arial" w:hAnsi="Arial" w:cs="Arial"/>
        </w:rPr>
        <w:t xml:space="preserve"> geoespacial</w:t>
      </w:r>
    </w:p>
    <w:p w14:paraId="5644472E" w14:textId="0F6D713A" w:rsidR="00130930" w:rsidRPr="00130930" w:rsidRDefault="00130930" w:rsidP="003E7927">
      <w:pPr>
        <w:pStyle w:val="Standard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130930">
        <w:rPr>
          <w:rFonts w:ascii="Arial" w:hAnsi="Arial" w:cs="Arial"/>
        </w:rPr>
        <w:t>ecnológico</w:t>
      </w:r>
      <w:r>
        <w:rPr>
          <w:rFonts w:ascii="Arial" w:hAnsi="Arial" w:cs="Arial"/>
        </w:rPr>
        <w:t>:</w:t>
      </w:r>
      <w:r w:rsidRPr="001309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Con </w:t>
      </w:r>
      <w:r w:rsidRPr="00130930">
        <w:rPr>
          <w:rFonts w:ascii="Arial" w:hAnsi="Arial" w:cs="Arial"/>
        </w:rPr>
        <w:t>tendencias reales que dan soluciones espaciales de forma más rápida y efectiva a las necesidades públicas o privadas</w:t>
      </w:r>
    </w:p>
    <w:p w14:paraId="082740CF" w14:textId="15E39A6B" w:rsidR="00130930" w:rsidRDefault="00130930" w:rsidP="003E7927">
      <w:pPr>
        <w:pStyle w:val="Standard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130930">
        <w:rPr>
          <w:rFonts w:ascii="Arial" w:hAnsi="Arial" w:cs="Arial"/>
        </w:rPr>
        <w:t>ocial</w:t>
      </w:r>
      <w:r>
        <w:rPr>
          <w:rFonts w:ascii="Arial" w:hAnsi="Arial" w:cs="Arial"/>
        </w:rPr>
        <w:t>:</w:t>
      </w:r>
      <w:r w:rsidRPr="00130930">
        <w:rPr>
          <w:rFonts w:ascii="Arial" w:hAnsi="Arial" w:cs="Arial"/>
        </w:rPr>
        <w:t xml:space="preserve"> </w:t>
      </w:r>
      <w:r w:rsidR="003E7927">
        <w:rPr>
          <w:rFonts w:ascii="Arial" w:hAnsi="Arial" w:cs="Arial"/>
        </w:rPr>
        <w:t>Aumentando</w:t>
      </w:r>
      <w:r w:rsidRPr="00130930">
        <w:rPr>
          <w:rFonts w:ascii="Arial" w:hAnsi="Arial" w:cs="Arial"/>
        </w:rPr>
        <w:t xml:space="preserve"> el conocimiento geográfico de cualquier actor</w:t>
      </w:r>
      <w:r>
        <w:rPr>
          <w:rFonts w:ascii="Arial" w:hAnsi="Arial" w:cs="Arial"/>
        </w:rPr>
        <w:t xml:space="preserve">. </w:t>
      </w:r>
    </w:p>
    <w:p w14:paraId="50583134" w14:textId="1EBB1987" w:rsidR="002B7542" w:rsidRDefault="003E7927" w:rsidP="003E7927">
      <w:pPr>
        <w:pStyle w:val="Standard"/>
        <w:spacing w:line="276" w:lineRule="auto"/>
        <w:ind w:left="360"/>
        <w:jc w:val="both"/>
        <w:rPr>
          <w:rFonts w:ascii="Arial" w:hAnsi="Arial" w:cs="Arial"/>
        </w:rPr>
      </w:pPr>
      <w:r w:rsidRPr="003E7927">
        <w:rPr>
          <w:rFonts w:ascii="Arial" w:hAnsi="Arial" w:cs="Arial"/>
        </w:rPr>
        <w:lastRenderedPageBreak/>
        <w:t xml:space="preserve">Las IDE se encuentran </w:t>
      </w:r>
      <w:r>
        <w:rPr>
          <w:rFonts w:ascii="Arial" w:hAnsi="Arial" w:cs="Arial"/>
        </w:rPr>
        <w:t>en</w:t>
      </w:r>
      <w:r w:rsidRPr="003E7927">
        <w:rPr>
          <w:rFonts w:ascii="Arial" w:hAnsi="Arial" w:cs="Arial"/>
        </w:rPr>
        <w:t xml:space="preserve"> una crisis paradigmática</w:t>
      </w:r>
      <w:r>
        <w:rPr>
          <w:rFonts w:ascii="Arial" w:hAnsi="Arial" w:cs="Arial"/>
        </w:rPr>
        <w:t xml:space="preserve"> debido a que está siendo sustituida por las ICE, a pesar de que siguen funcionando ya no son tan efectivas ni tan cercanas al conocimiento científico más reciente.  </w:t>
      </w:r>
    </w:p>
    <w:p w14:paraId="444BEF02" w14:textId="77777777" w:rsidR="002B7542" w:rsidRDefault="002B7542" w:rsidP="00E06B6C">
      <w:pPr>
        <w:pStyle w:val="Standard"/>
        <w:spacing w:line="276" w:lineRule="auto"/>
        <w:jc w:val="both"/>
        <w:rPr>
          <w:rFonts w:ascii="Arial" w:hAnsi="Arial" w:cs="Arial"/>
        </w:rPr>
      </w:pPr>
    </w:p>
    <w:p w14:paraId="296ADE00" w14:textId="7459DCD9" w:rsidR="00E06B6C" w:rsidRPr="002B7542" w:rsidRDefault="00E06B6C" w:rsidP="00E06B6C">
      <w:pPr>
        <w:pStyle w:val="Standard"/>
        <w:spacing w:line="276" w:lineRule="auto"/>
        <w:jc w:val="both"/>
        <w:rPr>
          <w:rFonts w:ascii="Arial" w:hAnsi="Arial" w:cs="Arial"/>
          <w:b/>
          <w:bCs/>
        </w:rPr>
      </w:pPr>
      <w:r w:rsidRPr="002B7542">
        <w:rPr>
          <w:rFonts w:ascii="Arial" w:hAnsi="Arial" w:cs="Arial"/>
          <w:b/>
          <w:bCs/>
        </w:rPr>
        <w:t>Fuentes de consulta:</w:t>
      </w:r>
    </w:p>
    <w:p w14:paraId="54EBDBFD" w14:textId="33811DBF" w:rsidR="00E06B6C" w:rsidRPr="00E06B6C" w:rsidRDefault="00E06B6C" w:rsidP="00E06B6C">
      <w:pPr>
        <w:pStyle w:val="Standard"/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 w:rsidRPr="00E06B6C">
        <w:rPr>
          <w:rFonts w:ascii="Arial" w:hAnsi="Arial" w:cs="Arial"/>
        </w:rPr>
        <w:t xml:space="preserve">Canal Resúmenes </w:t>
      </w:r>
      <w:proofErr w:type="spellStart"/>
      <w:r w:rsidRPr="00E06B6C">
        <w:rPr>
          <w:rFonts w:ascii="Arial" w:hAnsi="Arial" w:cs="Arial"/>
        </w:rPr>
        <w:t>Entelekia</w:t>
      </w:r>
      <w:proofErr w:type="spellEnd"/>
      <w:r w:rsidRPr="00E06B6C">
        <w:rPr>
          <w:rFonts w:ascii="Arial" w:hAnsi="Arial" w:cs="Arial"/>
        </w:rPr>
        <w:t xml:space="preserve">. (7 de Julio de 2019). Thomas Kuhn; La Estructura de las Revoluciones Científicas [Archivo de Vídeo]. YouTube. Disponible en </w:t>
      </w:r>
      <w:hyperlink r:id="rId8" w:history="1">
        <w:r w:rsidR="002B7542" w:rsidRPr="00310624">
          <w:rPr>
            <w:rStyle w:val="Hipervnculo"/>
            <w:rFonts w:ascii="Arial" w:hAnsi="Arial" w:cs="Arial"/>
          </w:rPr>
          <w:t>https://www.youtube.com/watch?v=0r8H7D2OUgI</w:t>
        </w:r>
      </w:hyperlink>
      <w:r w:rsidR="002B7542">
        <w:rPr>
          <w:rFonts w:ascii="Arial" w:hAnsi="Arial" w:cs="Arial"/>
        </w:rPr>
        <w:t xml:space="preserve"> </w:t>
      </w:r>
      <w:r w:rsidRPr="00E06B6C">
        <w:rPr>
          <w:rFonts w:ascii="Arial" w:hAnsi="Arial" w:cs="Arial"/>
        </w:rPr>
        <w:t xml:space="preserve">[Consultado el </w:t>
      </w:r>
      <w:r>
        <w:rPr>
          <w:rFonts w:ascii="Arial" w:hAnsi="Arial" w:cs="Arial"/>
        </w:rPr>
        <w:t>27 de abril</w:t>
      </w:r>
      <w:r w:rsidRPr="00E06B6C">
        <w:rPr>
          <w:rFonts w:ascii="Arial" w:hAnsi="Arial" w:cs="Arial"/>
        </w:rPr>
        <w:t xml:space="preserve"> de 2022]. </w:t>
      </w:r>
    </w:p>
    <w:p w14:paraId="367A724F" w14:textId="655AADFB" w:rsidR="00E06B6C" w:rsidRDefault="00E06B6C" w:rsidP="00E06B6C">
      <w:pPr>
        <w:pStyle w:val="Standard"/>
        <w:numPr>
          <w:ilvl w:val="0"/>
          <w:numId w:val="12"/>
        </w:numPr>
        <w:spacing w:line="276" w:lineRule="auto"/>
        <w:jc w:val="both"/>
        <w:rPr>
          <w:rFonts w:ascii="Arial" w:hAnsi="Arial" w:cs="Arial"/>
        </w:rPr>
      </w:pPr>
      <w:r w:rsidRPr="00E06B6C">
        <w:rPr>
          <w:rFonts w:ascii="Arial" w:hAnsi="Arial" w:cs="Arial"/>
        </w:rPr>
        <w:t xml:space="preserve">Martínez Cebolla, Rafael. (2022). La evolución de una IDE pasa por </w:t>
      </w:r>
      <w:proofErr w:type="spellStart"/>
      <w:r w:rsidRPr="00E06B6C">
        <w:rPr>
          <w:rFonts w:ascii="Arial" w:hAnsi="Arial" w:cs="Arial"/>
        </w:rPr>
        <w:t>Khün</w:t>
      </w:r>
      <w:proofErr w:type="spellEnd"/>
      <w:r w:rsidRPr="00E06B6C">
        <w:rPr>
          <w:rFonts w:ascii="Arial" w:hAnsi="Arial" w:cs="Arial"/>
        </w:rPr>
        <w:t xml:space="preserve">. NOSOLOSIG.  Disponible en </w:t>
      </w:r>
      <w:hyperlink r:id="rId9" w:history="1">
        <w:r w:rsidR="002B7542" w:rsidRPr="00310624">
          <w:rPr>
            <w:rStyle w:val="Hipervnculo"/>
            <w:rFonts w:ascii="Arial" w:hAnsi="Arial" w:cs="Arial"/>
          </w:rPr>
          <w:t>https://www.nosolosig.com/articulos/1234-la-evolucion-de-una-ide-pasa-por%20kuehn</w:t>
        </w:r>
      </w:hyperlink>
      <w:r w:rsidR="002B7542">
        <w:rPr>
          <w:rFonts w:ascii="Arial" w:hAnsi="Arial" w:cs="Arial"/>
        </w:rPr>
        <w:t xml:space="preserve"> </w:t>
      </w:r>
      <w:bookmarkStart w:id="1" w:name="_Hlk102028545"/>
      <w:r w:rsidRPr="00E06B6C">
        <w:rPr>
          <w:rFonts w:ascii="Arial" w:hAnsi="Arial" w:cs="Arial"/>
        </w:rPr>
        <w:t xml:space="preserve">[Consultado el </w:t>
      </w:r>
      <w:r w:rsidR="002B7542">
        <w:rPr>
          <w:rFonts w:ascii="Arial" w:hAnsi="Arial" w:cs="Arial"/>
        </w:rPr>
        <w:t>27</w:t>
      </w:r>
      <w:r w:rsidRPr="00E06B6C">
        <w:rPr>
          <w:rFonts w:ascii="Arial" w:hAnsi="Arial" w:cs="Arial"/>
        </w:rPr>
        <w:t xml:space="preserve"> de </w:t>
      </w:r>
      <w:r w:rsidR="00390E48" w:rsidRPr="00E06B6C">
        <w:rPr>
          <w:rFonts w:ascii="Arial" w:hAnsi="Arial" w:cs="Arial"/>
        </w:rPr>
        <w:t>abril</w:t>
      </w:r>
      <w:r w:rsidRPr="00E06B6C">
        <w:rPr>
          <w:rFonts w:ascii="Arial" w:hAnsi="Arial" w:cs="Arial"/>
        </w:rPr>
        <w:t xml:space="preserve"> de 2022]</w:t>
      </w:r>
    </w:p>
    <w:bookmarkEnd w:id="1"/>
    <w:p w14:paraId="567F6716" w14:textId="4832687D" w:rsidR="00A11DA9" w:rsidRPr="00A11DA9" w:rsidRDefault="00367C2F" w:rsidP="00A11DA9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Cs w:val="24"/>
        </w:rPr>
      </w:pPr>
      <w:r w:rsidRPr="00A11DA9">
        <w:rPr>
          <w:rFonts w:ascii="Arial" w:hAnsi="Arial" w:cs="Arial"/>
        </w:rPr>
        <w:t xml:space="preserve">Instituto </w:t>
      </w:r>
      <w:r w:rsidR="00A11DA9" w:rsidRPr="00A11DA9">
        <w:rPr>
          <w:rFonts w:ascii="Arial" w:hAnsi="Arial" w:cs="Arial"/>
        </w:rPr>
        <w:t>Geográfico</w:t>
      </w:r>
      <w:r w:rsidRPr="00A11DA9">
        <w:rPr>
          <w:rFonts w:ascii="Arial" w:hAnsi="Arial" w:cs="Arial"/>
        </w:rPr>
        <w:t xml:space="preserve"> Nacional (s/f). Infraestructura de Datos Espaciales</w:t>
      </w:r>
      <w:r w:rsidR="00A11DA9" w:rsidRPr="00A11DA9">
        <w:rPr>
          <w:rFonts w:ascii="Arial" w:hAnsi="Arial" w:cs="Arial"/>
        </w:rPr>
        <w:t xml:space="preserve">. Madrid, España. Disponible en: </w:t>
      </w:r>
      <w:hyperlink r:id="rId10" w:history="1">
        <w:r w:rsidR="00A11DA9" w:rsidRPr="00A11DA9">
          <w:rPr>
            <w:rStyle w:val="Hipervnculo"/>
            <w:rFonts w:ascii="Arial" w:hAnsi="Arial" w:cs="Arial"/>
          </w:rPr>
          <w:t>http://www.ign.es/web/ign/portal</w:t>
        </w:r>
      </w:hyperlink>
      <w:r w:rsidR="00A11DA9">
        <w:rPr>
          <w:rFonts w:ascii="Arial" w:hAnsi="Arial" w:cs="Arial"/>
        </w:rPr>
        <w:t xml:space="preserve"> </w:t>
      </w:r>
      <w:r w:rsidR="00A11DA9" w:rsidRPr="00A11DA9">
        <w:rPr>
          <w:rFonts w:ascii="Arial" w:hAnsi="Arial" w:cs="Arial"/>
          <w:szCs w:val="24"/>
        </w:rPr>
        <w:t>[Consultado el 27 de abril de 2022]</w:t>
      </w:r>
    </w:p>
    <w:p w14:paraId="62D1752F" w14:textId="70A2AD60" w:rsidR="00367C2F" w:rsidRPr="00E06B6C" w:rsidRDefault="00367C2F" w:rsidP="00A11DA9">
      <w:pPr>
        <w:pStyle w:val="Standard"/>
        <w:spacing w:line="276" w:lineRule="auto"/>
        <w:jc w:val="both"/>
        <w:rPr>
          <w:rFonts w:ascii="Arial" w:hAnsi="Arial" w:cs="Arial"/>
        </w:rPr>
      </w:pPr>
    </w:p>
    <w:sectPr w:rsidR="00367C2F" w:rsidRPr="00E06B6C" w:rsidSect="00E06B6C">
      <w:footerReference w:type="default" r:id="rId11"/>
      <w:footerReference w:type="first" r:id="rId12"/>
      <w:pgSz w:w="12240" w:h="15840" w:code="1"/>
      <w:pgMar w:top="1417" w:right="1701" w:bottom="1417" w:left="1701" w:header="720" w:footer="1134" w:gutter="0"/>
      <w:pgBorders w:display="firstPage" w:offsetFrom="page">
        <w:top w:val="single" w:sz="4" w:space="24" w:color="BF8F00" w:themeColor="accent4" w:themeShade="BF"/>
        <w:left w:val="single" w:sz="4" w:space="24" w:color="BF8F00" w:themeColor="accent4" w:themeShade="BF"/>
        <w:bottom w:val="single" w:sz="4" w:space="24" w:color="BF8F00" w:themeColor="accent4" w:themeShade="BF"/>
        <w:right w:val="single" w:sz="4" w:space="24" w:color="BF8F00" w:themeColor="accent4" w:themeShade="BF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E0A8C" w14:textId="77777777" w:rsidR="00041929" w:rsidRDefault="00041929">
      <w:r>
        <w:separator/>
      </w:r>
    </w:p>
  </w:endnote>
  <w:endnote w:type="continuationSeparator" w:id="0">
    <w:p w14:paraId="2032966A" w14:textId="77777777" w:rsidR="00041929" w:rsidRDefault="0004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3DD22" w14:textId="5C9A5F74" w:rsidR="000A0496" w:rsidRDefault="000A0496">
    <w:pPr>
      <w:pStyle w:val="Piedepgina"/>
    </w:pPr>
    <w:r>
      <w:rPr>
        <w:rFonts w:ascii="FreeSans" w:hAnsi="FreeSans"/>
        <w:sz w:val="20"/>
        <w:szCs w:val="20"/>
      </w:rPr>
      <w:tab/>
    </w:r>
    <w:r>
      <w:rPr>
        <w:rFonts w:ascii="FreeSans" w:hAnsi="FreeSans"/>
        <w:sz w:val="20"/>
        <w:szCs w:val="2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B42AE" w14:textId="77777777" w:rsidR="000A0496" w:rsidRDefault="000A0496">
    <w:pPr>
      <w:pStyle w:val="Piedepgina"/>
      <w:jc w:val="right"/>
      <w:rPr>
        <w:rFonts w:ascii="FreeSans" w:hAnsi="FreeSans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F3B3B" w14:textId="77777777" w:rsidR="00041929" w:rsidRDefault="00041929">
      <w:r>
        <w:rPr>
          <w:color w:val="000000"/>
        </w:rPr>
        <w:separator/>
      </w:r>
    </w:p>
  </w:footnote>
  <w:footnote w:type="continuationSeparator" w:id="0">
    <w:p w14:paraId="733339E4" w14:textId="77777777" w:rsidR="00041929" w:rsidRDefault="000419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0099E"/>
    <w:multiLevelType w:val="multilevel"/>
    <w:tmpl w:val="6A34ED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78B150C"/>
    <w:multiLevelType w:val="multilevel"/>
    <w:tmpl w:val="CB561E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27F56CE"/>
    <w:multiLevelType w:val="hybridMultilevel"/>
    <w:tmpl w:val="BAB89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4511F"/>
    <w:multiLevelType w:val="hybridMultilevel"/>
    <w:tmpl w:val="B6C4193A"/>
    <w:lvl w:ilvl="0" w:tplc="05F630F6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D55E8"/>
    <w:multiLevelType w:val="hybridMultilevel"/>
    <w:tmpl w:val="FFF05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46D17"/>
    <w:multiLevelType w:val="hybridMultilevel"/>
    <w:tmpl w:val="A6045E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932CA4"/>
    <w:multiLevelType w:val="hybridMultilevel"/>
    <w:tmpl w:val="8FA649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E00404"/>
    <w:multiLevelType w:val="hybridMultilevel"/>
    <w:tmpl w:val="8654E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E01ED"/>
    <w:multiLevelType w:val="hybridMultilevel"/>
    <w:tmpl w:val="30104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91091"/>
    <w:multiLevelType w:val="hybridMultilevel"/>
    <w:tmpl w:val="6B9CAC80"/>
    <w:lvl w:ilvl="0" w:tplc="6C823FB4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  <w:sz w:val="2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71482"/>
    <w:multiLevelType w:val="hybridMultilevel"/>
    <w:tmpl w:val="432ECB4C"/>
    <w:lvl w:ilvl="0" w:tplc="DE46A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A977E3"/>
    <w:multiLevelType w:val="hybridMultilevel"/>
    <w:tmpl w:val="CD387C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DA344C"/>
    <w:multiLevelType w:val="hybridMultilevel"/>
    <w:tmpl w:val="DA7A2364"/>
    <w:lvl w:ilvl="0" w:tplc="C4C075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4"/>
  </w:num>
  <w:num w:numId="5">
    <w:abstractNumId w:val="3"/>
  </w:num>
  <w:num w:numId="6">
    <w:abstractNumId w:val="9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913"/>
    <w:rsid w:val="00041929"/>
    <w:rsid w:val="000636DE"/>
    <w:rsid w:val="000A0496"/>
    <w:rsid w:val="00112112"/>
    <w:rsid w:val="00130930"/>
    <w:rsid w:val="001532F8"/>
    <w:rsid w:val="00165914"/>
    <w:rsid w:val="001751C7"/>
    <w:rsid w:val="001E7766"/>
    <w:rsid w:val="002078D7"/>
    <w:rsid w:val="00252271"/>
    <w:rsid w:val="002A7229"/>
    <w:rsid w:val="002B7542"/>
    <w:rsid w:val="00322C4F"/>
    <w:rsid w:val="003265B5"/>
    <w:rsid w:val="00367C2F"/>
    <w:rsid w:val="00390E48"/>
    <w:rsid w:val="003915E3"/>
    <w:rsid w:val="00397846"/>
    <w:rsid w:val="003E7927"/>
    <w:rsid w:val="003F1314"/>
    <w:rsid w:val="004000E6"/>
    <w:rsid w:val="00432EB6"/>
    <w:rsid w:val="004A3013"/>
    <w:rsid w:val="004B2625"/>
    <w:rsid w:val="004C1BC5"/>
    <w:rsid w:val="005877D5"/>
    <w:rsid w:val="005F2B11"/>
    <w:rsid w:val="0068186A"/>
    <w:rsid w:val="007C2CCA"/>
    <w:rsid w:val="007F724E"/>
    <w:rsid w:val="00820EE3"/>
    <w:rsid w:val="00823630"/>
    <w:rsid w:val="00865BEE"/>
    <w:rsid w:val="00914913"/>
    <w:rsid w:val="00934472"/>
    <w:rsid w:val="009346E5"/>
    <w:rsid w:val="009456BC"/>
    <w:rsid w:val="009D26A9"/>
    <w:rsid w:val="00A11DA9"/>
    <w:rsid w:val="00AA3804"/>
    <w:rsid w:val="00B478D0"/>
    <w:rsid w:val="00B712C1"/>
    <w:rsid w:val="00B92191"/>
    <w:rsid w:val="00BC1925"/>
    <w:rsid w:val="00C25264"/>
    <w:rsid w:val="00C52B2A"/>
    <w:rsid w:val="00C73A85"/>
    <w:rsid w:val="00CA2FAE"/>
    <w:rsid w:val="00D47966"/>
    <w:rsid w:val="00D56BEE"/>
    <w:rsid w:val="00DA0CFC"/>
    <w:rsid w:val="00DA5BC3"/>
    <w:rsid w:val="00DA71E0"/>
    <w:rsid w:val="00E06B6C"/>
    <w:rsid w:val="00E149A5"/>
    <w:rsid w:val="00E15761"/>
    <w:rsid w:val="00E624EB"/>
    <w:rsid w:val="00EC7216"/>
    <w:rsid w:val="00F62571"/>
    <w:rsid w:val="00FE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E6ED0"/>
  <w15:docId w15:val="{3AB37975-0B59-4293-AECC-32C7817F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s-MX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Encabezado">
    <w:name w:val="header"/>
    <w:basedOn w:val="Normal"/>
    <w:link w:val="EncabezadoCar"/>
    <w:uiPriority w:val="99"/>
    <w:unhideWhenUsed/>
    <w:rsid w:val="00DA71E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DA71E0"/>
    <w:rPr>
      <w:rFonts w:cs="Mangal"/>
      <w:szCs w:val="21"/>
    </w:rPr>
  </w:style>
  <w:style w:type="table" w:styleId="Tablaconcuadrcula5oscura-nfasis5">
    <w:name w:val="Grid Table 5 Dark Accent 5"/>
    <w:basedOn w:val="Tablanormal"/>
    <w:uiPriority w:val="50"/>
    <w:rsid w:val="001751C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Hipervnculo">
    <w:name w:val="Hyperlink"/>
    <w:basedOn w:val="Fuentedeprrafopredeter"/>
    <w:uiPriority w:val="99"/>
    <w:unhideWhenUsed/>
    <w:rsid w:val="0016591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591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5914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9346E5"/>
    <w:rPr>
      <w:b/>
      <w:bCs/>
    </w:rPr>
  </w:style>
  <w:style w:type="paragraph" w:styleId="Prrafodelista">
    <w:name w:val="List Paragraph"/>
    <w:basedOn w:val="Normal"/>
    <w:uiPriority w:val="34"/>
    <w:qFormat/>
    <w:rsid w:val="00A11DA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r8H7D2OUg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ign.es/web/ign/por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solosig.com/articulos/1234-la-evolucion-de-una-ide-pasa-por%20kueh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648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Martha Peralta</dc:creator>
  <cp:lastModifiedBy>Jaz Bautista</cp:lastModifiedBy>
  <cp:revision>2</cp:revision>
  <cp:lastPrinted>2022-01-31T15:36:00Z</cp:lastPrinted>
  <dcterms:created xsi:type="dcterms:W3CDTF">2022-04-28T14:18:00Z</dcterms:created>
  <dcterms:modified xsi:type="dcterms:W3CDTF">2022-04-28T14:18:00Z</dcterms:modified>
</cp:coreProperties>
</file>