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72"/>
          <w:szCs w:val="72"/>
          <w:u w:val="single"/>
        </w:rPr>
      </w:pPr>
      <w:r w:rsidDel="00000000" w:rsidR="00000000" w:rsidRPr="00000000">
        <w:rPr>
          <w:sz w:val="72"/>
          <w:szCs w:val="72"/>
          <w:u w:val="single"/>
          <w:rtl w:val="0"/>
        </w:rPr>
        <w:t xml:space="preserve">TRABAJO PRACTICO Nº1</w:t>
        <w:br w:type="textWrapping"/>
      </w:r>
    </w:p>
    <w:p w:rsidR="00000000" w:rsidDel="00000000" w:rsidP="00000000" w:rsidRDefault="00000000" w:rsidRPr="00000000" w14:paraId="00000002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Universidad Tecnológica Nacional-Facultad Regional Haedo</w:t>
      </w:r>
    </w:p>
    <w:p w:rsidR="00000000" w:rsidDel="00000000" w:rsidP="00000000" w:rsidRDefault="00000000" w:rsidRPr="00000000" w14:paraId="00000003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Catedra: “Programación II” </w:t>
      </w:r>
    </w:p>
    <w:p w:rsidR="00000000" w:rsidDel="00000000" w:rsidP="00000000" w:rsidRDefault="00000000" w:rsidRPr="00000000" w14:paraId="00000004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Fecha de entrega: 3/9/2026</w:t>
      </w:r>
    </w:p>
    <w:p w:rsidR="00000000" w:rsidDel="00000000" w:rsidP="00000000" w:rsidRDefault="00000000" w:rsidRPr="00000000" w14:paraId="00000005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Instancia de entrega: Primera</w:t>
      </w:r>
    </w:p>
    <w:p w:rsidR="00000000" w:rsidDel="00000000" w:rsidP="00000000" w:rsidRDefault="00000000" w:rsidRPr="00000000" w14:paraId="00000006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Integrantes: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Responsable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Jazmin Guadalupe GIMENEZ (39257)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Gonzalo Gabriel ALVAREZ (38800)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Francisco Javier DERITO (39235)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Milagros Kiara BARBONI BASILE (38971)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Martina COLLAZO (39013)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Ulises Ramon Tobias CABALLERO PAEZ (38880)</w:t>
      </w:r>
    </w:p>
    <w:p w:rsidR="00000000" w:rsidDel="00000000" w:rsidP="00000000" w:rsidRDefault="00000000" w:rsidRPr="00000000" w14:paraId="0000000D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JTP: Ing. Salvadori Gustavo </w:t>
      </w:r>
    </w:p>
    <w:p w:rsidR="00000000" w:rsidDel="00000000" w:rsidP="00000000" w:rsidRDefault="00000000" w:rsidRPr="00000000" w14:paraId="0000000E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Cantidad de hojas: 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Enlace al hithub: </w:t>
      </w:r>
    </w:p>
    <w:p w:rsidR="00000000" w:rsidDel="00000000" w:rsidP="00000000" w:rsidRDefault="00000000" w:rsidRPr="00000000" w14:paraId="0000001C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32"/>
          <w:szCs w:val="32"/>
        </w:rPr>
      </w:pPr>
      <w:bookmarkStart w:colFirst="0" w:colLast="0" w:name="_7czlurjztjy7" w:id="0"/>
      <w:bookmarkEnd w:id="0"/>
      <w:r w:rsidDel="00000000" w:rsidR="00000000" w:rsidRPr="00000000">
        <w:rPr>
          <w:sz w:val="32"/>
          <w:szCs w:val="32"/>
          <w:rtl w:val="0"/>
        </w:rPr>
        <w:t xml:space="preserve">UX: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