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F75" w:rsidRPr="00761F75" w:rsidRDefault="00761F75">
      <w:pPr>
        <w:rPr>
          <w:rFonts w:cs="Arial"/>
          <w:sz w:val="24"/>
          <w:lang w:val="en-US"/>
        </w:rPr>
      </w:pPr>
      <w:r w:rsidRPr="00761F75">
        <w:rPr>
          <w:rFonts w:cs="Arial"/>
          <w:b/>
          <w:noProof/>
          <w:sz w:val="28"/>
          <w:u w:val="single"/>
          <w:lang w:eastAsia="ru-RU"/>
        </w:rPr>
        <w:drawing>
          <wp:anchor distT="0" distB="0" distL="114300" distR="114300" simplePos="0" relativeHeight="251659264" behindDoc="1" locked="0" layoutInCell="1" allowOverlap="1" wp14:anchorId="2FA58501" wp14:editId="7BEC497B">
            <wp:simplePos x="0" y="0"/>
            <wp:positionH relativeFrom="margin">
              <wp:posOffset>2218690</wp:posOffset>
            </wp:positionH>
            <wp:positionV relativeFrom="margin">
              <wp:posOffset>-281610</wp:posOffset>
            </wp:positionV>
            <wp:extent cx="1433195" cy="14331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0-04 at 01.08.1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3195" cy="143319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761F75" w:rsidRPr="00761F75" w:rsidRDefault="00761F75">
      <w:pPr>
        <w:rPr>
          <w:rFonts w:cs="Arial"/>
          <w:sz w:val="24"/>
          <w:lang w:val="en-US"/>
        </w:rPr>
      </w:pPr>
    </w:p>
    <w:p w:rsidR="00761F75" w:rsidRPr="00761F75" w:rsidRDefault="00761F75">
      <w:pPr>
        <w:rPr>
          <w:rFonts w:cs="Arial"/>
          <w:sz w:val="24"/>
          <w:lang w:val="en-US"/>
        </w:rPr>
      </w:pPr>
    </w:p>
    <w:p w:rsidR="00761F75" w:rsidRPr="00761F75" w:rsidRDefault="00761F75">
      <w:pPr>
        <w:rPr>
          <w:rFonts w:cs="Arial"/>
          <w:sz w:val="24"/>
          <w:lang w:val="en-US"/>
        </w:rPr>
      </w:pPr>
    </w:p>
    <w:p w:rsidR="00761F75" w:rsidRPr="00761F75" w:rsidRDefault="00761F75">
      <w:pPr>
        <w:rPr>
          <w:rFonts w:cs="Arial"/>
          <w:sz w:val="24"/>
          <w:lang w:val="en-US"/>
        </w:rPr>
      </w:pPr>
    </w:p>
    <w:p w:rsidR="00761F75" w:rsidRPr="00761F75" w:rsidRDefault="00761F75" w:rsidP="00761F75">
      <w:pPr>
        <w:rPr>
          <w:rFonts w:cs="Arial"/>
          <w:b/>
          <w:sz w:val="24"/>
          <w:u w:val="single"/>
          <w:lang w:val="en-US"/>
        </w:rPr>
      </w:pPr>
    </w:p>
    <w:p w:rsidR="00761F75" w:rsidRPr="00761F75" w:rsidRDefault="00761F75" w:rsidP="00761F75">
      <w:pPr>
        <w:rPr>
          <w:rFonts w:cs="Arial"/>
          <w:b/>
          <w:sz w:val="24"/>
          <w:u w:val="single"/>
          <w:lang w:val="en-US"/>
        </w:rPr>
      </w:pPr>
    </w:p>
    <w:p w:rsidR="00761F75" w:rsidRPr="00761F75" w:rsidRDefault="00761F75" w:rsidP="00761F75">
      <w:pPr>
        <w:rPr>
          <w:rFonts w:cs="Arial"/>
          <w:b/>
          <w:sz w:val="24"/>
          <w:u w:val="single"/>
          <w:lang w:val="en-US"/>
        </w:rPr>
      </w:pPr>
    </w:p>
    <w:p w:rsidR="00761F75" w:rsidRPr="00761F75" w:rsidRDefault="00761F75" w:rsidP="00761F75">
      <w:pPr>
        <w:rPr>
          <w:rFonts w:cs="Arial"/>
          <w:b/>
          <w:sz w:val="24"/>
          <w:u w:val="single"/>
          <w:lang w:val="en-US"/>
        </w:rPr>
      </w:pPr>
    </w:p>
    <w:p w:rsidR="00761F75" w:rsidRPr="00761F75" w:rsidRDefault="00761F75" w:rsidP="00761F75">
      <w:pPr>
        <w:rPr>
          <w:rFonts w:cs="Arial"/>
          <w:b/>
          <w:sz w:val="40"/>
          <w:lang w:val="en-US"/>
        </w:rPr>
      </w:pPr>
      <w:r>
        <w:rPr>
          <w:rFonts w:cs="Arial"/>
          <w:b/>
          <w:sz w:val="40"/>
          <w:lang w:val="en-US"/>
        </w:rPr>
        <w:t>JAZT</w:t>
      </w:r>
    </w:p>
    <w:p w:rsidR="00761F75" w:rsidRPr="00761F75" w:rsidRDefault="00761F75" w:rsidP="00761F75">
      <w:pPr>
        <w:rPr>
          <w:rFonts w:cs="Arial"/>
          <w:b/>
          <w:noProof/>
          <w:sz w:val="28"/>
          <w:u w:val="single"/>
          <w:lang w:val="en-US" w:eastAsia="ru-RU"/>
        </w:rPr>
      </w:pPr>
      <w:r w:rsidRPr="00761F75">
        <w:rPr>
          <w:rFonts w:cs="Arial"/>
          <w:sz w:val="24"/>
          <w:lang w:val="en-US"/>
        </w:rPr>
        <w:t xml:space="preserve">The future of tradable data contracts on the </w:t>
      </w:r>
      <w:proofErr w:type="spellStart"/>
      <w:r w:rsidRPr="00761F75">
        <w:rPr>
          <w:rFonts w:cs="Arial"/>
          <w:sz w:val="24"/>
          <w:lang w:val="en-US"/>
        </w:rPr>
        <w:t>blockchain</w:t>
      </w:r>
      <w:proofErr w:type="spellEnd"/>
      <w:r w:rsidRPr="00761F75">
        <w:rPr>
          <w:rFonts w:cs="Arial"/>
          <w:b/>
          <w:noProof/>
          <w:sz w:val="28"/>
          <w:u w:val="single"/>
          <w:lang w:val="en-US" w:eastAsia="ru-RU"/>
        </w:rPr>
        <w:t xml:space="preserve"> </w:t>
      </w:r>
    </w:p>
    <w:p w:rsidR="00761F75" w:rsidRPr="00761F75" w:rsidRDefault="00761F75" w:rsidP="00761F75">
      <w:pPr>
        <w:rPr>
          <w:rFonts w:cs="Arial"/>
          <w:b/>
          <w:noProof/>
          <w:sz w:val="28"/>
          <w:u w:val="single"/>
          <w:lang w:val="en-US" w:eastAsia="ru-RU"/>
        </w:rPr>
      </w:pPr>
      <w:bookmarkStart w:id="0" w:name="_GoBack"/>
      <w:bookmarkEnd w:id="0"/>
    </w:p>
    <w:p w:rsidR="00761F75" w:rsidRPr="00761F75" w:rsidRDefault="00761F75" w:rsidP="00761F75">
      <w:pPr>
        <w:rPr>
          <w:rFonts w:cs="Arial"/>
          <w:b/>
          <w:sz w:val="24"/>
          <w:u w:val="single"/>
          <w:lang w:val="en-US"/>
        </w:rPr>
      </w:pPr>
      <w:r w:rsidRPr="00761F75">
        <w:rPr>
          <w:rFonts w:cs="Arial"/>
          <w:b/>
          <w:sz w:val="24"/>
          <w:u w:val="single"/>
          <w:lang w:val="en-US"/>
        </w:rPr>
        <w:t>Introduction</w:t>
      </w:r>
    </w:p>
    <w:p w:rsidR="00761F75" w:rsidRPr="00761F75" w:rsidRDefault="00761F75" w:rsidP="00761F75">
      <w:pPr>
        <w:rPr>
          <w:rFonts w:cs="Arial"/>
          <w:b/>
          <w:sz w:val="24"/>
          <w:u w:val="single"/>
          <w:lang w:val="en-US"/>
        </w:rPr>
      </w:pPr>
    </w:p>
    <w:p w:rsidR="00761F75" w:rsidRPr="00761F75" w:rsidRDefault="00761F75" w:rsidP="00761F75">
      <w:pPr>
        <w:rPr>
          <w:rFonts w:cs="Arial"/>
          <w:sz w:val="24"/>
          <w:lang w:val="en-US"/>
        </w:rPr>
      </w:pPr>
      <w:r w:rsidRPr="00761F75">
        <w:rPr>
          <w:rFonts w:cs="Arial"/>
          <w:sz w:val="24"/>
          <w:lang w:val="en-US"/>
        </w:rPr>
        <w:t>This world needs to enter a new era in terms of science now from the previous era.</w:t>
      </w:r>
    </w:p>
    <w:p w:rsidR="00761F75" w:rsidRPr="00761F75" w:rsidRDefault="00761F75" w:rsidP="00761F75">
      <w:pPr>
        <w:rPr>
          <w:rFonts w:cs="Arial"/>
          <w:sz w:val="24"/>
          <w:lang w:val="en-US"/>
        </w:rPr>
      </w:pPr>
      <w:r w:rsidRPr="00761F75">
        <w:rPr>
          <w:rFonts w:cs="Arial"/>
          <w:sz w:val="24"/>
          <w:lang w:val="en-US"/>
        </w:rPr>
        <w:t>The technology of the future will be more and more developed and advanced, and all of that requires knowledge to continue to compete and keep up with the new era.</w:t>
      </w:r>
    </w:p>
    <w:p w:rsidR="00761F75" w:rsidRPr="00761F75" w:rsidRDefault="00761F75" w:rsidP="00761F75">
      <w:pPr>
        <w:rPr>
          <w:rFonts w:cs="Arial"/>
          <w:sz w:val="24"/>
          <w:lang w:val="en-US"/>
        </w:rPr>
      </w:pPr>
    </w:p>
    <w:p w:rsidR="00761F75" w:rsidRPr="00761F75" w:rsidRDefault="00761F75" w:rsidP="00761F75">
      <w:pPr>
        <w:rPr>
          <w:rFonts w:cs="Arial"/>
          <w:sz w:val="24"/>
          <w:lang w:val="en-US"/>
        </w:rPr>
      </w:pPr>
      <w:r w:rsidRPr="00761F75">
        <w:rPr>
          <w:rFonts w:cs="Arial"/>
          <w:sz w:val="24"/>
          <w:lang w:val="en-US"/>
        </w:rPr>
        <w:t>When one wants to learn a new science, one is required to read and understand about a science, it all depends on the knowledge and one's desire to learn that science. But now the boredom they feel when studying science is a big threat for the world to move towards a progressive world in today's digital era. The world needs intelligent and knowledgeable human beings to realize a progressive world, but they are not rewarded. Every day a person is required to always learn and develop in science.</w:t>
      </w:r>
    </w:p>
    <w:p w:rsidR="00761F75" w:rsidRPr="00761F75" w:rsidRDefault="00761F75" w:rsidP="00761F75">
      <w:pPr>
        <w:rPr>
          <w:rFonts w:cs="Arial"/>
          <w:sz w:val="24"/>
          <w:lang w:val="en-US"/>
        </w:rPr>
      </w:pPr>
      <w:r w:rsidRPr="00761F75">
        <w:rPr>
          <w:rFonts w:cs="Arial"/>
          <w:sz w:val="24"/>
          <w:lang w:val="en-US"/>
        </w:rPr>
        <w:t>This is where JAZT stepped in to make a new breakthrough to overcome these problems. Welcome to JAZ TOKEN (JAZT)</w:t>
      </w:r>
    </w:p>
    <w:p w:rsidR="00761F75" w:rsidRPr="00761F75" w:rsidRDefault="00761F75" w:rsidP="00761F75">
      <w:pPr>
        <w:rPr>
          <w:rFonts w:cs="Arial"/>
          <w:sz w:val="24"/>
          <w:lang w:val="en-US"/>
        </w:rPr>
      </w:pPr>
    </w:p>
    <w:p w:rsidR="00761F75" w:rsidRPr="00761F75" w:rsidRDefault="00761F75" w:rsidP="00761F75">
      <w:pPr>
        <w:rPr>
          <w:rFonts w:cs="Arial"/>
          <w:b/>
          <w:sz w:val="24"/>
          <w:u w:val="single"/>
          <w:lang w:val="en-US"/>
        </w:rPr>
      </w:pPr>
      <w:r w:rsidRPr="00761F75">
        <w:rPr>
          <w:rFonts w:cs="Arial"/>
          <w:b/>
          <w:sz w:val="24"/>
          <w:u w:val="single"/>
          <w:lang w:val="en-US"/>
        </w:rPr>
        <w:t>What is jazz?</w:t>
      </w:r>
    </w:p>
    <w:p w:rsidR="00761F75" w:rsidRPr="00761F75" w:rsidRDefault="00761F75" w:rsidP="00761F75">
      <w:pPr>
        <w:rPr>
          <w:rFonts w:cs="Arial"/>
          <w:b/>
          <w:sz w:val="24"/>
          <w:u w:val="single"/>
          <w:lang w:val="en-US"/>
        </w:rPr>
      </w:pPr>
    </w:p>
    <w:p w:rsidR="00761F75" w:rsidRPr="00761F75" w:rsidRDefault="00761F75" w:rsidP="00761F75">
      <w:pPr>
        <w:rPr>
          <w:rFonts w:cs="Arial"/>
          <w:sz w:val="24"/>
          <w:lang w:val="en-US"/>
        </w:rPr>
      </w:pPr>
      <w:r w:rsidRPr="00761F75">
        <w:rPr>
          <w:rFonts w:cs="Arial"/>
          <w:sz w:val="24"/>
          <w:lang w:val="en-US"/>
        </w:rPr>
        <w:t xml:space="preserve">JAZT is the launch of a new </w:t>
      </w:r>
      <w:proofErr w:type="spellStart"/>
      <w:r w:rsidRPr="00761F75">
        <w:rPr>
          <w:rFonts w:cs="Arial"/>
          <w:sz w:val="24"/>
          <w:lang w:val="en-US"/>
        </w:rPr>
        <w:t>supertoken</w:t>
      </w:r>
      <w:proofErr w:type="spellEnd"/>
      <w:r w:rsidRPr="00761F75">
        <w:rPr>
          <w:rFonts w:cs="Arial"/>
          <w:sz w:val="24"/>
          <w:lang w:val="en-US"/>
        </w:rPr>
        <w:t xml:space="preserve"> on the ZILLIQA </w:t>
      </w:r>
      <w:proofErr w:type="spellStart"/>
      <w:r w:rsidRPr="00761F75">
        <w:rPr>
          <w:rFonts w:cs="Arial"/>
          <w:sz w:val="24"/>
          <w:lang w:val="en-US"/>
        </w:rPr>
        <w:t>blockchain</w:t>
      </w:r>
      <w:proofErr w:type="spellEnd"/>
      <w:r w:rsidRPr="00761F75">
        <w:rPr>
          <w:rFonts w:cs="Arial"/>
          <w:sz w:val="24"/>
          <w:lang w:val="en-US"/>
        </w:rPr>
        <w:t xml:space="preserve"> that will provide a solution for how someone wants to continue and is always motivated to always develop and learn new knowledge in the digital era like today. Through a website that contains new knowledge in digital terms, starting from creating and applying all the knowledge that is on the website, it will give a different view to someone who will learn new science. Everyone who learns knowledge on the website will be rewarded and can be traded on the exchange.</w:t>
      </w:r>
    </w:p>
    <w:p w:rsidR="00761F75" w:rsidRPr="00761F75" w:rsidRDefault="00761F75" w:rsidP="00761F75">
      <w:pPr>
        <w:rPr>
          <w:rFonts w:cs="Arial"/>
          <w:sz w:val="24"/>
          <w:lang w:val="en-US"/>
        </w:rPr>
      </w:pPr>
      <w:r w:rsidRPr="00761F75">
        <w:rPr>
          <w:rFonts w:cs="Arial"/>
          <w:sz w:val="24"/>
          <w:lang w:val="en-US"/>
        </w:rPr>
        <w:t>JAZT functions as a unit of value that will reward you for your time and attention while studying the science.</w:t>
      </w:r>
    </w:p>
    <w:p w:rsidR="00761F75" w:rsidRPr="00761F75" w:rsidRDefault="00761F75" w:rsidP="00761F75">
      <w:pPr>
        <w:rPr>
          <w:rFonts w:cs="Arial"/>
          <w:sz w:val="24"/>
          <w:lang w:val="en-US"/>
        </w:rPr>
      </w:pPr>
    </w:p>
    <w:p w:rsidR="00761F75" w:rsidRPr="00761F75" w:rsidRDefault="00761F75" w:rsidP="00761F75">
      <w:pPr>
        <w:rPr>
          <w:rFonts w:cs="Arial"/>
          <w:b/>
          <w:sz w:val="24"/>
          <w:u w:val="single"/>
          <w:lang w:val="en-US"/>
        </w:rPr>
      </w:pPr>
      <w:proofErr w:type="spellStart"/>
      <w:r w:rsidRPr="00761F75">
        <w:rPr>
          <w:rFonts w:cs="Arial"/>
          <w:b/>
          <w:sz w:val="24"/>
          <w:u w:val="single"/>
          <w:lang w:val="en-US"/>
        </w:rPr>
        <w:t>Jazt</w:t>
      </w:r>
      <w:proofErr w:type="spellEnd"/>
      <w:r w:rsidRPr="00761F75">
        <w:rPr>
          <w:rFonts w:cs="Arial"/>
          <w:b/>
          <w:sz w:val="24"/>
          <w:u w:val="single"/>
          <w:lang w:val="en-US"/>
        </w:rPr>
        <w:t xml:space="preserve"> Prize Economy</w:t>
      </w:r>
    </w:p>
    <w:p w:rsidR="00761F75" w:rsidRPr="00761F75" w:rsidRDefault="00761F75" w:rsidP="00761F75">
      <w:pPr>
        <w:rPr>
          <w:rFonts w:cs="Arial"/>
          <w:sz w:val="24"/>
          <w:lang w:val="en-US"/>
        </w:rPr>
      </w:pPr>
    </w:p>
    <w:p w:rsidR="00761F75" w:rsidRPr="00761F75" w:rsidRDefault="00761F75" w:rsidP="00761F75">
      <w:pPr>
        <w:rPr>
          <w:rFonts w:cs="Arial"/>
          <w:sz w:val="24"/>
          <w:lang w:val="en-US"/>
        </w:rPr>
      </w:pPr>
      <w:r w:rsidRPr="00761F75">
        <w:rPr>
          <w:rFonts w:cs="Arial"/>
          <w:sz w:val="24"/>
          <w:lang w:val="en-US"/>
        </w:rPr>
        <w:t xml:space="preserve">Every time you read and learn science on the website of a JAZT-enabled publisher, you directly contribute to the economic viability of the website, you will be properly rewarded for every second of time you spend reading and learning science. You get JAZT directly through your digital wallet. This digital wallet you can use wherever and whenever you are online, making it the single most convenient access point to crypto that has ever existed on the web. With JAZT for the first time, you don't need to install anything, no new apps, </w:t>
      </w:r>
      <w:proofErr w:type="gramStart"/>
      <w:r w:rsidRPr="00761F75">
        <w:rPr>
          <w:rFonts w:cs="Arial"/>
          <w:sz w:val="24"/>
          <w:lang w:val="en-US"/>
        </w:rPr>
        <w:t>no</w:t>
      </w:r>
      <w:proofErr w:type="gramEnd"/>
      <w:r w:rsidRPr="00761F75">
        <w:rPr>
          <w:rFonts w:cs="Arial"/>
          <w:sz w:val="24"/>
          <w:lang w:val="en-US"/>
        </w:rPr>
        <w:t xml:space="preserve"> new browsers.</w:t>
      </w:r>
    </w:p>
    <w:p w:rsidR="00761F75" w:rsidRPr="00761F75" w:rsidRDefault="00761F75" w:rsidP="00761F75">
      <w:pPr>
        <w:rPr>
          <w:rFonts w:cs="Arial"/>
          <w:sz w:val="24"/>
          <w:lang w:val="en-US"/>
        </w:rPr>
      </w:pPr>
    </w:p>
    <w:p w:rsidR="00761F75" w:rsidRPr="00761F75" w:rsidRDefault="00761F75" w:rsidP="00761F75">
      <w:pPr>
        <w:rPr>
          <w:rFonts w:cs="Arial"/>
          <w:sz w:val="24"/>
          <w:lang w:val="en-US"/>
        </w:rPr>
      </w:pPr>
    </w:p>
    <w:p w:rsidR="00761F75" w:rsidRPr="00761F75" w:rsidRDefault="00761F75" w:rsidP="00761F75">
      <w:pPr>
        <w:rPr>
          <w:rFonts w:cs="Arial"/>
          <w:sz w:val="24"/>
          <w:lang w:val="en-US"/>
        </w:rPr>
      </w:pPr>
    </w:p>
    <w:p w:rsidR="00761F75" w:rsidRPr="00761F75" w:rsidRDefault="00761F75" w:rsidP="00761F75">
      <w:pPr>
        <w:rPr>
          <w:rFonts w:cs="Arial"/>
          <w:sz w:val="24"/>
          <w:lang w:val="en-US"/>
        </w:rPr>
      </w:pPr>
    </w:p>
    <w:p w:rsidR="00761F75" w:rsidRPr="00761F75" w:rsidRDefault="00761F75" w:rsidP="00761F75">
      <w:pPr>
        <w:rPr>
          <w:rFonts w:cs="Arial"/>
          <w:sz w:val="24"/>
          <w:lang w:val="en-US"/>
        </w:rPr>
      </w:pPr>
    </w:p>
    <w:p w:rsidR="00761F75" w:rsidRPr="00761F75" w:rsidRDefault="00761F75" w:rsidP="00761F75">
      <w:pPr>
        <w:rPr>
          <w:rFonts w:cs="Arial"/>
          <w:b/>
          <w:sz w:val="24"/>
          <w:u w:val="single"/>
          <w:lang w:val="en-US"/>
        </w:rPr>
      </w:pPr>
      <w:r w:rsidRPr="00761F75">
        <w:rPr>
          <w:rFonts w:cs="Arial"/>
          <w:b/>
          <w:sz w:val="24"/>
          <w:u w:val="single"/>
          <w:lang w:val="en-US"/>
        </w:rPr>
        <w:t>Our Partners</w:t>
      </w:r>
    </w:p>
    <w:p w:rsidR="00761F75" w:rsidRPr="00761F75" w:rsidRDefault="00761F75" w:rsidP="00761F75">
      <w:pPr>
        <w:rPr>
          <w:rFonts w:cs="Arial"/>
          <w:b/>
          <w:sz w:val="24"/>
          <w:u w:val="single"/>
          <w:lang w:val="en-US"/>
        </w:rPr>
      </w:pPr>
    </w:p>
    <w:p w:rsidR="00761F75" w:rsidRPr="00761F75" w:rsidRDefault="00761F75" w:rsidP="00761F75">
      <w:pPr>
        <w:rPr>
          <w:rFonts w:cs="Arial"/>
          <w:sz w:val="24"/>
          <w:lang w:val="en-US"/>
        </w:rPr>
      </w:pPr>
      <w:r w:rsidRPr="00761F75">
        <w:rPr>
          <w:rFonts w:cs="Arial"/>
          <w:sz w:val="24"/>
          <w:lang w:val="en-US"/>
        </w:rPr>
        <w:t xml:space="preserve">To achieve our mission of delivering the next big breakthrough in one's self-development, we will harness the power of the ZILLIQA </w:t>
      </w:r>
      <w:proofErr w:type="spellStart"/>
      <w:r w:rsidRPr="00761F75">
        <w:rPr>
          <w:rFonts w:cs="Arial"/>
          <w:sz w:val="24"/>
          <w:lang w:val="en-US"/>
        </w:rPr>
        <w:t>blockchain</w:t>
      </w:r>
      <w:proofErr w:type="spellEnd"/>
      <w:r w:rsidRPr="00761F75">
        <w:rPr>
          <w:rFonts w:cs="Arial"/>
          <w:sz w:val="24"/>
          <w:lang w:val="en-US"/>
        </w:rPr>
        <w:t xml:space="preserve"> – the network we believe is the most supported and scalable in the industry to handle global reach and to reach thousands and even millions of people.</w:t>
      </w:r>
    </w:p>
    <w:p w:rsidR="00761F75" w:rsidRPr="00761F75" w:rsidRDefault="00761F75" w:rsidP="00761F75">
      <w:pPr>
        <w:rPr>
          <w:rFonts w:cs="Arial"/>
          <w:sz w:val="24"/>
          <w:lang w:val="en-US"/>
        </w:rPr>
      </w:pPr>
    </w:p>
    <w:p w:rsidR="00761F75" w:rsidRPr="00761F75" w:rsidRDefault="00761F75" w:rsidP="00761F75">
      <w:pPr>
        <w:rPr>
          <w:rFonts w:cs="Arial"/>
          <w:b/>
          <w:sz w:val="24"/>
          <w:u w:val="single"/>
          <w:lang w:val="en-US"/>
        </w:rPr>
      </w:pPr>
      <w:r w:rsidRPr="00761F75">
        <w:rPr>
          <w:rFonts w:cs="Arial"/>
          <w:b/>
          <w:sz w:val="24"/>
          <w:u w:val="single"/>
          <w:lang w:val="en-US"/>
        </w:rPr>
        <w:t>JAZT Prize</w:t>
      </w:r>
    </w:p>
    <w:p w:rsidR="00761F75" w:rsidRPr="00761F75" w:rsidRDefault="00761F75" w:rsidP="00761F75">
      <w:pPr>
        <w:rPr>
          <w:rFonts w:cs="Arial"/>
          <w:sz w:val="24"/>
          <w:lang w:val="en-US"/>
        </w:rPr>
      </w:pPr>
    </w:p>
    <w:p w:rsidR="00761F75" w:rsidRPr="00761F75" w:rsidRDefault="00761F75" w:rsidP="00761F75">
      <w:pPr>
        <w:rPr>
          <w:rFonts w:cs="Arial"/>
          <w:sz w:val="24"/>
          <w:lang w:val="en-US"/>
        </w:rPr>
      </w:pPr>
      <w:r w:rsidRPr="00761F75">
        <w:rPr>
          <w:rFonts w:cs="Arial"/>
          <w:sz w:val="24"/>
          <w:lang w:val="en-US"/>
        </w:rPr>
        <w:t>When readers read articles that are on JAZT-enabled websites, they earn JAZT as a reward for reading. A total of 4/6 of the JAZT rewards earned from reading go straight into their wallets for every second they spend, and the remaining 2/6 of the JAZT rewards go to the website owners' wallets.</w:t>
      </w:r>
    </w:p>
    <w:p w:rsidR="00761F75" w:rsidRPr="00761F75" w:rsidRDefault="00761F75" w:rsidP="00761F75">
      <w:pPr>
        <w:rPr>
          <w:rFonts w:cs="Arial"/>
          <w:sz w:val="24"/>
          <w:lang w:val="en-US"/>
        </w:rPr>
      </w:pPr>
    </w:p>
    <w:p w:rsidR="00761F75" w:rsidRPr="00761F75" w:rsidRDefault="00761F75" w:rsidP="00761F75">
      <w:pPr>
        <w:rPr>
          <w:rFonts w:cs="Arial"/>
          <w:sz w:val="24"/>
          <w:lang w:val="en-US"/>
        </w:rPr>
      </w:pPr>
    </w:p>
    <w:p w:rsidR="00761F75" w:rsidRPr="00761F75" w:rsidRDefault="00761F75" w:rsidP="00761F75">
      <w:pPr>
        <w:rPr>
          <w:rFonts w:cs="Arial"/>
          <w:b/>
          <w:sz w:val="24"/>
          <w:u w:val="single"/>
          <w:lang w:val="en-US"/>
        </w:rPr>
      </w:pPr>
      <w:r w:rsidRPr="00761F75">
        <w:rPr>
          <w:rFonts w:cs="Arial"/>
          <w:b/>
          <w:sz w:val="24"/>
          <w:u w:val="single"/>
          <w:lang w:val="en-US"/>
        </w:rPr>
        <w:t>Hypothesis</w:t>
      </w:r>
    </w:p>
    <w:p w:rsidR="00761F75" w:rsidRPr="00761F75" w:rsidRDefault="00761F75" w:rsidP="00761F75">
      <w:pPr>
        <w:rPr>
          <w:rFonts w:cs="Arial"/>
          <w:sz w:val="24"/>
          <w:lang w:val="en-US"/>
        </w:rPr>
      </w:pPr>
    </w:p>
    <w:p w:rsidR="00352EFB" w:rsidRPr="00761F75" w:rsidRDefault="00761F75" w:rsidP="00761F75">
      <w:pPr>
        <w:rPr>
          <w:rFonts w:cs="Arial"/>
          <w:sz w:val="24"/>
          <w:lang w:val="en-US"/>
        </w:rPr>
      </w:pPr>
      <w:r w:rsidRPr="00761F75">
        <w:rPr>
          <w:rFonts w:cs="Arial"/>
          <w:sz w:val="24"/>
          <w:lang w:val="en-US"/>
        </w:rPr>
        <w:t xml:space="preserve">In the future you will speculate about the direction that each JAZT will trend about the direction of the fluctuating price, resell your JAZT in the market for profit as its value grows, and use your JAZT to get gift coupons that you can use to buy something you need. </w:t>
      </w:r>
      <w:proofErr w:type="gramStart"/>
      <w:r w:rsidRPr="00761F75">
        <w:rPr>
          <w:rFonts w:cs="Arial"/>
          <w:sz w:val="24"/>
          <w:lang w:val="en-US"/>
        </w:rPr>
        <w:t>want</w:t>
      </w:r>
      <w:proofErr w:type="gramEnd"/>
      <w:r w:rsidRPr="00761F75">
        <w:rPr>
          <w:rFonts w:cs="Arial"/>
          <w:sz w:val="24"/>
          <w:lang w:val="en-US"/>
        </w:rPr>
        <w:t>.</w:t>
      </w:r>
    </w:p>
    <w:p w:rsidR="00761F75" w:rsidRPr="00761F75" w:rsidRDefault="00761F75" w:rsidP="00761F75">
      <w:pPr>
        <w:rPr>
          <w:rFonts w:cs="Arial"/>
          <w:sz w:val="24"/>
          <w:lang w:val="en-US"/>
        </w:rPr>
      </w:pPr>
    </w:p>
    <w:p w:rsidR="00761F75" w:rsidRPr="00761F75" w:rsidRDefault="00761F75" w:rsidP="00761F75">
      <w:pPr>
        <w:rPr>
          <w:rFonts w:cs="Arial"/>
          <w:b/>
          <w:sz w:val="24"/>
          <w:u w:val="single"/>
          <w:lang w:val="en-US"/>
        </w:rPr>
      </w:pPr>
      <w:r w:rsidRPr="00761F75">
        <w:rPr>
          <w:rFonts w:cs="Arial"/>
          <w:b/>
          <w:sz w:val="24"/>
          <w:u w:val="single"/>
          <w:lang w:val="en-US"/>
        </w:rPr>
        <w:t>Convert JAZT to ZILLIQA</w:t>
      </w:r>
    </w:p>
    <w:p w:rsidR="00761F75" w:rsidRPr="00761F75" w:rsidRDefault="00761F75" w:rsidP="00761F75">
      <w:pPr>
        <w:rPr>
          <w:rFonts w:cs="Arial"/>
          <w:b/>
          <w:sz w:val="24"/>
          <w:u w:val="single"/>
          <w:lang w:val="en-US"/>
        </w:rPr>
      </w:pPr>
    </w:p>
    <w:p w:rsidR="00761F75" w:rsidRPr="00761F75" w:rsidRDefault="00761F75" w:rsidP="00761F75">
      <w:pPr>
        <w:rPr>
          <w:rFonts w:cs="Arial"/>
          <w:sz w:val="24"/>
          <w:lang w:val="en-US"/>
        </w:rPr>
      </w:pPr>
      <w:r w:rsidRPr="00761F75">
        <w:rPr>
          <w:rFonts w:cs="Arial"/>
          <w:sz w:val="24"/>
          <w:lang w:val="en-US"/>
        </w:rPr>
        <w:t>JAZT</w:t>
      </w:r>
      <w:r w:rsidRPr="00761F75">
        <w:rPr>
          <w:rFonts w:cs="Arial"/>
          <w:sz w:val="24"/>
          <w:lang w:val="en-US"/>
        </w:rPr>
        <w:t xml:space="preserve"> has built a live swap to convert your JAZT into ZILLIQA at a 50:1 ratio this rate is fixed and permanent, thereby continuously curtailing the basic balance price for both. This token is completely </w:t>
      </w:r>
      <w:proofErr w:type="gramStart"/>
      <w:r w:rsidRPr="00761F75">
        <w:rPr>
          <w:rFonts w:cs="Arial"/>
          <w:sz w:val="24"/>
          <w:lang w:val="en-US"/>
        </w:rPr>
        <w:t>swap</w:t>
      </w:r>
      <w:proofErr w:type="gramEnd"/>
      <w:r w:rsidRPr="00761F75">
        <w:rPr>
          <w:rFonts w:cs="Arial"/>
          <w:sz w:val="24"/>
          <w:lang w:val="en-US"/>
        </w:rPr>
        <w:t xml:space="preserve"> optional so you can freely hold and use your JAZT without swapping.</w:t>
      </w:r>
    </w:p>
    <w:sectPr w:rsidR="00761F75" w:rsidRPr="00761F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F75"/>
    <w:rsid w:val="00352EFB"/>
    <w:rsid w:val="00416BFF"/>
    <w:rsid w:val="00761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505</Words>
  <Characters>2884</Characters>
  <Application>Microsoft Office Word</Application>
  <DocSecurity>0</DocSecurity>
  <Lines>24</Lines>
  <Paragraphs>6</Paragraphs>
  <ScaleCrop>false</ScaleCrop>
  <Company>I</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cp:revision>
  <dcterms:created xsi:type="dcterms:W3CDTF">2021-10-04T13:53:00Z</dcterms:created>
  <dcterms:modified xsi:type="dcterms:W3CDTF">2021-10-04T14:01:00Z</dcterms:modified>
</cp:coreProperties>
</file>