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E533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Министерство науки и высшего образования РФ</w:t>
      </w:r>
    </w:p>
    <w:p w14:paraId="7453779E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ФГАОУ ВО «Омский государственный технический университет» </w:t>
      </w:r>
    </w:p>
    <w:p w14:paraId="4120DB0A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Кафедра «Автоматизированные системы обработки информации и управления»</w:t>
      </w:r>
    </w:p>
    <w:p w14:paraId="247FE52D" w14:textId="77777777" w:rsidR="00E1595D" w:rsidRPr="00BA1294" w:rsidRDefault="00E1595D" w:rsidP="00E1595D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5987C151" w14:textId="77777777" w:rsidR="00E1595D" w:rsidRPr="00BA1294" w:rsidRDefault="00E1595D" w:rsidP="00E1595D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481035B0" w14:textId="77777777" w:rsidR="00E1595D" w:rsidRPr="00BA1294" w:rsidRDefault="00E1595D" w:rsidP="00E1595D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30E8850B" w14:textId="77777777" w:rsidR="00E1595D" w:rsidRPr="00BA1294" w:rsidRDefault="00E1595D" w:rsidP="00E1595D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6344C43F" w14:textId="77777777" w:rsidR="00E1595D" w:rsidRPr="00BA1294" w:rsidRDefault="00E1595D" w:rsidP="00E1595D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60298924" w14:textId="77777777" w:rsidR="00E1595D" w:rsidRDefault="00E1595D" w:rsidP="00E1595D">
      <w:pPr>
        <w:spacing w:line="288" w:lineRule="auto"/>
        <w:ind w:firstLine="0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 xml:space="preserve">ОТЧЕТ </w:t>
      </w:r>
    </w:p>
    <w:p w14:paraId="347F0544" w14:textId="5F70C3DA" w:rsidR="00E1595D" w:rsidRDefault="00E1595D" w:rsidP="00E1595D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по лабораторной работе № </w:t>
      </w:r>
      <w:r w:rsidR="002745B3">
        <w:rPr>
          <w:rFonts w:eastAsia="Times New Roman" w:cs="Times New Roman"/>
          <w:lang w:bidi="ru-RU"/>
        </w:rPr>
        <w:t>4</w:t>
      </w:r>
    </w:p>
    <w:p w14:paraId="07F9DDB8" w14:textId="20BC90FD" w:rsidR="00E1595D" w:rsidRDefault="00E1595D" w:rsidP="00E1595D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 тему «</w:t>
      </w:r>
      <w:r w:rsidR="002745B3">
        <w:rPr>
          <w:rFonts w:eastAsia="Times New Roman" w:cs="Times New Roman"/>
          <w:lang w:bidi="ru-RU"/>
        </w:rPr>
        <w:t>Анализаторы текста</w:t>
      </w:r>
      <w:r>
        <w:rPr>
          <w:rFonts w:eastAsia="Times New Roman" w:cs="Times New Roman"/>
          <w:lang w:bidi="ru-RU"/>
        </w:rPr>
        <w:t>»</w:t>
      </w:r>
    </w:p>
    <w:p w14:paraId="17BB916C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дисциплине «Качества и надёжность программных систем»</w:t>
      </w:r>
    </w:p>
    <w:p w14:paraId="11C68AD8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студента Рухлова Максима Валерьевича группы ПИН-192</w:t>
      </w:r>
    </w:p>
    <w:p w14:paraId="08C93333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sz w:val="36"/>
          <w:lang w:bidi="ru-RU"/>
        </w:rPr>
      </w:pPr>
    </w:p>
    <w:p w14:paraId="29BDDDE1" w14:textId="77777777" w:rsidR="00E1595D" w:rsidRDefault="00E1595D" w:rsidP="00E1595D">
      <w:pPr>
        <w:spacing w:line="288" w:lineRule="auto"/>
        <w:ind w:firstLine="0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>Пояснительная записка</w:t>
      </w:r>
    </w:p>
    <w:p w14:paraId="73F5DCF9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Шифр работы: От-30028999-43-ПИН-36-19 ПЗ</w:t>
      </w:r>
    </w:p>
    <w:p w14:paraId="3A2B2D4D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Направление 09.03.04</w:t>
      </w:r>
    </w:p>
    <w:p w14:paraId="2575ABBB" w14:textId="77777777" w:rsidR="00E1595D" w:rsidRDefault="00E1595D" w:rsidP="00E1595D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sz w:val="36"/>
          <w:lang w:bidi="ru-RU"/>
        </w:rPr>
      </w:pPr>
    </w:p>
    <w:p w14:paraId="2E49E6B9" w14:textId="77777777" w:rsidR="00E1595D" w:rsidRDefault="00E1595D" w:rsidP="00E1595D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sz w:val="36"/>
          <w:lang w:bidi="ru-RU"/>
        </w:rPr>
      </w:pPr>
    </w:p>
    <w:p w14:paraId="64250D1D" w14:textId="77777777" w:rsidR="00E1595D" w:rsidRDefault="00E1595D" w:rsidP="00E1595D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sz w:val="36"/>
          <w:lang w:bidi="ru-RU"/>
        </w:rPr>
      </w:pPr>
    </w:p>
    <w:p w14:paraId="7C74FD6E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spacing w:val="-3"/>
          <w:lang w:bidi="ru-RU"/>
        </w:rPr>
      </w:pPr>
      <w:r>
        <w:rPr>
          <w:rFonts w:eastAsia="Times New Roman" w:cs="Times New Roman"/>
          <w:lang w:bidi="ru-RU"/>
        </w:rPr>
        <w:t>Старший преподаватель                                                                  Д.А. Панков</w:t>
      </w:r>
      <w:r>
        <w:rPr>
          <w:rFonts w:eastAsia="Times New Roman" w:cs="Times New Roman"/>
          <w:spacing w:val="-3"/>
          <w:lang w:bidi="ru-RU"/>
        </w:rPr>
        <w:t xml:space="preserve">  </w:t>
      </w:r>
    </w:p>
    <w:p w14:paraId="2F2B5461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spacing w:val="-3"/>
          <w:lang w:bidi="ru-RU"/>
        </w:rPr>
      </w:pPr>
    </w:p>
    <w:p w14:paraId="2C50EAFA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                                                                                             М.В. Рухлов</w:t>
      </w:r>
    </w:p>
    <w:p w14:paraId="37533537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0E2D41E5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7945A988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0085C138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265229BB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3917C11A" w14:textId="77777777" w:rsidR="00E1595D" w:rsidRDefault="00E1595D" w:rsidP="00E1595D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5F57E370" w14:textId="77777777" w:rsidR="00E1595D" w:rsidRDefault="00E1595D" w:rsidP="00E1595D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Омск 2022</w:t>
      </w:r>
    </w:p>
    <w:p w14:paraId="3DBFF743" w14:textId="6C3AC1FA" w:rsidR="00E1595D" w:rsidRDefault="00E1595D">
      <w:pPr>
        <w:spacing w:after="160" w:line="259" w:lineRule="auto"/>
        <w:ind w:firstLine="0"/>
        <w:jc w:val="left"/>
      </w:pPr>
      <w:r>
        <w:br w:type="page"/>
      </w:r>
    </w:p>
    <w:p w14:paraId="253096F2" w14:textId="165AB062" w:rsidR="006C4456" w:rsidRDefault="002745B3" w:rsidP="002745B3">
      <w:r>
        <w:lastRenderedPageBreak/>
        <w:t>В ходе выполнения лабораторной работы текст был проанализирован четырьмя разными способами. А имеено:</w:t>
      </w:r>
    </w:p>
    <w:p w14:paraId="302D58D9" w14:textId="3AD84174" w:rsidR="002745B3" w:rsidRDefault="002745B3" w:rsidP="002745B3">
      <w:pPr>
        <w:pStyle w:val="a3"/>
        <w:numPr>
          <w:ilvl w:val="0"/>
          <w:numId w:val="2"/>
        </w:numPr>
      </w:pPr>
      <w:r w:rsidRPr="002745B3">
        <w:t>Токенизация по предложениям</w:t>
      </w:r>
      <w:r>
        <w:t>;</w:t>
      </w:r>
    </w:p>
    <w:p w14:paraId="76A67482" w14:textId="496DACBF" w:rsidR="002745B3" w:rsidRDefault="002745B3" w:rsidP="002745B3">
      <w:pPr>
        <w:pStyle w:val="a3"/>
        <w:numPr>
          <w:ilvl w:val="0"/>
          <w:numId w:val="2"/>
        </w:numPr>
      </w:pPr>
      <w:r w:rsidRPr="002745B3">
        <w:t>Токенизация по словам</w:t>
      </w:r>
      <w:r>
        <w:t>;</w:t>
      </w:r>
    </w:p>
    <w:p w14:paraId="0F8906FD" w14:textId="178F5415" w:rsidR="002745B3" w:rsidRDefault="002745B3" w:rsidP="002745B3">
      <w:pPr>
        <w:pStyle w:val="a3"/>
        <w:numPr>
          <w:ilvl w:val="0"/>
          <w:numId w:val="2"/>
        </w:numPr>
      </w:pPr>
      <w:r w:rsidRPr="002745B3">
        <w:t>Лемматизация текста</w:t>
      </w:r>
      <w:r>
        <w:t>;</w:t>
      </w:r>
    </w:p>
    <w:p w14:paraId="70997AEC" w14:textId="6E337F00" w:rsidR="002745B3" w:rsidRDefault="002745B3" w:rsidP="002745B3">
      <w:pPr>
        <w:pStyle w:val="a3"/>
        <w:numPr>
          <w:ilvl w:val="0"/>
          <w:numId w:val="2"/>
        </w:numPr>
      </w:pPr>
      <w:r w:rsidRPr="002745B3">
        <w:t>Мешок слов</w:t>
      </w:r>
      <w:r>
        <w:t>.</w:t>
      </w:r>
    </w:p>
    <w:p w14:paraId="489C1976" w14:textId="607A99AE" w:rsidR="002745B3" w:rsidRDefault="002745B3" w:rsidP="002745B3">
      <w:r>
        <w:t>В дополнение было создано облако слов.</w:t>
      </w:r>
    </w:p>
    <w:p w14:paraId="5A6685CC" w14:textId="77777777" w:rsidR="002745B3" w:rsidRDefault="002745B3">
      <w:pPr>
        <w:spacing w:after="160" w:line="259" w:lineRule="auto"/>
        <w:ind w:firstLine="0"/>
        <w:jc w:val="left"/>
      </w:pPr>
      <w:r>
        <w:br w:type="page"/>
      </w:r>
    </w:p>
    <w:p w14:paraId="58A8D830" w14:textId="310CCED5" w:rsidR="002745B3" w:rsidRDefault="002745B3" w:rsidP="002745B3">
      <w:pPr>
        <w:jc w:val="center"/>
        <w:rPr>
          <w:b/>
          <w:bCs/>
        </w:rPr>
      </w:pPr>
      <w:r w:rsidRPr="002745B3">
        <w:rPr>
          <w:b/>
          <w:bCs/>
        </w:rPr>
        <w:lastRenderedPageBreak/>
        <w:t>ТОКЕНИЗАЦИЯ ПО ПРЕДЛОЖЕНИЯМ</w:t>
      </w:r>
    </w:p>
    <w:p w14:paraId="53679F1D" w14:textId="07ED4A4E" w:rsidR="002745B3" w:rsidRDefault="002745B3" w:rsidP="002745B3">
      <w:r>
        <w:t>На рисунке 1 показана т</w:t>
      </w:r>
      <w:r>
        <w:t>окенизация по предложениям</w:t>
      </w:r>
      <w:r>
        <w:t>.</w:t>
      </w:r>
    </w:p>
    <w:p w14:paraId="15111282" w14:textId="0C8B1008" w:rsidR="002745B3" w:rsidRDefault="002745B3" w:rsidP="002745B3">
      <w:pPr>
        <w:ind w:firstLine="0"/>
        <w:jc w:val="center"/>
      </w:pPr>
      <w:r>
        <w:rPr>
          <w:noProof/>
        </w:rPr>
        <w:drawing>
          <wp:inline distT="0" distB="0" distL="0" distR="0" wp14:anchorId="62A680A8" wp14:editId="49E6DCC8">
            <wp:extent cx="5940425" cy="186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DFD" w14:textId="3548588B" w:rsidR="002745B3" w:rsidRDefault="002745B3" w:rsidP="002745B3">
      <w:pPr>
        <w:ind w:firstLine="0"/>
        <w:jc w:val="center"/>
      </w:pPr>
      <w:r>
        <w:t xml:space="preserve">Рисунок 1 - </w:t>
      </w:r>
      <w:r>
        <w:t>Токенизация по предложениям</w:t>
      </w:r>
    </w:p>
    <w:p w14:paraId="3379ADE7" w14:textId="48D6635B" w:rsidR="002745B3" w:rsidRDefault="002745B3" w:rsidP="002745B3">
      <w:r>
        <w:t>Первым делом импортируется библиотека</w:t>
      </w:r>
      <w:r w:rsidRPr="002745B3">
        <w:t xml:space="preserve"> </w:t>
      </w:r>
      <w:r>
        <w:rPr>
          <w:lang w:val="en-US"/>
        </w:rPr>
        <w:t>nltk</w:t>
      </w:r>
      <w:r w:rsidRPr="002745B3">
        <w:t xml:space="preserve">, </w:t>
      </w:r>
      <w:r>
        <w:t xml:space="preserve">далее подгружается  </w:t>
      </w:r>
      <w:r w:rsidRPr="002745B3">
        <w:t>punkt</w:t>
      </w:r>
      <w:r>
        <w:t xml:space="preserve"> и с помощью</w:t>
      </w:r>
      <w:r w:rsidR="005F32DC">
        <w:t xml:space="preserve"> </w:t>
      </w:r>
      <w:r w:rsidR="005F32DC" w:rsidRPr="005F32DC">
        <w:t>nltk.sent_tokenize</w:t>
      </w:r>
      <w:r w:rsidR="005F32DC">
        <w:t xml:space="preserve"> текст на предложения. </w:t>
      </w:r>
      <w:r w:rsidR="00AF53CB">
        <w:t xml:space="preserve">Результат можно увидеть на рисунке </w:t>
      </w:r>
      <w:r w:rsidR="00AF53CB">
        <w:t>1</w:t>
      </w:r>
      <w:r w:rsidR="00AF53CB">
        <w:t>.</w:t>
      </w:r>
    </w:p>
    <w:p w14:paraId="13BDAD15" w14:textId="77777777" w:rsidR="005F32DC" w:rsidRDefault="005F32DC" w:rsidP="002745B3"/>
    <w:p w14:paraId="3745D0EB" w14:textId="19C8FF71" w:rsidR="005F32DC" w:rsidRDefault="005F32DC" w:rsidP="005F32DC">
      <w:pPr>
        <w:ind w:firstLine="0"/>
        <w:jc w:val="center"/>
        <w:rPr>
          <w:b/>
          <w:bCs/>
        </w:rPr>
      </w:pPr>
      <w:r w:rsidRPr="005F32DC">
        <w:rPr>
          <w:b/>
          <w:bCs/>
        </w:rPr>
        <w:t>ТОКЕНИЗАЦИЯ ПО СЛОВАМ</w:t>
      </w:r>
    </w:p>
    <w:p w14:paraId="4EFC5317" w14:textId="7A7F93CB" w:rsidR="005F32DC" w:rsidRPr="005F32DC" w:rsidRDefault="005F32DC" w:rsidP="005F32DC">
      <w:r>
        <w:t xml:space="preserve">На рисунке </w:t>
      </w:r>
      <w:r>
        <w:t>2</w:t>
      </w:r>
      <w:r>
        <w:t xml:space="preserve"> показана токенизация по </w:t>
      </w:r>
      <w:r>
        <w:t>словам</w:t>
      </w:r>
      <w:r>
        <w:t>.</w:t>
      </w:r>
    </w:p>
    <w:p w14:paraId="7095D56C" w14:textId="1A993186" w:rsidR="005F32DC" w:rsidRDefault="005F32DC" w:rsidP="005F32DC">
      <w:pPr>
        <w:ind w:left="-993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DB3FC1" wp14:editId="5561576E">
            <wp:extent cx="6822378" cy="1093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051" cy="11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415" w14:textId="468E0EAD" w:rsidR="005F32DC" w:rsidRPr="005F32DC" w:rsidRDefault="005F32DC" w:rsidP="005F32DC">
      <w:pPr>
        <w:ind w:firstLine="0"/>
        <w:jc w:val="center"/>
      </w:pPr>
      <w:r>
        <w:t xml:space="preserve">Рисунок </w:t>
      </w:r>
      <w:r w:rsidRPr="005F32DC">
        <w:t>2</w:t>
      </w:r>
      <w:r>
        <w:t xml:space="preserve"> - Токенизация по </w:t>
      </w:r>
      <w:r>
        <w:t>словам</w:t>
      </w:r>
    </w:p>
    <w:p w14:paraId="020D9EAD" w14:textId="63AE6B21" w:rsidR="005F32DC" w:rsidRDefault="005F32DC" w:rsidP="005F32DC">
      <w:r>
        <w:t xml:space="preserve">Чтобы токенизировать слова в предложениях, необходимо было каждое предложение пропустить через </w:t>
      </w:r>
      <w:r w:rsidRPr="005F32DC">
        <w:t>nltk.word_tokenize</w:t>
      </w:r>
      <w:r w:rsidR="00AF53CB">
        <w:t>. Результат можно увидеть на рисунке 2.</w:t>
      </w:r>
    </w:p>
    <w:p w14:paraId="5D4BB872" w14:textId="3CEFC947" w:rsidR="00AF53CB" w:rsidRDefault="00AF53CB" w:rsidP="00AF53CB">
      <w:pPr>
        <w:spacing w:after="160" w:line="259" w:lineRule="auto"/>
        <w:ind w:firstLine="0"/>
        <w:jc w:val="left"/>
      </w:pPr>
      <w:r>
        <w:br w:type="page"/>
      </w:r>
    </w:p>
    <w:p w14:paraId="5FD2875E" w14:textId="1765406C" w:rsidR="00AF53CB" w:rsidRPr="00AF53CB" w:rsidRDefault="00AF53CB" w:rsidP="00AF53CB">
      <w:pPr>
        <w:ind w:firstLine="0"/>
        <w:jc w:val="center"/>
        <w:rPr>
          <w:b/>
          <w:bCs/>
        </w:rPr>
      </w:pPr>
      <w:r w:rsidRPr="00AF53CB">
        <w:rPr>
          <w:b/>
          <w:bCs/>
        </w:rPr>
        <w:lastRenderedPageBreak/>
        <w:t>ЛЕММАТИЗАЦИЯ ТЕКСТА</w:t>
      </w:r>
    </w:p>
    <w:p w14:paraId="568817EA" w14:textId="4F1B647F" w:rsidR="00AF53CB" w:rsidRDefault="00AF53CB" w:rsidP="00AF53CB">
      <w:r w:rsidRPr="00AF53CB">
        <w:t>На рисунке</w:t>
      </w:r>
      <w:r>
        <w:t xml:space="preserve"> 3</w:t>
      </w:r>
      <w:r w:rsidRPr="00AF53CB">
        <w:t xml:space="preserve"> показана </w:t>
      </w:r>
      <w:r>
        <w:t>л</w:t>
      </w:r>
      <w:r w:rsidRPr="00AF53CB">
        <w:t xml:space="preserve">емматизация </w:t>
      </w:r>
      <w:r>
        <w:t>т</w:t>
      </w:r>
      <w:r w:rsidRPr="00AF53CB">
        <w:t>екста.</w:t>
      </w:r>
    </w:p>
    <w:p w14:paraId="55855341" w14:textId="0D3B844B" w:rsidR="00AF53CB" w:rsidRDefault="00AF53CB" w:rsidP="00AF53CB">
      <w:pPr>
        <w:ind w:firstLine="0"/>
        <w:jc w:val="center"/>
      </w:pPr>
      <w:r>
        <w:rPr>
          <w:noProof/>
        </w:rPr>
        <w:drawing>
          <wp:inline distT="0" distB="0" distL="0" distR="0" wp14:anchorId="3F4EF7D4" wp14:editId="53865DE6">
            <wp:extent cx="5562600" cy="664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6F5" w14:textId="68EB2963" w:rsidR="00AF53CB" w:rsidRDefault="00AF53CB" w:rsidP="00AF53CB">
      <w:pPr>
        <w:ind w:firstLine="0"/>
        <w:jc w:val="center"/>
      </w:pPr>
      <w:r>
        <w:t xml:space="preserve">Рисунок 3 - </w:t>
      </w:r>
      <w:r w:rsidRPr="00AF53CB">
        <w:t xml:space="preserve">Лемматизация </w:t>
      </w:r>
      <w:r>
        <w:t>т</w:t>
      </w:r>
      <w:r w:rsidRPr="00AF53CB">
        <w:t>екста</w:t>
      </w:r>
    </w:p>
    <w:p w14:paraId="209F9F39" w14:textId="08ED5DD4" w:rsidR="00AF53CB" w:rsidRDefault="00AF53CB" w:rsidP="00AF53CB">
      <w:r>
        <w:t xml:space="preserve">Первым делом было про импортированы </w:t>
      </w:r>
      <w:r w:rsidRPr="00AF53CB">
        <w:t>WordNetLemmatizer</w:t>
      </w:r>
      <w:r>
        <w:t xml:space="preserve"> и </w:t>
      </w:r>
      <w:r w:rsidRPr="00AF53CB">
        <w:t>wordnet</w:t>
      </w:r>
      <w:r>
        <w:t xml:space="preserve"> и загружены </w:t>
      </w:r>
      <w:r w:rsidRPr="00AF53CB">
        <w:t>wordnet</w:t>
      </w:r>
      <w:r>
        <w:t xml:space="preserve">, </w:t>
      </w:r>
      <w:r w:rsidRPr="00AF53CB">
        <w:t>omw-1.4</w:t>
      </w:r>
      <w:r>
        <w:t xml:space="preserve"> и </w:t>
      </w:r>
      <w:r w:rsidRPr="00AF53CB">
        <w:t>averaged_perceptron_tagger</w:t>
      </w:r>
      <w:r>
        <w:t xml:space="preserve">. Метод </w:t>
      </w:r>
      <w:r w:rsidRPr="00AF53CB">
        <w:t>get_wordnet_pos</w:t>
      </w:r>
      <w:r>
        <w:t xml:space="preserve"> необходим для более точной лемматизации. Процесс приведения слов к одной форме не всегда работает корректно, особенно в </w:t>
      </w:r>
      <w:r>
        <w:lastRenderedPageBreak/>
        <w:t>случаях когда одно слово в разных формах сильно отличается. Результат работы показан на рисунке 4.</w:t>
      </w:r>
    </w:p>
    <w:p w14:paraId="15353A00" w14:textId="35F14D3F" w:rsidR="00AF53CB" w:rsidRDefault="00AF53CB" w:rsidP="00AF53CB">
      <w:pPr>
        <w:ind w:firstLine="0"/>
        <w:jc w:val="center"/>
      </w:pPr>
      <w:r>
        <w:rPr>
          <w:noProof/>
        </w:rPr>
        <w:drawing>
          <wp:inline distT="0" distB="0" distL="0" distR="0" wp14:anchorId="29B11707" wp14:editId="09CD3FD0">
            <wp:extent cx="2486025" cy="7458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BF0" w14:textId="64061EDF" w:rsidR="00AF53CB" w:rsidRDefault="00AF53CB" w:rsidP="00AF53CB">
      <w:pPr>
        <w:ind w:firstLine="0"/>
        <w:jc w:val="center"/>
      </w:pPr>
      <w:r>
        <w:t>Рисунок 4 – Результат лемматизации.</w:t>
      </w:r>
    </w:p>
    <w:p w14:paraId="59DB2AD9" w14:textId="4807BEDE" w:rsidR="00AF53CB" w:rsidRDefault="00AF53CB">
      <w:pPr>
        <w:spacing w:after="160" w:line="259" w:lineRule="auto"/>
        <w:ind w:firstLine="0"/>
        <w:jc w:val="left"/>
      </w:pPr>
      <w:r>
        <w:br w:type="page"/>
      </w:r>
    </w:p>
    <w:p w14:paraId="6C322409" w14:textId="246FFD93" w:rsidR="00AF53CB" w:rsidRDefault="00AF53CB" w:rsidP="00AF53CB">
      <w:pPr>
        <w:ind w:firstLine="0"/>
        <w:jc w:val="center"/>
        <w:rPr>
          <w:b/>
          <w:bCs/>
        </w:rPr>
      </w:pPr>
      <w:r w:rsidRPr="00AF53CB">
        <w:rPr>
          <w:b/>
          <w:bCs/>
        </w:rPr>
        <w:lastRenderedPageBreak/>
        <w:t>МЕШОК СЛОВ</w:t>
      </w:r>
    </w:p>
    <w:p w14:paraId="775FC8F7" w14:textId="124C9629" w:rsidR="00AF53CB" w:rsidRDefault="00900264" w:rsidP="00900264">
      <w:r>
        <w:t>На рисунке 5 показа мешок слов.</w:t>
      </w:r>
    </w:p>
    <w:p w14:paraId="43582227" w14:textId="1F295EC4" w:rsidR="00900264" w:rsidRDefault="00900264" w:rsidP="00900264">
      <w:pPr>
        <w:ind w:left="-1134" w:firstLine="0"/>
        <w:jc w:val="center"/>
      </w:pPr>
      <w:r>
        <w:rPr>
          <w:noProof/>
        </w:rPr>
        <w:drawing>
          <wp:inline distT="0" distB="0" distL="0" distR="0" wp14:anchorId="1257CFD4" wp14:editId="6005D98B">
            <wp:extent cx="6998566" cy="22009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747" cy="22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DB4" w14:textId="65632187" w:rsidR="00900264" w:rsidRDefault="00900264" w:rsidP="00900264">
      <w:pPr>
        <w:ind w:left="-1134" w:firstLine="0"/>
        <w:jc w:val="center"/>
      </w:pPr>
      <w:r>
        <w:t>Рисунок 5 – Мешок слов</w:t>
      </w:r>
    </w:p>
    <w:p w14:paraId="270A1747" w14:textId="33FAA62F" w:rsidR="00900264" w:rsidRDefault="00900264" w:rsidP="00900264">
      <w:r>
        <w:t xml:space="preserve">Мешок слов показывает количество вхождений слов в предложения, для более удобного отображения был подключен </w:t>
      </w:r>
      <w:r>
        <w:rPr>
          <w:lang w:val="en-US"/>
        </w:rPr>
        <w:t>pandas</w:t>
      </w:r>
      <w:r>
        <w:t xml:space="preserve">. </w:t>
      </w:r>
    </w:p>
    <w:p w14:paraId="31C63157" w14:textId="59060948" w:rsidR="00900264" w:rsidRDefault="00900264" w:rsidP="00900264">
      <w:r>
        <w:t>Первым</w:t>
      </w:r>
      <w:r w:rsidR="0004597E" w:rsidRPr="0004597E">
        <w:t xml:space="preserve"> </w:t>
      </w:r>
      <w:r w:rsidR="0004597E">
        <w:t>делом с</w:t>
      </w:r>
      <w:r w:rsidR="0004597E" w:rsidRPr="0004597E">
        <w:t xml:space="preserve"> </w:t>
      </w:r>
      <w:r w:rsidR="0004597E">
        <w:t>помощью</w:t>
      </w:r>
      <w:r w:rsidR="0004597E" w:rsidRPr="0004597E">
        <w:t xml:space="preserve">  </w:t>
      </w:r>
      <w:r w:rsidR="0004597E" w:rsidRPr="0004597E">
        <w:rPr>
          <w:lang w:val="en-US"/>
        </w:rPr>
        <w:t>CountVectorizer</w:t>
      </w:r>
      <w:r w:rsidR="0004597E" w:rsidRPr="0004597E">
        <w:t>()</w:t>
      </w:r>
      <w:r w:rsidR="0004597E">
        <w:t xml:space="preserve"> была получена матрица токенов из текста и сами слова. Далее с помощью </w:t>
      </w:r>
      <w:r w:rsidR="0004597E">
        <w:rPr>
          <w:lang w:val="en-US"/>
        </w:rPr>
        <w:t>pandas</w:t>
      </w:r>
      <w:r w:rsidR="0004597E" w:rsidRPr="0004597E">
        <w:t xml:space="preserve"> </w:t>
      </w:r>
      <w:r w:rsidR="0004597E">
        <w:t>была получена таблица с колонками из слов встречающихся во всём тексте и строк соответствующих каждому предложению</w:t>
      </w:r>
      <w:r w:rsidR="00FB621D">
        <w:t>. Результат показан на рисунке 5.</w:t>
      </w:r>
    </w:p>
    <w:p w14:paraId="579F0145" w14:textId="0A00A669" w:rsidR="00FB621D" w:rsidRDefault="00FB621D">
      <w:pPr>
        <w:spacing w:after="160" w:line="259" w:lineRule="auto"/>
        <w:ind w:firstLine="0"/>
        <w:jc w:val="left"/>
      </w:pPr>
      <w:r>
        <w:br w:type="page"/>
      </w:r>
    </w:p>
    <w:p w14:paraId="55FCC4AA" w14:textId="219EBE63" w:rsidR="00FB621D" w:rsidRDefault="00FB621D" w:rsidP="00FB621D">
      <w:pPr>
        <w:ind w:firstLine="0"/>
        <w:jc w:val="center"/>
        <w:rPr>
          <w:b/>
          <w:bCs/>
        </w:rPr>
      </w:pPr>
      <w:r w:rsidRPr="00FB621D">
        <w:rPr>
          <w:b/>
          <w:bCs/>
        </w:rPr>
        <w:lastRenderedPageBreak/>
        <w:t>WORDCLOUD</w:t>
      </w:r>
    </w:p>
    <w:p w14:paraId="61FAAB89" w14:textId="23AA7D04" w:rsidR="00FB621D" w:rsidRDefault="00FB621D" w:rsidP="00FB621D">
      <w:r>
        <w:t xml:space="preserve">На рисунке 6 показан </w:t>
      </w:r>
      <w:r w:rsidRPr="00FB621D">
        <w:t>WordCloud</w:t>
      </w:r>
      <w:r>
        <w:t xml:space="preserve"> для создания изображения с облаком слов.</w:t>
      </w:r>
    </w:p>
    <w:p w14:paraId="2952FF6D" w14:textId="5143D589" w:rsidR="00FB621D" w:rsidRDefault="00FB621D" w:rsidP="00FB621D">
      <w:pPr>
        <w:ind w:firstLine="0"/>
        <w:jc w:val="center"/>
      </w:pPr>
      <w:r>
        <w:rPr>
          <w:noProof/>
        </w:rPr>
        <w:drawing>
          <wp:inline distT="0" distB="0" distL="0" distR="0" wp14:anchorId="5F5CCF3A" wp14:editId="0686CD0C">
            <wp:extent cx="50673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CC80" w14:textId="00E135C3" w:rsidR="00FB621D" w:rsidRDefault="00FB621D" w:rsidP="00FB621D">
      <w:pPr>
        <w:ind w:firstLine="0"/>
        <w:jc w:val="center"/>
      </w:pPr>
      <w:r>
        <w:t xml:space="preserve">Рисунок 6 – </w:t>
      </w:r>
      <w:r w:rsidRPr="00FB621D">
        <w:t>WordCloud</w:t>
      </w:r>
    </w:p>
    <w:p w14:paraId="5AD82885" w14:textId="6E342F6C" w:rsidR="00FB621D" w:rsidRDefault="00FB621D" w:rsidP="00FB621D">
      <w:r>
        <w:t>Данная библиотека визуализирует переданный текст. Размер слова на изображении соответствует числу повторений слова в тексте, но без конкретики. Чем больше раз встречается слово, тем оно больше на самом изображении. Результат на рисунке 7.</w:t>
      </w:r>
    </w:p>
    <w:p w14:paraId="0BE50C74" w14:textId="193C0123" w:rsidR="00FB621D" w:rsidRDefault="00FB621D" w:rsidP="00FB621D">
      <w:pPr>
        <w:ind w:firstLine="0"/>
        <w:jc w:val="center"/>
      </w:pPr>
      <w:r>
        <w:rPr>
          <w:noProof/>
        </w:rPr>
        <w:drawing>
          <wp:inline distT="0" distB="0" distL="0" distR="0" wp14:anchorId="6F6A441F" wp14:editId="68062434">
            <wp:extent cx="381000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9991B" w14:textId="0EBE4582" w:rsidR="00FB621D" w:rsidRDefault="00FB621D" w:rsidP="00FB621D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Облако слов</w:t>
      </w:r>
    </w:p>
    <w:p w14:paraId="2E045124" w14:textId="630C3BFE" w:rsidR="00FB621D" w:rsidRDefault="00FB621D">
      <w:pPr>
        <w:spacing w:after="160" w:line="259" w:lineRule="auto"/>
        <w:ind w:firstLine="0"/>
        <w:jc w:val="left"/>
      </w:pPr>
      <w:r>
        <w:br w:type="page"/>
      </w:r>
    </w:p>
    <w:p w14:paraId="67665F8E" w14:textId="474D1B76" w:rsidR="00FB621D" w:rsidRPr="00FB621D" w:rsidRDefault="00FB621D" w:rsidP="00FB621D">
      <w:pPr>
        <w:ind w:firstLine="0"/>
        <w:jc w:val="center"/>
        <w:rPr>
          <w:b/>
          <w:bCs/>
        </w:rPr>
      </w:pPr>
      <w:r w:rsidRPr="00FB621D">
        <w:rPr>
          <w:b/>
          <w:bCs/>
        </w:rPr>
        <w:lastRenderedPageBreak/>
        <w:t>ЗАКЛЮЧЕНИЕ</w:t>
      </w:r>
    </w:p>
    <w:p w14:paraId="37E8F56A" w14:textId="29B2B8F7" w:rsidR="00FB621D" w:rsidRPr="00FB621D" w:rsidRDefault="00FB621D" w:rsidP="00FB621D">
      <w:r>
        <w:t>В ходе выполнения лабораторной работы текст был проанализирован четырьмя способами и одним способом визуализирован.</w:t>
      </w:r>
    </w:p>
    <w:sectPr w:rsidR="00FB621D" w:rsidRPr="00FB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C56"/>
    <w:multiLevelType w:val="hybridMultilevel"/>
    <w:tmpl w:val="756E6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623CA5"/>
    <w:multiLevelType w:val="hybridMultilevel"/>
    <w:tmpl w:val="9918C1FE"/>
    <w:lvl w:ilvl="0" w:tplc="EE12D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2988249">
    <w:abstractNumId w:val="0"/>
  </w:num>
  <w:num w:numId="2" w16cid:durableId="107770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6C"/>
    <w:rsid w:val="0004597E"/>
    <w:rsid w:val="002745B3"/>
    <w:rsid w:val="005F32DC"/>
    <w:rsid w:val="006C4456"/>
    <w:rsid w:val="007D576C"/>
    <w:rsid w:val="00900264"/>
    <w:rsid w:val="00AF53CB"/>
    <w:rsid w:val="00E1595D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B655"/>
  <w15:chartTrackingRefBased/>
  <w15:docId w15:val="{28CD65C8-F48D-4429-889C-D52815AF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Ломанов</dc:creator>
  <cp:keywords/>
  <dc:description/>
  <cp:lastModifiedBy>Никита Ломанов</cp:lastModifiedBy>
  <cp:revision>2</cp:revision>
  <dcterms:created xsi:type="dcterms:W3CDTF">2022-11-05T06:45:00Z</dcterms:created>
  <dcterms:modified xsi:type="dcterms:W3CDTF">2022-11-05T08:16:00Z</dcterms:modified>
</cp:coreProperties>
</file>