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E23" w:rsidRPr="00135638" w:rsidRDefault="00895E23">
      <w:pPr>
        <w:rPr>
          <w:rFonts w:ascii="Arial" w:hAnsi="Arial" w:cs="Arial"/>
        </w:rPr>
      </w:pPr>
    </w:p>
    <w:p w:rsidR="00702DD7" w:rsidRPr="00135638" w:rsidRDefault="00135638" w:rsidP="00135638">
      <w:pPr>
        <w:spacing w:line="276" w:lineRule="auto"/>
        <w:rPr>
          <w:rFonts w:ascii="Arial" w:hAnsi="Arial" w:cs="Arial"/>
          <w:b/>
        </w:rPr>
      </w:pPr>
      <w:r w:rsidRPr="00135638">
        <w:rPr>
          <w:rFonts w:ascii="Arial" w:hAnsi="Arial" w:cs="Arial"/>
          <w:b/>
        </w:rPr>
        <w:t>Inte</w:t>
      </w:r>
      <w:r w:rsidR="00702DD7" w:rsidRPr="00135638">
        <w:rPr>
          <w:rFonts w:ascii="Arial" w:hAnsi="Arial" w:cs="Arial"/>
          <w:b/>
        </w:rPr>
        <w:t>grantes</w:t>
      </w:r>
    </w:p>
    <w:p w:rsidR="00702DD7" w:rsidRPr="00135638" w:rsidRDefault="00702DD7" w:rsidP="00135638">
      <w:pPr>
        <w:spacing w:line="276" w:lineRule="auto"/>
        <w:rPr>
          <w:rFonts w:ascii="Arial" w:eastAsia="Times New Roman" w:hAnsi="Arial" w:cs="Arial"/>
          <w:lang w:eastAsia="pt-BR"/>
        </w:rPr>
      </w:pPr>
      <w:r w:rsidRPr="00135638">
        <w:rPr>
          <w:rFonts w:ascii="Arial" w:eastAsia="Times New Roman" w:hAnsi="Arial" w:cs="Arial"/>
          <w:lang w:eastAsia="pt-BR"/>
        </w:rPr>
        <w:t>550201 - Julia Leite Galvão</w:t>
      </w:r>
    </w:p>
    <w:p w:rsidR="00702DD7" w:rsidRPr="00135638" w:rsidRDefault="00702DD7" w:rsidP="00135638">
      <w:pPr>
        <w:spacing w:line="276" w:lineRule="auto"/>
        <w:rPr>
          <w:rFonts w:ascii="Arial" w:eastAsia="Times New Roman" w:hAnsi="Arial" w:cs="Arial"/>
          <w:lang w:eastAsia="pt-BR"/>
        </w:rPr>
      </w:pPr>
      <w:r w:rsidRPr="00135638">
        <w:rPr>
          <w:rFonts w:ascii="Arial" w:eastAsia="Times New Roman" w:hAnsi="Arial" w:cs="Arial"/>
          <w:lang w:eastAsia="pt-BR"/>
        </w:rPr>
        <w:t xml:space="preserve">99403 - Giovanna </w:t>
      </w:r>
      <w:proofErr w:type="spellStart"/>
      <w:r w:rsidRPr="00135638">
        <w:rPr>
          <w:rFonts w:ascii="Arial" w:eastAsia="Times New Roman" w:hAnsi="Arial" w:cs="Arial"/>
          <w:lang w:eastAsia="pt-BR"/>
        </w:rPr>
        <w:t>Saori</w:t>
      </w:r>
      <w:proofErr w:type="spellEnd"/>
      <w:r w:rsidRPr="00135638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35638">
        <w:rPr>
          <w:rFonts w:ascii="Arial" w:eastAsia="Times New Roman" w:hAnsi="Arial" w:cs="Arial"/>
          <w:lang w:eastAsia="pt-BR"/>
        </w:rPr>
        <w:t>Arata</w:t>
      </w:r>
      <w:proofErr w:type="spellEnd"/>
    </w:p>
    <w:p w:rsidR="00702DD7" w:rsidRPr="00135638" w:rsidRDefault="00702DD7" w:rsidP="00135638">
      <w:pPr>
        <w:spacing w:line="276" w:lineRule="auto"/>
        <w:rPr>
          <w:rFonts w:ascii="Arial" w:eastAsia="Times New Roman" w:hAnsi="Arial" w:cs="Arial"/>
          <w:lang w:eastAsia="pt-BR"/>
        </w:rPr>
      </w:pPr>
      <w:r w:rsidRPr="00135638">
        <w:rPr>
          <w:rFonts w:ascii="Arial" w:eastAsia="Times New Roman" w:hAnsi="Arial" w:cs="Arial"/>
          <w:lang w:eastAsia="pt-BR"/>
        </w:rPr>
        <w:t xml:space="preserve">99068 - Jessica </w:t>
      </w:r>
      <w:proofErr w:type="spellStart"/>
      <w:r w:rsidRPr="00135638">
        <w:rPr>
          <w:rFonts w:ascii="Arial" w:eastAsia="Times New Roman" w:hAnsi="Arial" w:cs="Arial"/>
          <w:lang w:eastAsia="pt-BR"/>
        </w:rPr>
        <w:t>Witzler</w:t>
      </w:r>
      <w:proofErr w:type="spellEnd"/>
      <w:r w:rsidRPr="00135638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35638">
        <w:rPr>
          <w:rFonts w:ascii="Arial" w:eastAsia="Times New Roman" w:hAnsi="Arial" w:cs="Arial"/>
          <w:lang w:eastAsia="pt-BR"/>
        </w:rPr>
        <w:t>Costacurta</w:t>
      </w:r>
      <w:proofErr w:type="spellEnd"/>
    </w:p>
    <w:p w:rsidR="00702DD7" w:rsidRPr="00135638" w:rsidRDefault="00702DD7" w:rsidP="00135638">
      <w:pPr>
        <w:spacing w:line="276" w:lineRule="auto"/>
        <w:rPr>
          <w:rFonts w:ascii="Arial" w:eastAsia="Times New Roman" w:hAnsi="Arial" w:cs="Arial"/>
          <w:lang w:eastAsia="pt-BR"/>
        </w:rPr>
      </w:pPr>
      <w:r w:rsidRPr="00135638">
        <w:rPr>
          <w:rFonts w:ascii="Arial" w:eastAsia="Times New Roman" w:hAnsi="Arial" w:cs="Arial"/>
          <w:lang w:eastAsia="pt-BR"/>
        </w:rPr>
        <w:t xml:space="preserve">99840 - Carlos Augusto Campos </w:t>
      </w:r>
      <w:proofErr w:type="spellStart"/>
      <w:r w:rsidRPr="00135638">
        <w:rPr>
          <w:rFonts w:ascii="Arial" w:eastAsia="Times New Roman" w:hAnsi="Arial" w:cs="Arial"/>
          <w:lang w:eastAsia="pt-BR"/>
        </w:rPr>
        <w:t>Ganzerli</w:t>
      </w:r>
      <w:proofErr w:type="spellEnd"/>
    </w:p>
    <w:p w:rsidR="00702DD7" w:rsidRPr="00135638" w:rsidRDefault="00702DD7" w:rsidP="00135638">
      <w:pPr>
        <w:spacing w:line="276" w:lineRule="auto"/>
        <w:rPr>
          <w:rFonts w:ascii="Arial" w:eastAsia="Times New Roman" w:hAnsi="Arial" w:cs="Arial"/>
          <w:lang w:eastAsia="pt-BR"/>
        </w:rPr>
      </w:pPr>
      <w:r w:rsidRPr="00135638">
        <w:rPr>
          <w:rFonts w:ascii="Arial" w:eastAsia="Times New Roman" w:hAnsi="Arial" w:cs="Arial"/>
          <w:lang w:eastAsia="pt-BR"/>
        </w:rPr>
        <w:t xml:space="preserve">552511 - Marcio </w:t>
      </w:r>
      <w:proofErr w:type="spellStart"/>
      <w:r w:rsidRPr="00135638">
        <w:rPr>
          <w:rFonts w:ascii="Arial" w:eastAsia="Times New Roman" w:hAnsi="Arial" w:cs="Arial"/>
          <w:lang w:eastAsia="pt-BR"/>
        </w:rPr>
        <w:t>Hitoshi</w:t>
      </w:r>
      <w:proofErr w:type="spellEnd"/>
      <w:r w:rsidRPr="00135638">
        <w:rPr>
          <w:rFonts w:ascii="Arial" w:eastAsia="Times New Roman" w:hAnsi="Arial" w:cs="Arial"/>
          <w:lang w:eastAsia="pt-BR"/>
        </w:rPr>
        <w:t xml:space="preserve"> </w:t>
      </w:r>
      <w:proofErr w:type="spellStart"/>
      <w:r w:rsidRPr="00135638">
        <w:rPr>
          <w:rFonts w:ascii="Arial" w:eastAsia="Times New Roman" w:hAnsi="Arial" w:cs="Arial"/>
          <w:lang w:eastAsia="pt-BR"/>
        </w:rPr>
        <w:t>Tahyra</w:t>
      </w:r>
      <w:bookmarkStart w:id="0" w:name="_GoBack"/>
      <w:bookmarkEnd w:id="0"/>
      <w:proofErr w:type="spellEnd"/>
    </w:p>
    <w:p w:rsidR="00702DD7" w:rsidRDefault="00702DD7" w:rsidP="00DE48B1">
      <w:pPr>
        <w:spacing w:line="360" w:lineRule="auto"/>
        <w:jc w:val="both"/>
        <w:rPr>
          <w:rFonts w:ascii="Arial" w:hAnsi="Arial" w:cs="Arial"/>
          <w:b/>
        </w:rPr>
      </w:pPr>
    </w:p>
    <w:p w:rsidR="00702DD7" w:rsidRPr="00702DD7" w:rsidRDefault="00702DD7" w:rsidP="00702DD7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702DD7">
        <w:rPr>
          <w:rFonts w:ascii="Arial" w:hAnsi="Arial" w:cs="Arial"/>
          <w:b/>
          <w:sz w:val="28"/>
          <w:szCs w:val="28"/>
        </w:rPr>
        <w:t xml:space="preserve">Projeto </w:t>
      </w:r>
      <w:proofErr w:type="spellStart"/>
      <w:r w:rsidRPr="00702DD7">
        <w:rPr>
          <w:rFonts w:ascii="Arial" w:hAnsi="Arial" w:cs="Arial"/>
          <w:b/>
          <w:sz w:val="28"/>
          <w:szCs w:val="28"/>
        </w:rPr>
        <w:t>Acqua</w:t>
      </w:r>
      <w:proofErr w:type="spellEnd"/>
      <w:r w:rsidRPr="00702DD7">
        <w:rPr>
          <w:rFonts w:ascii="Arial" w:hAnsi="Arial" w:cs="Arial"/>
          <w:b/>
          <w:sz w:val="28"/>
          <w:szCs w:val="28"/>
        </w:rPr>
        <w:t xml:space="preserve"> Flora</w:t>
      </w:r>
    </w:p>
    <w:p w:rsidR="00702DD7" w:rsidRDefault="00702DD7" w:rsidP="00DE48B1">
      <w:pPr>
        <w:spacing w:line="360" w:lineRule="auto"/>
        <w:jc w:val="both"/>
        <w:rPr>
          <w:rFonts w:ascii="Arial" w:hAnsi="Arial" w:cs="Arial"/>
          <w:b/>
        </w:rPr>
      </w:pPr>
    </w:p>
    <w:p w:rsidR="00DE48B1" w:rsidRPr="00DE48B1" w:rsidRDefault="00702DD7" w:rsidP="00DE48B1">
      <w:pPr>
        <w:spacing w:line="360" w:lineRule="auto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IoT</w:t>
      </w:r>
      <w:proofErr w:type="spellEnd"/>
      <w:r>
        <w:rPr>
          <w:rFonts w:ascii="Arial" w:hAnsi="Arial" w:cs="Arial"/>
          <w:b/>
        </w:rPr>
        <w:t xml:space="preserve"> e Sua Importância</w:t>
      </w:r>
    </w:p>
    <w:p w:rsidR="00DE48B1" w:rsidRDefault="00DE48B1" w:rsidP="00702DD7">
      <w:pPr>
        <w:spacing w:line="360" w:lineRule="auto"/>
        <w:ind w:firstLine="708"/>
        <w:jc w:val="both"/>
        <w:rPr>
          <w:rFonts w:ascii="Arial" w:hAnsi="Arial" w:cs="Arial"/>
        </w:rPr>
      </w:pPr>
      <w:r w:rsidRPr="00DE48B1">
        <w:rPr>
          <w:rFonts w:ascii="Arial" w:hAnsi="Arial" w:cs="Arial"/>
        </w:rPr>
        <w:t>A Internet das Coisas (</w:t>
      </w:r>
      <w:proofErr w:type="spellStart"/>
      <w:r w:rsidRPr="00DE48B1">
        <w:rPr>
          <w:rFonts w:ascii="Arial" w:hAnsi="Arial" w:cs="Arial"/>
        </w:rPr>
        <w:t>IoT</w:t>
      </w:r>
      <w:proofErr w:type="spellEnd"/>
      <w:r w:rsidRPr="00DE48B1">
        <w:rPr>
          <w:rFonts w:ascii="Arial" w:hAnsi="Arial" w:cs="Arial"/>
        </w:rPr>
        <w:t xml:space="preserve">) é uma tecnologia que conecta dispositivos físicos à internet, permitindo que eles coletem e compartilhem dados. Componentes-chave incluem dispositivos </w:t>
      </w:r>
      <w:proofErr w:type="spellStart"/>
      <w:r w:rsidRPr="00DE48B1">
        <w:rPr>
          <w:rFonts w:ascii="Arial" w:hAnsi="Arial" w:cs="Arial"/>
        </w:rPr>
        <w:t>IoT</w:t>
      </w:r>
      <w:proofErr w:type="spellEnd"/>
      <w:r w:rsidRPr="00DE48B1">
        <w:rPr>
          <w:rFonts w:ascii="Arial" w:hAnsi="Arial" w:cs="Arial"/>
        </w:rPr>
        <w:t xml:space="preserve">, sensores, conectividade, plataforma </w:t>
      </w:r>
      <w:proofErr w:type="spellStart"/>
      <w:r w:rsidRPr="00DE48B1">
        <w:rPr>
          <w:rFonts w:ascii="Arial" w:hAnsi="Arial" w:cs="Arial"/>
        </w:rPr>
        <w:t>IoT</w:t>
      </w:r>
      <w:proofErr w:type="spellEnd"/>
      <w:r w:rsidRPr="00DE48B1">
        <w:rPr>
          <w:rFonts w:ascii="Arial" w:hAnsi="Arial" w:cs="Arial"/>
        </w:rPr>
        <w:t xml:space="preserve">, nuvem, análise de dados e segurança. A arquitetura </w:t>
      </w:r>
      <w:proofErr w:type="spellStart"/>
      <w:r w:rsidRPr="00DE48B1">
        <w:rPr>
          <w:rFonts w:ascii="Arial" w:hAnsi="Arial" w:cs="Arial"/>
        </w:rPr>
        <w:t>IoT</w:t>
      </w:r>
      <w:proofErr w:type="spellEnd"/>
      <w:r w:rsidRPr="00DE48B1">
        <w:rPr>
          <w:rFonts w:ascii="Arial" w:hAnsi="Arial" w:cs="Arial"/>
        </w:rPr>
        <w:t xml:space="preserve"> envolve dispositivos </w:t>
      </w:r>
      <w:proofErr w:type="spellStart"/>
      <w:r w:rsidRPr="00DE48B1">
        <w:rPr>
          <w:rFonts w:ascii="Arial" w:hAnsi="Arial" w:cs="Arial"/>
        </w:rPr>
        <w:t>IoT</w:t>
      </w:r>
      <w:proofErr w:type="spellEnd"/>
      <w:r w:rsidRPr="00DE48B1">
        <w:rPr>
          <w:rFonts w:ascii="Arial" w:hAnsi="Arial" w:cs="Arial"/>
        </w:rPr>
        <w:t xml:space="preserve"> conectados a uma plataforma que se comunica com a nuvem, onde os dados são armazenados e processados. A importância da </w:t>
      </w:r>
      <w:proofErr w:type="spellStart"/>
      <w:r w:rsidRPr="00DE48B1">
        <w:rPr>
          <w:rFonts w:ascii="Arial" w:hAnsi="Arial" w:cs="Arial"/>
        </w:rPr>
        <w:t>IoT</w:t>
      </w:r>
      <w:proofErr w:type="spellEnd"/>
      <w:r w:rsidRPr="00DE48B1">
        <w:rPr>
          <w:rFonts w:ascii="Arial" w:hAnsi="Arial" w:cs="Arial"/>
        </w:rPr>
        <w:t xml:space="preserve"> reside em sua capacidade de melhorar a eficiência operacional, qualidade de vida, segurança, sustentabilidade e inovação em várias áreas. Em resumo, a </w:t>
      </w:r>
      <w:proofErr w:type="spellStart"/>
      <w:r w:rsidRPr="00DE48B1">
        <w:rPr>
          <w:rFonts w:ascii="Arial" w:hAnsi="Arial" w:cs="Arial"/>
        </w:rPr>
        <w:t>IoT</w:t>
      </w:r>
      <w:proofErr w:type="spellEnd"/>
      <w:r w:rsidRPr="00DE48B1">
        <w:rPr>
          <w:rFonts w:ascii="Arial" w:hAnsi="Arial" w:cs="Arial"/>
        </w:rPr>
        <w:t xml:space="preserve"> está transformando a maneira como interagimos com o mundo físico, trazendo benefícios significativos para a sociedade e a indústria.</w:t>
      </w:r>
    </w:p>
    <w:p w:rsidR="00C35273" w:rsidRPr="00895E23" w:rsidRDefault="00C35273" w:rsidP="00C35273">
      <w:pPr>
        <w:spacing w:line="360" w:lineRule="auto"/>
        <w:ind w:firstLine="708"/>
        <w:jc w:val="both"/>
        <w:rPr>
          <w:rFonts w:ascii="Arial" w:hAnsi="Arial" w:cs="Arial"/>
        </w:rPr>
      </w:pPr>
      <w:r w:rsidRPr="00895E23">
        <w:rPr>
          <w:rFonts w:ascii="Arial" w:hAnsi="Arial" w:cs="Arial"/>
        </w:rPr>
        <w:t xml:space="preserve">A arquitetura adotada na </w:t>
      </w:r>
      <w:proofErr w:type="spellStart"/>
      <w:r w:rsidRPr="00895E23">
        <w:rPr>
          <w:rFonts w:ascii="Arial" w:hAnsi="Arial" w:cs="Arial"/>
        </w:rPr>
        <w:t>IoT</w:t>
      </w:r>
      <w:proofErr w:type="spellEnd"/>
      <w:r w:rsidRPr="00895E23">
        <w:rPr>
          <w:rFonts w:ascii="Arial" w:hAnsi="Arial" w:cs="Arial"/>
        </w:rPr>
        <w:t xml:space="preserve"> pode variar dependendo da aplicação, mas geralmente envolve os seguintes componentes principais:</w:t>
      </w:r>
    </w:p>
    <w:p w:rsidR="00C35273" w:rsidRPr="00895E23" w:rsidRDefault="00C35273" w:rsidP="00C3527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DE48B1">
        <w:rPr>
          <w:rFonts w:ascii="Arial" w:hAnsi="Arial" w:cs="Arial"/>
          <w:b/>
        </w:rPr>
        <w:t xml:space="preserve">Dispositivos </w:t>
      </w:r>
      <w:proofErr w:type="spellStart"/>
      <w:r w:rsidRPr="00DE48B1">
        <w:rPr>
          <w:rFonts w:ascii="Arial" w:hAnsi="Arial" w:cs="Arial"/>
          <w:b/>
        </w:rPr>
        <w:t>IoT</w:t>
      </w:r>
      <w:proofErr w:type="spellEnd"/>
      <w:r w:rsidRPr="00DE48B1">
        <w:rPr>
          <w:rFonts w:ascii="Arial" w:hAnsi="Arial" w:cs="Arial"/>
          <w:b/>
        </w:rPr>
        <w:t>:</w:t>
      </w:r>
      <w:r w:rsidRPr="00895E23">
        <w:rPr>
          <w:rFonts w:ascii="Arial" w:hAnsi="Arial" w:cs="Arial"/>
        </w:rPr>
        <w:t xml:space="preserve"> esses dispositivos coletam dados do ambiente ou executam ações com base em comandos.</w:t>
      </w:r>
    </w:p>
    <w:p w:rsidR="00C35273" w:rsidRPr="00895E23" w:rsidRDefault="00C35273" w:rsidP="00C3527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DE48B1">
        <w:rPr>
          <w:rFonts w:ascii="Arial" w:hAnsi="Arial" w:cs="Arial"/>
          <w:b/>
        </w:rPr>
        <w:t>Rede de Conectividade:</w:t>
      </w:r>
      <w:r w:rsidRPr="00895E23">
        <w:rPr>
          <w:rFonts w:ascii="Arial" w:hAnsi="Arial" w:cs="Arial"/>
        </w:rPr>
        <w:t xml:space="preserve"> esta camada permite a comunicação dos dispositivos </w:t>
      </w:r>
      <w:proofErr w:type="spellStart"/>
      <w:r w:rsidRPr="00895E23">
        <w:rPr>
          <w:rFonts w:ascii="Arial" w:hAnsi="Arial" w:cs="Arial"/>
        </w:rPr>
        <w:t>IoT</w:t>
      </w:r>
      <w:proofErr w:type="spellEnd"/>
      <w:r w:rsidRPr="00895E23">
        <w:rPr>
          <w:rFonts w:ascii="Arial" w:hAnsi="Arial" w:cs="Arial"/>
        </w:rPr>
        <w:t xml:space="preserve"> com a plataforma </w:t>
      </w:r>
      <w:proofErr w:type="spellStart"/>
      <w:r w:rsidRPr="00895E23">
        <w:rPr>
          <w:rFonts w:ascii="Arial" w:hAnsi="Arial" w:cs="Arial"/>
        </w:rPr>
        <w:t>IoT</w:t>
      </w:r>
      <w:proofErr w:type="spellEnd"/>
      <w:r w:rsidRPr="00895E23">
        <w:rPr>
          <w:rFonts w:ascii="Arial" w:hAnsi="Arial" w:cs="Arial"/>
        </w:rPr>
        <w:t xml:space="preserve"> e a nuvem. Pode incluir redes sem fio (Wi-Fi, Bluetooth, 4G/5G) ou redes de baixa potência, como </w:t>
      </w:r>
      <w:proofErr w:type="spellStart"/>
      <w:r w:rsidRPr="00895E23">
        <w:rPr>
          <w:rFonts w:ascii="Arial" w:hAnsi="Arial" w:cs="Arial"/>
        </w:rPr>
        <w:t>LoRa</w:t>
      </w:r>
      <w:proofErr w:type="spellEnd"/>
      <w:r w:rsidRPr="00895E23">
        <w:rPr>
          <w:rFonts w:ascii="Arial" w:hAnsi="Arial" w:cs="Arial"/>
        </w:rPr>
        <w:t xml:space="preserve"> e </w:t>
      </w:r>
      <w:proofErr w:type="spellStart"/>
      <w:r w:rsidRPr="00895E23">
        <w:rPr>
          <w:rFonts w:ascii="Arial" w:hAnsi="Arial" w:cs="Arial"/>
        </w:rPr>
        <w:t>Zigbee</w:t>
      </w:r>
      <w:proofErr w:type="spellEnd"/>
      <w:r w:rsidRPr="00895E23">
        <w:rPr>
          <w:rFonts w:ascii="Arial" w:hAnsi="Arial" w:cs="Arial"/>
        </w:rPr>
        <w:t>.</w:t>
      </w:r>
    </w:p>
    <w:p w:rsidR="00C35273" w:rsidRPr="00895E23" w:rsidRDefault="00C35273" w:rsidP="00C3527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895E23">
        <w:rPr>
          <w:rFonts w:ascii="Arial" w:hAnsi="Arial" w:cs="Arial"/>
        </w:rPr>
        <w:t xml:space="preserve">Plataforma </w:t>
      </w:r>
      <w:proofErr w:type="spellStart"/>
      <w:r w:rsidRPr="00895E23">
        <w:rPr>
          <w:rFonts w:ascii="Arial" w:hAnsi="Arial" w:cs="Arial"/>
        </w:rPr>
        <w:t>IoT</w:t>
      </w:r>
      <w:proofErr w:type="spellEnd"/>
      <w:r w:rsidRPr="00895E23">
        <w:rPr>
          <w:rFonts w:ascii="Arial" w:hAnsi="Arial" w:cs="Arial"/>
        </w:rPr>
        <w:t xml:space="preserve">: ela atua como um intermediário entre os dispositivos </w:t>
      </w:r>
      <w:proofErr w:type="spellStart"/>
      <w:r w:rsidRPr="00895E23">
        <w:rPr>
          <w:rFonts w:ascii="Arial" w:hAnsi="Arial" w:cs="Arial"/>
        </w:rPr>
        <w:t>IoT</w:t>
      </w:r>
      <w:proofErr w:type="spellEnd"/>
      <w:r w:rsidRPr="00895E23">
        <w:rPr>
          <w:rFonts w:ascii="Arial" w:hAnsi="Arial" w:cs="Arial"/>
        </w:rPr>
        <w:t xml:space="preserve"> e a nuvem, gerenciando a conectividade, autenticação, segurança e coleta de dados.</w:t>
      </w:r>
    </w:p>
    <w:p w:rsidR="00C35273" w:rsidRPr="00895E23" w:rsidRDefault="00C35273" w:rsidP="00C3527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DE48B1">
        <w:rPr>
          <w:rFonts w:ascii="Arial" w:hAnsi="Arial" w:cs="Arial"/>
          <w:b/>
        </w:rPr>
        <w:t>Nuvem:</w:t>
      </w:r>
      <w:r w:rsidRPr="00895E23">
        <w:rPr>
          <w:rFonts w:ascii="Arial" w:hAnsi="Arial" w:cs="Arial"/>
        </w:rPr>
        <w:t xml:space="preserve"> é onde os dados são armazenados e processados em larga escala. Os dados são geralmente processados em tempo real ou em lote, dependendo dos requisitos da aplicação.</w:t>
      </w:r>
    </w:p>
    <w:p w:rsidR="00C35273" w:rsidRPr="00895E23" w:rsidRDefault="00C35273" w:rsidP="00C35273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</w:rPr>
      </w:pPr>
      <w:r w:rsidRPr="00DE48B1">
        <w:rPr>
          <w:rFonts w:ascii="Arial" w:hAnsi="Arial" w:cs="Arial"/>
          <w:b/>
        </w:rPr>
        <w:lastRenderedPageBreak/>
        <w:t>Aplicações e Serviços:</w:t>
      </w:r>
      <w:r w:rsidRPr="00895E23">
        <w:rPr>
          <w:rFonts w:ascii="Arial" w:hAnsi="Arial" w:cs="Arial"/>
        </w:rPr>
        <w:t xml:space="preserve"> são as interfaces ou aplicativos que os usuários finais utilizam para interagir com os dados e controlar os dispositivos </w:t>
      </w:r>
      <w:proofErr w:type="spellStart"/>
      <w:r w:rsidRPr="00895E23">
        <w:rPr>
          <w:rFonts w:ascii="Arial" w:hAnsi="Arial" w:cs="Arial"/>
        </w:rPr>
        <w:t>IoT</w:t>
      </w:r>
      <w:proofErr w:type="spellEnd"/>
      <w:r w:rsidRPr="00895E23">
        <w:rPr>
          <w:rFonts w:ascii="Arial" w:hAnsi="Arial" w:cs="Arial"/>
        </w:rPr>
        <w:t>. Isso pode incluir aplicativos móveis, painéis de controle da web e sistemas de automação residencial.</w:t>
      </w:r>
    </w:p>
    <w:p w:rsidR="00C35273" w:rsidRDefault="00C35273" w:rsidP="00DE48B1">
      <w:pPr>
        <w:spacing w:line="360" w:lineRule="auto"/>
        <w:jc w:val="both"/>
        <w:rPr>
          <w:rFonts w:ascii="Arial" w:hAnsi="Arial" w:cs="Arial"/>
        </w:rPr>
      </w:pPr>
    </w:p>
    <w:p w:rsidR="006E6E0C" w:rsidRDefault="006E6E0C" w:rsidP="00DE48B1">
      <w:pPr>
        <w:spacing w:line="360" w:lineRule="auto"/>
        <w:jc w:val="both"/>
        <w:rPr>
          <w:rFonts w:ascii="Arial" w:hAnsi="Arial" w:cs="Arial"/>
          <w:b/>
        </w:rPr>
      </w:pPr>
      <w:proofErr w:type="spellStart"/>
      <w:r w:rsidRPr="006E6E0C">
        <w:rPr>
          <w:rFonts w:ascii="Arial" w:hAnsi="Arial" w:cs="Arial"/>
          <w:b/>
        </w:rPr>
        <w:t>Arduino</w:t>
      </w:r>
      <w:proofErr w:type="spellEnd"/>
    </w:p>
    <w:p w:rsidR="006E6E0C" w:rsidRDefault="006E6E0C" w:rsidP="00702DD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o nosso trabalho, nós utilizamos uma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Uno e um sensor Dht11 para a leitura dos valores de umidade.</w:t>
      </w:r>
    </w:p>
    <w:p w:rsidR="006E6E0C" w:rsidRDefault="006E6E0C" w:rsidP="006E6E0C">
      <w:pPr>
        <w:spacing w:line="360" w:lineRule="auto"/>
        <w:jc w:val="center"/>
        <w:rPr>
          <w:rFonts w:ascii="Arial" w:hAnsi="Arial" w:cs="Arial"/>
        </w:rPr>
      </w:pPr>
      <w:r w:rsidRPr="006E6E0C">
        <w:rPr>
          <w:rFonts w:ascii="Arial" w:hAnsi="Arial" w:cs="Arial"/>
        </w:rPr>
        <w:drawing>
          <wp:inline distT="0" distB="0" distL="0" distR="0" wp14:anchorId="09CF5C7C" wp14:editId="373457D2">
            <wp:extent cx="3364302" cy="2487622"/>
            <wp:effectExtent l="0" t="0" r="762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070" cy="24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0C" w:rsidRDefault="006E6E0C" w:rsidP="006E6E0C">
      <w:pPr>
        <w:spacing w:line="360" w:lineRule="auto"/>
        <w:jc w:val="both"/>
        <w:rPr>
          <w:rFonts w:ascii="Arial" w:hAnsi="Arial" w:cs="Arial"/>
        </w:rPr>
      </w:pPr>
    </w:p>
    <w:p w:rsidR="006E6E0C" w:rsidRDefault="006E6E0C" w:rsidP="00702DD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Já no comando do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, nós montamos um código em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 para que o DHT11 lesse os valores de umidade. 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r w:rsidRPr="006E6E0C">
        <w:rPr>
          <w:rFonts w:ascii="Times New Roman" w:hAnsi="Times New Roman" w:cs="Times New Roman"/>
        </w:rPr>
        <w:t>#include &lt;</w:t>
      </w:r>
      <w:proofErr w:type="spellStart"/>
      <w:r w:rsidRPr="006E6E0C">
        <w:rPr>
          <w:rFonts w:ascii="Times New Roman" w:hAnsi="Times New Roman" w:cs="Times New Roman"/>
        </w:rPr>
        <w:t>ArduinoJson.h</w:t>
      </w:r>
      <w:proofErr w:type="spellEnd"/>
      <w:r w:rsidRPr="006E6E0C">
        <w:rPr>
          <w:rFonts w:ascii="Times New Roman" w:hAnsi="Times New Roman" w:cs="Times New Roman"/>
        </w:rPr>
        <w:t>&gt;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r w:rsidRPr="006E6E0C">
        <w:rPr>
          <w:rFonts w:ascii="Times New Roman" w:hAnsi="Times New Roman" w:cs="Times New Roman"/>
        </w:rPr>
        <w:t>#include &lt;</w:t>
      </w:r>
      <w:proofErr w:type="spellStart"/>
      <w:r w:rsidRPr="006E6E0C">
        <w:rPr>
          <w:rFonts w:ascii="Times New Roman" w:hAnsi="Times New Roman" w:cs="Times New Roman"/>
        </w:rPr>
        <w:t>DHT.h</w:t>
      </w:r>
      <w:proofErr w:type="spellEnd"/>
      <w:r w:rsidRPr="006E6E0C">
        <w:rPr>
          <w:rFonts w:ascii="Times New Roman" w:hAnsi="Times New Roman" w:cs="Times New Roman"/>
        </w:rPr>
        <w:t>&gt;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E6E0C">
        <w:rPr>
          <w:rFonts w:ascii="Times New Roman" w:hAnsi="Times New Roman" w:cs="Times New Roman"/>
        </w:rPr>
        <w:t>const</w:t>
      </w:r>
      <w:proofErr w:type="spellEnd"/>
      <w:proofErr w:type="gramEnd"/>
      <w:r w:rsidRPr="006E6E0C">
        <w:rPr>
          <w:rFonts w:ascii="Times New Roman" w:hAnsi="Times New Roman" w:cs="Times New Roman"/>
        </w:rPr>
        <w:t xml:space="preserve"> </w:t>
      </w:r>
      <w:proofErr w:type="spellStart"/>
      <w:r w:rsidRPr="006E6E0C">
        <w:rPr>
          <w:rFonts w:ascii="Times New Roman" w:hAnsi="Times New Roman" w:cs="Times New Roman"/>
        </w:rPr>
        <w:t>int</w:t>
      </w:r>
      <w:proofErr w:type="spellEnd"/>
      <w:r w:rsidRPr="006E6E0C">
        <w:rPr>
          <w:rFonts w:ascii="Times New Roman" w:hAnsi="Times New Roman" w:cs="Times New Roman"/>
        </w:rPr>
        <w:t xml:space="preserve"> DHTPIN = A3;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E6E0C">
        <w:rPr>
          <w:rFonts w:ascii="Times New Roman" w:hAnsi="Times New Roman" w:cs="Times New Roman"/>
        </w:rPr>
        <w:t>const</w:t>
      </w:r>
      <w:proofErr w:type="spellEnd"/>
      <w:proofErr w:type="gramEnd"/>
      <w:r w:rsidRPr="006E6E0C">
        <w:rPr>
          <w:rFonts w:ascii="Times New Roman" w:hAnsi="Times New Roman" w:cs="Times New Roman"/>
        </w:rPr>
        <w:t xml:space="preserve"> </w:t>
      </w:r>
      <w:proofErr w:type="spellStart"/>
      <w:r w:rsidRPr="006E6E0C">
        <w:rPr>
          <w:rFonts w:ascii="Times New Roman" w:hAnsi="Times New Roman" w:cs="Times New Roman"/>
        </w:rPr>
        <w:t>int</w:t>
      </w:r>
      <w:proofErr w:type="spellEnd"/>
      <w:r w:rsidRPr="006E6E0C">
        <w:rPr>
          <w:rFonts w:ascii="Times New Roman" w:hAnsi="Times New Roman" w:cs="Times New Roman"/>
        </w:rPr>
        <w:t xml:space="preserve"> DHTTYPE = DHT11;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E6E0C">
        <w:rPr>
          <w:rFonts w:ascii="Times New Roman" w:hAnsi="Times New Roman" w:cs="Times New Roman"/>
        </w:rPr>
        <w:t>const</w:t>
      </w:r>
      <w:proofErr w:type="spellEnd"/>
      <w:proofErr w:type="gramEnd"/>
      <w:r w:rsidRPr="006E6E0C">
        <w:rPr>
          <w:rFonts w:ascii="Times New Roman" w:hAnsi="Times New Roman" w:cs="Times New Roman"/>
        </w:rPr>
        <w:t xml:space="preserve"> </w:t>
      </w:r>
      <w:proofErr w:type="spellStart"/>
      <w:r w:rsidRPr="006E6E0C">
        <w:rPr>
          <w:rFonts w:ascii="Times New Roman" w:hAnsi="Times New Roman" w:cs="Times New Roman"/>
        </w:rPr>
        <w:t>int</w:t>
      </w:r>
      <w:proofErr w:type="spellEnd"/>
      <w:r w:rsidRPr="006E6E0C">
        <w:rPr>
          <w:rFonts w:ascii="Times New Roman" w:hAnsi="Times New Roman" w:cs="Times New Roman"/>
        </w:rPr>
        <w:t xml:space="preserve"> JSON_SIZE = 50;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r w:rsidRPr="006E6E0C">
        <w:rPr>
          <w:rFonts w:ascii="Times New Roman" w:hAnsi="Times New Roman" w:cs="Times New Roman"/>
        </w:rPr>
        <w:t xml:space="preserve">DHT </w:t>
      </w:r>
      <w:proofErr w:type="spellStart"/>
      <w:proofErr w:type="gramStart"/>
      <w:r w:rsidRPr="006E6E0C">
        <w:rPr>
          <w:rFonts w:ascii="Times New Roman" w:hAnsi="Times New Roman" w:cs="Times New Roman"/>
        </w:rPr>
        <w:t>dht</w:t>
      </w:r>
      <w:proofErr w:type="spellEnd"/>
      <w:r w:rsidRPr="006E6E0C">
        <w:rPr>
          <w:rFonts w:ascii="Times New Roman" w:hAnsi="Times New Roman" w:cs="Times New Roman"/>
        </w:rPr>
        <w:t>(</w:t>
      </w:r>
      <w:proofErr w:type="gramEnd"/>
      <w:r w:rsidRPr="006E6E0C">
        <w:rPr>
          <w:rFonts w:ascii="Times New Roman" w:hAnsi="Times New Roman" w:cs="Times New Roman"/>
        </w:rPr>
        <w:t>DHTPIN, DHTTYPE);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E6E0C">
        <w:rPr>
          <w:rFonts w:ascii="Times New Roman" w:hAnsi="Times New Roman" w:cs="Times New Roman"/>
        </w:rPr>
        <w:t>void</w:t>
      </w:r>
      <w:proofErr w:type="spellEnd"/>
      <w:proofErr w:type="gramEnd"/>
      <w:r w:rsidRPr="006E6E0C">
        <w:rPr>
          <w:rFonts w:ascii="Times New Roman" w:hAnsi="Times New Roman" w:cs="Times New Roman"/>
        </w:rPr>
        <w:t xml:space="preserve"> setup() {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r w:rsidRPr="006E6E0C">
        <w:rPr>
          <w:rFonts w:ascii="Times New Roman" w:hAnsi="Times New Roman" w:cs="Times New Roman"/>
        </w:rPr>
        <w:t>Serial.begin</w:t>
      </w:r>
      <w:proofErr w:type="spellEnd"/>
      <w:r w:rsidRPr="006E6E0C">
        <w:rPr>
          <w:rFonts w:ascii="Times New Roman" w:hAnsi="Times New Roman" w:cs="Times New Roman"/>
        </w:rPr>
        <w:t>(9600);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r w:rsidRPr="006E6E0C">
        <w:rPr>
          <w:rFonts w:ascii="Times New Roman" w:hAnsi="Times New Roman" w:cs="Times New Roman"/>
        </w:rPr>
        <w:lastRenderedPageBreak/>
        <w:t>dht.begin</w:t>
      </w:r>
      <w:proofErr w:type="spellEnd"/>
      <w:r w:rsidRPr="006E6E0C">
        <w:rPr>
          <w:rFonts w:ascii="Times New Roman" w:hAnsi="Times New Roman" w:cs="Times New Roman"/>
        </w:rPr>
        <w:t>();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r w:rsidRPr="006E6E0C">
        <w:rPr>
          <w:rFonts w:ascii="Times New Roman" w:hAnsi="Times New Roman" w:cs="Times New Roman"/>
        </w:rPr>
        <w:t>}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E6E0C">
        <w:rPr>
          <w:rFonts w:ascii="Times New Roman" w:hAnsi="Times New Roman" w:cs="Times New Roman"/>
        </w:rPr>
        <w:t>void</w:t>
      </w:r>
      <w:proofErr w:type="spellEnd"/>
      <w:proofErr w:type="gramEnd"/>
      <w:r w:rsidRPr="006E6E0C">
        <w:rPr>
          <w:rFonts w:ascii="Times New Roman" w:hAnsi="Times New Roman" w:cs="Times New Roman"/>
        </w:rPr>
        <w:t xml:space="preserve"> loop() {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r w:rsidRPr="006E6E0C">
        <w:rPr>
          <w:rFonts w:ascii="Times New Roman" w:hAnsi="Times New Roman" w:cs="Times New Roman"/>
        </w:rPr>
        <w:t>// Medir temperatura e umidade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E6E0C">
        <w:rPr>
          <w:rFonts w:ascii="Times New Roman" w:hAnsi="Times New Roman" w:cs="Times New Roman"/>
        </w:rPr>
        <w:t>float</w:t>
      </w:r>
      <w:proofErr w:type="spellEnd"/>
      <w:proofErr w:type="gramEnd"/>
      <w:r w:rsidRPr="006E6E0C">
        <w:rPr>
          <w:rFonts w:ascii="Times New Roman" w:hAnsi="Times New Roman" w:cs="Times New Roman"/>
        </w:rPr>
        <w:t xml:space="preserve"> </w:t>
      </w:r>
      <w:proofErr w:type="spellStart"/>
      <w:r w:rsidRPr="006E6E0C">
        <w:rPr>
          <w:rFonts w:ascii="Times New Roman" w:hAnsi="Times New Roman" w:cs="Times New Roman"/>
        </w:rPr>
        <w:t>humidity</w:t>
      </w:r>
      <w:proofErr w:type="spellEnd"/>
      <w:r w:rsidRPr="006E6E0C">
        <w:rPr>
          <w:rFonts w:ascii="Times New Roman" w:hAnsi="Times New Roman" w:cs="Times New Roman"/>
        </w:rPr>
        <w:t xml:space="preserve"> = </w:t>
      </w:r>
      <w:proofErr w:type="spellStart"/>
      <w:r w:rsidRPr="006E6E0C">
        <w:rPr>
          <w:rFonts w:ascii="Times New Roman" w:hAnsi="Times New Roman" w:cs="Times New Roman"/>
        </w:rPr>
        <w:t>dht.readHumidity</w:t>
      </w:r>
      <w:proofErr w:type="spellEnd"/>
      <w:r w:rsidRPr="006E6E0C">
        <w:rPr>
          <w:rFonts w:ascii="Times New Roman" w:hAnsi="Times New Roman" w:cs="Times New Roman"/>
        </w:rPr>
        <w:t>();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r w:rsidRPr="006E6E0C">
        <w:rPr>
          <w:rFonts w:ascii="Times New Roman" w:hAnsi="Times New Roman" w:cs="Times New Roman"/>
        </w:rPr>
        <w:t>// Criar um objeto JSON</w:t>
      </w:r>
    </w:p>
    <w:p w:rsidR="006E6E0C" w:rsidRDefault="006E6E0C" w:rsidP="006E6E0C">
      <w:pPr>
        <w:spacing w:line="240" w:lineRule="auto"/>
        <w:rPr>
          <w:rFonts w:ascii="Times New Roman" w:hAnsi="Times New Roman" w:cs="Times New Roman"/>
          <w:lang w:val="en-US"/>
        </w:rPr>
      </w:pPr>
      <w:proofErr w:type="spellStart"/>
      <w:r w:rsidRPr="006E6E0C">
        <w:rPr>
          <w:rFonts w:ascii="Times New Roman" w:hAnsi="Times New Roman" w:cs="Times New Roman"/>
          <w:lang w:val="en-US"/>
        </w:rPr>
        <w:t>Stat</w:t>
      </w:r>
      <w:r>
        <w:rPr>
          <w:rFonts w:ascii="Times New Roman" w:hAnsi="Times New Roman" w:cs="Times New Roman"/>
          <w:lang w:val="en-US"/>
        </w:rPr>
        <w:t>icJsonDocument</w:t>
      </w:r>
      <w:proofErr w:type="spellEnd"/>
      <w:r>
        <w:rPr>
          <w:rFonts w:ascii="Times New Roman" w:hAnsi="Times New Roman" w:cs="Times New Roman"/>
          <w:lang w:val="en-US"/>
        </w:rPr>
        <w:t xml:space="preserve">&lt;JSON_SIZE&gt; </w:t>
      </w:r>
      <w:proofErr w:type="spellStart"/>
      <w:r>
        <w:rPr>
          <w:rFonts w:ascii="Times New Roman" w:hAnsi="Times New Roman" w:cs="Times New Roman"/>
          <w:lang w:val="en-US"/>
        </w:rPr>
        <w:t>json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E6E0C">
        <w:rPr>
          <w:rFonts w:ascii="Times New Roman" w:hAnsi="Times New Roman" w:cs="Times New Roman"/>
        </w:rPr>
        <w:t>json</w:t>
      </w:r>
      <w:proofErr w:type="spellEnd"/>
      <w:proofErr w:type="gramEnd"/>
      <w:r w:rsidRPr="006E6E0C">
        <w:rPr>
          <w:rFonts w:ascii="Times New Roman" w:hAnsi="Times New Roman" w:cs="Times New Roman"/>
        </w:rPr>
        <w:t xml:space="preserve">["umidade"] = </w:t>
      </w:r>
      <w:proofErr w:type="spellStart"/>
      <w:r w:rsidRPr="006E6E0C">
        <w:rPr>
          <w:rFonts w:ascii="Times New Roman" w:hAnsi="Times New Roman" w:cs="Times New Roman"/>
        </w:rPr>
        <w:t>humidity</w:t>
      </w:r>
      <w:proofErr w:type="spellEnd"/>
      <w:r w:rsidRPr="006E6E0C">
        <w:rPr>
          <w:rFonts w:ascii="Times New Roman" w:hAnsi="Times New Roman" w:cs="Times New Roman"/>
        </w:rPr>
        <w:t>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r w:rsidRPr="006E6E0C">
        <w:rPr>
          <w:rFonts w:ascii="Times New Roman" w:hAnsi="Times New Roman" w:cs="Times New Roman"/>
        </w:rPr>
        <w:t>// Serializar o JSON e imprimir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E6E0C">
        <w:rPr>
          <w:rFonts w:ascii="Times New Roman" w:hAnsi="Times New Roman" w:cs="Times New Roman"/>
        </w:rPr>
        <w:t>serializeJson</w:t>
      </w:r>
      <w:proofErr w:type="spellEnd"/>
      <w:r w:rsidRPr="006E6E0C">
        <w:rPr>
          <w:rFonts w:ascii="Times New Roman" w:hAnsi="Times New Roman" w:cs="Times New Roman"/>
        </w:rPr>
        <w:t>(</w:t>
      </w:r>
      <w:proofErr w:type="spellStart"/>
      <w:proofErr w:type="gramEnd"/>
      <w:r w:rsidRPr="006E6E0C">
        <w:rPr>
          <w:rFonts w:ascii="Times New Roman" w:hAnsi="Times New Roman" w:cs="Times New Roman"/>
        </w:rPr>
        <w:t>json</w:t>
      </w:r>
      <w:proofErr w:type="spellEnd"/>
      <w:r w:rsidRPr="006E6E0C">
        <w:rPr>
          <w:rFonts w:ascii="Times New Roman" w:hAnsi="Times New Roman" w:cs="Times New Roman"/>
        </w:rPr>
        <w:t>, Serial);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r w:rsidRPr="006E6E0C">
        <w:rPr>
          <w:rFonts w:ascii="Times New Roman" w:hAnsi="Times New Roman" w:cs="Times New Roman"/>
        </w:rPr>
        <w:t>Serial.println</w:t>
      </w:r>
      <w:proofErr w:type="spellEnd"/>
      <w:r w:rsidRPr="006E6E0C">
        <w:rPr>
          <w:rFonts w:ascii="Times New Roman" w:hAnsi="Times New Roman" w:cs="Times New Roman"/>
        </w:rPr>
        <w:t>();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r w:rsidRPr="006E6E0C">
        <w:rPr>
          <w:rFonts w:ascii="Times New Roman" w:hAnsi="Times New Roman" w:cs="Times New Roman"/>
        </w:rPr>
        <w:t>// Aguardar 2 segundos antes da próxima leitura</w:t>
      </w:r>
    </w:p>
    <w:p w:rsidR="006E6E0C" w:rsidRPr="006E6E0C" w:rsidRDefault="006E6E0C" w:rsidP="006E6E0C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6E6E0C">
        <w:rPr>
          <w:rFonts w:ascii="Times New Roman" w:hAnsi="Times New Roman" w:cs="Times New Roman"/>
        </w:rPr>
        <w:t>delay</w:t>
      </w:r>
      <w:proofErr w:type="spellEnd"/>
      <w:proofErr w:type="gramEnd"/>
      <w:r w:rsidRPr="006E6E0C">
        <w:rPr>
          <w:rFonts w:ascii="Times New Roman" w:hAnsi="Times New Roman" w:cs="Times New Roman"/>
        </w:rPr>
        <w:t>(2000);</w:t>
      </w:r>
    </w:p>
    <w:p w:rsidR="006E6E0C" w:rsidRDefault="006E6E0C" w:rsidP="006E6E0C">
      <w:pPr>
        <w:spacing w:line="240" w:lineRule="auto"/>
        <w:rPr>
          <w:rFonts w:ascii="Times New Roman" w:hAnsi="Times New Roman" w:cs="Times New Roman"/>
        </w:rPr>
      </w:pPr>
      <w:r w:rsidRPr="006E6E0C">
        <w:rPr>
          <w:rFonts w:ascii="Times New Roman" w:hAnsi="Times New Roman" w:cs="Times New Roman"/>
        </w:rPr>
        <w:t>}</w:t>
      </w:r>
    </w:p>
    <w:p w:rsidR="006E6E0C" w:rsidRDefault="006E6E0C" w:rsidP="006E6E0C">
      <w:pPr>
        <w:spacing w:line="240" w:lineRule="auto"/>
        <w:rPr>
          <w:rFonts w:ascii="Times New Roman" w:hAnsi="Times New Roman" w:cs="Times New Roman"/>
        </w:rPr>
      </w:pPr>
    </w:p>
    <w:p w:rsidR="006E6E0C" w:rsidRDefault="006E6E0C" w:rsidP="00702DD7">
      <w:pPr>
        <w:spacing w:line="240" w:lineRule="auto"/>
        <w:ind w:firstLine="708"/>
        <w:rPr>
          <w:rFonts w:ascii="Arial" w:hAnsi="Arial" w:cs="Arial"/>
        </w:rPr>
      </w:pPr>
      <w:r w:rsidRPr="006E6E0C">
        <w:rPr>
          <w:rFonts w:ascii="Arial" w:hAnsi="Arial" w:cs="Arial"/>
        </w:rPr>
        <w:t>Após isso, os valores começaram a aparecer dentro do serial da seguinte maneira:</w:t>
      </w:r>
    </w:p>
    <w:p w:rsidR="006E6E0C" w:rsidRDefault="006E6E0C" w:rsidP="006E6E0C">
      <w:pPr>
        <w:spacing w:line="240" w:lineRule="auto"/>
        <w:rPr>
          <w:rFonts w:ascii="Arial" w:hAnsi="Arial" w:cs="Arial"/>
        </w:rPr>
      </w:pPr>
    </w:p>
    <w:p w:rsidR="006E6E0C" w:rsidRDefault="006E6E0C" w:rsidP="006E6E0C">
      <w:pPr>
        <w:spacing w:line="240" w:lineRule="auto"/>
        <w:jc w:val="center"/>
        <w:rPr>
          <w:rFonts w:ascii="Arial" w:hAnsi="Arial" w:cs="Arial"/>
        </w:rPr>
      </w:pPr>
      <w:r w:rsidRPr="006E6E0C">
        <w:rPr>
          <w:rFonts w:ascii="Arial" w:hAnsi="Arial" w:cs="Arial"/>
        </w:rPr>
        <w:lastRenderedPageBreak/>
        <w:drawing>
          <wp:inline distT="0" distB="0" distL="0" distR="0" wp14:anchorId="07173380" wp14:editId="4488E974">
            <wp:extent cx="5020573" cy="3689861"/>
            <wp:effectExtent l="0" t="0" r="889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1148" cy="371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0C" w:rsidRPr="006E6E0C" w:rsidRDefault="006E6E0C" w:rsidP="00702DD7">
      <w:pPr>
        <w:spacing w:line="240" w:lineRule="auto"/>
        <w:jc w:val="both"/>
        <w:rPr>
          <w:rFonts w:ascii="Arial" w:hAnsi="Arial" w:cs="Arial"/>
        </w:rPr>
      </w:pPr>
    </w:p>
    <w:p w:rsidR="00DE48B1" w:rsidRPr="00CB2D40" w:rsidRDefault="00C35273" w:rsidP="00DE48B1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Instalação do Node.js </w:t>
      </w:r>
    </w:p>
    <w:p w:rsidR="00C35273" w:rsidRDefault="00C35273" w:rsidP="00702DD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começar, devemos instalar o node.js. Dentro do </w:t>
      </w:r>
      <w:proofErr w:type="spellStart"/>
      <w:r>
        <w:rPr>
          <w:rFonts w:ascii="Arial" w:hAnsi="Arial" w:cs="Arial"/>
        </w:rPr>
        <w:t>prompt</w:t>
      </w:r>
      <w:proofErr w:type="spellEnd"/>
      <w:r>
        <w:rPr>
          <w:rFonts w:ascii="Arial" w:hAnsi="Arial" w:cs="Arial"/>
        </w:rPr>
        <w:t xml:space="preserve"> de comando dele, vamos pedir para que o node faça a instalação do node-</w:t>
      </w:r>
      <w:proofErr w:type="spellStart"/>
      <w:r>
        <w:rPr>
          <w:rFonts w:ascii="Arial" w:hAnsi="Arial" w:cs="Arial"/>
        </w:rPr>
        <w:t>red</w:t>
      </w:r>
      <w:proofErr w:type="spellEnd"/>
      <w:r>
        <w:rPr>
          <w:rFonts w:ascii="Arial" w:hAnsi="Arial" w:cs="Arial"/>
        </w:rPr>
        <w:t>, e o acessamos através do comando “node-</w:t>
      </w:r>
      <w:proofErr w:type="spellStart"/>
      <w:r>
        <w:rPr>
          <w:rFonts w:ascii="Arial" w:hAnsi="Arial" w:cs="Arial"/>
        </w:rPr>
        <w:t>red</w:t>
      </w:r>
      <w:proofErr w:type="spellEnd"/>
      <w:r>
        <w:rPr>
          <w:rFonts w:ascii="Arial" w:hAnsi="Arial" w:cs="Arial"/>
        </w:rPr>
        <w:t xml:space="preserve">”. </w:t>
      </w:r>
    </w:p>
    <w:p w:rsidR="00C35273" w:rsidRDefault="00C35273" w:rsidP="00C35273">
      <w:pPr>
        <w:spacing w:line="360" w:lineRule="auto"/>
        <w:jc w:val="right"/>
        <w:rPr>
          <w:rFonts w:ascii="Arial" w:hAnsi="Arial" w:cs="Arial"/>
        </w:rPr>
      </w:pPr>
      <w:r w:rsidRPr="00C35273">
        <w:rPr>
          <w:rFonts w:ascii="Arial" w:hAnsi="Arial" w:cs="Arial"/>
        </w:rPr>
        <w:drawing>
          <wp:inline distT="0" distB="0" distL="0" distR="0" wp14:anchorId="65CA8C01" wp14:editId="38F7EFF4">
            <wp:extent cx="5244765" cy="28187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6124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3" w:rsidRDefault="00C35273" w:rsidP="00C35273">
      <w:pPr>
        <w:spacing w:line="360" w:lineRule="auto"/>
        <w:jc w:val="center"/>
        <w:rPr>
          <w:rFonts w:ascii="Arial" w:hAnsi="Arial" w:cs="Arial"/>
        </w:rPr>
      </w:pPr>
      <w:r w:rsidRPr="00C35273">
        <w:rPr>
          <w:rFonts w:ascii="Arial" w:hAnsi="Arial" w:cs="Arial"/>
        </w:rPr>
        <w:lastRenderedPageBreak/>
        <w:drawing>
          <wp:inline distT="0" distB="0" distL="0" distR="0" wp14:anchorId="6B1B8034" wp14:editId="4EF8C87E">
            <wp:extent cx="3519577" cy="2262443"/>
            <wp:effectExtent l="0" t="0" r="508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8245" cy="22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273" w:rsidRDefault="00C35273" w:rsidP="00702DD7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Depois disso, já dentro do site, acessamos o node-</w:t>
      </w:r>
      <w:proofErr w:type="spellStart"/>
      <w:r>
        <w:rPr>
          <w:rFonts w:ascii="Arial" w:hAnsi="Arial" w:cs="Arial"/>
        </w:rPr>
        <w:t>red</w:t>
      </w:r>
      <w:proofErr w:type="spellEnd"/>
      <w:r>
        <w:rPr>
          <w:rFonts w:ascii="Arial" w:hAnsi="Arial" w:cs="Arial"/>
        </w:rPr>
        <w:t xml:space="preserve"> através do http://localhost:1880 para começarmos a fazer o sistema que precisamos.</w:t>
      </w:r>
    </w:p>
    <w:p w:rsidR="006E6E0C" w:rsidRDefault="006E6E0C" w:rsidP="00C35273">
      <w:pPr>
        <w:spacing w:line="360" w:lineRule="auto"/>
        <w:jc w:val="both"/>
        <w:rPr>
          <w:rFonts w:ascii="Arial" w:hAnsi="Arial" w:cs="Arial"/>
        </w:rPr>
      </w:pPr>
    </w:p>
    <w:p w:rsidR="00C35273" w:rsidRPr="00C35273" w:rsidRDefault="00C35273" w:rsidP="00C35273">
      <w:pPr>
        <w:spacing w:line="360" w:lineRule="auto"/>
        <w:jc w:val="both"/>
        <w:rPr>
          <w:rFonts w:ascii="Arial" w:hAnsi="Arial" w:cs="Arial"/>
          <w:b/>
        </w:rPr>
      </w:pPr>
      <w:r w:rsidRPr="00C35273">
        <w:rPr>
          <w:rFonts w:ascii="Arial" w:hAnsi="Arial" w:cs="Arial"/>
          <w:b/>
        </w:rPr>
        <w:t>Node-</w:t>
      </w:r>
      <w:proofErr w:type="spellStart"/>
      <w:r w:rsidRPr="00C35273">
        <w:rPr>
          <w:rFonts w:ascii="Arial" w:hAnsi="Arial" w:cs="Arial"/>
          <w:b/>
        </w:rPr>
        <w:t>red</w:t>
      </w:r>
      <w:proofErr w:type="spellEnd"/>
    </w:p>
    <w:p w:rsidR="003013FC" w:rsidRDefault="00C35273" w:rsidP="00135638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Já dentro do Node-</w:t>
      </w:r>
      <w:proofErr w:type="spellStart"/>
      <w:r>
        <w:rPr>
          <w:rFonts w:ascii="Arial" w:hAnsi="Arial" w:cs="Arial"/>
        </w:rPr>
        <w:t>red</w:t>
      </w:r>
      <w:proofErr w:type="spellEnd"/>
      <w:r>
        <w:rPr>
          <w:rFonts w:ascii="Arial" w:hAnsi="Arial" w:cs="Arial"/>
        </w:rPr>
        <w:t xml:space="preserve">, vamos começar a fazer o nosso fluxo. Para o nosso trabalho, criamos um fluxo com uma porta de entrada, 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, uma </w:t>
      </w:r>
      <w:proofErr w:type="spellStart"/>
      <w:r>
        <w:rPr>
          <w:rFonts w:ascii="Arial" w:hAnsi="Arial" w:cs="Arial"/>
        </w:rPr>
        <w:t>function</w:t>
      </w:r>
      <w:proofErr w:type="spellEnd"/>
      <w:r>
        <w:rPr>
          <w:rFonts w:ascii="Arial" w:hAnsi="Arial" w:cs="Arial"/>
        </w:rPr>
        <w:t>, uma saída para o Tago.</w:t>
      </w:r>
      <w:r w:rsidR="003013FC">
        <w:rPr>
          <w:rFonts w:ascii="Arial" w:hAnsi="Arial" w:cs="Arial"/>
        </w:rPr>
        <w:t xml:space="preserve">io e um debug. </w:t>
      </w:r>
    </w:p>
    <w:p w:rsidR="003013FC" w:rsidRDefault="003013FC" w:rsidP="00895E23">
      <w:pPr>
        <w:tabs>
          <w:tab w:val="left" w:pos="937"/>
        </w:tabs>
        <w:rPr>
          <w:rFonts w:ascii="Arial" w:hAnsi="Arial" w:cs="Arial"/>
        </w:rPr>
      </w:pPr>
    </w:p>
    <w:p w:rsidR="003013FC" w:rsidRDefault="003013FC" w:rsidP="003013FC">
      <w:pPr>
        <w:tabs>
          <w:tab w:val="left" w:pos="937"/>
        </w:tabs>
        <w:jc w:val="center"/>
        <w:rPr>
          <w:rFonts w:ascii="Arial" w:hAnsi="Arial" w:cs="Arial"/>
        </w:rPr>
      </w:pPr>
      <w:r w:rsidRPr="003013FC">
        <w:rPr>
          <w:rFonts w:ascii="Arial" w:hAnsi="Arial" w:cs="Arial"/>
        </w:rPr>
        <w:drawing>
          <wp:inline distT="0" distB="0" distL="0" distR="0" wp14:anchorId="5718AFC0" wp14:editId="2B9517A5">
            <wp:extent cx="4199056" cy="190589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909" cy="193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FC" w:rsidRDefault="003013FC" w:rsidP="003013FC">
      <w:pPr>
        <w:tabs>
          <w:tab w:val="left" w:pos="937"/>
        </w:tabs>
        <w:jc w:val="center"/>
        <w:rPr>
          <w:rFonts w:ascii="Arial" w:hAnsi="Arial" w:cs="Arial"/>
        </w:rPr>
      </w:pPr>
    </w:p>
    <w:p w:rsidR="003013FC" w:rsidRDefault="00702DD7" w:rsidP="003013FC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013FC">
        <w:rPr>
          <w:rFonts w:ascii="Arial" w:hAnsi="Arial" w:cs="Arial"/>
        </w:rPr>
        <w:t xml:space="preserve">Dentro da porta de entrada, nós colocamos a COM4, que era a porta em que estava conectado o nosso </w:t>
      </w:r>
      <w:proofErr w:type="spellStart"/>
      <w:r w:rsidR="003013FC">
        <w:rPr>
          <w:rFonts w:ascii="Arial" w:hAnsi="Arial" w:cs="Arial"/>
        </w:rPr>
        <w:t>a</w:t>
      </w:r>
      <w:r w:rsidR="00F53CE1">
        <w:rPr>
          <w:rFonts w:ascii="Arial" w:hAnsi="Arial" w:cs="Arial"/>
        </w:rPr>
        <w:t>rduino</w:t>
      </w:r>
      <w:proofErr w:type="spellEnd"/>
      <w:r w:rsidR="00F53CE1">
        <w:rPr>
          <w:rFonts w:ascii="Arial" w:hAnsi="Arial" w:cs="Arial"/>
        </w:rPr>
        <w:t>.</w:t>
      </w:r>
    </w:p>
    <w:p w:rsidR="003013FC" w:rsidRDefault="00702DD7" w:rsidP="003013FC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013FC">
        <w:rPr>
          <w:rFonts w:ascii="Arial" w:hAnsi="Arial" w:cs="Arial"/>
        </w:rPr>
        <w:t xml:space="preserve">Já na </w:t>
      </w:r>
      <w:proofErr w:type="spellStart"/>
      <w:r w:rsidR="003013FC">
        <w:rPr>
          <w:rFonts w:ascii="Arial" w:hAnsi="Arial" w:cs="Arial"/>
        </w:rPr>
        <w:t>function</w:t>
      </w:r>
      <w:proofErr w:type="spellEnd"/>
      <w:r w:rsidR="003013FC">
        <w:rPr>
          <w:rFonts w:ascii="Arial" w:hAnsi="Arial" w:cs="Arial"/>
        </w:rPr>
        <w:t>, nós criamos uma variável para umidade, que era o valor que nós precisávamos ler para o nosso projeto.</w:t>
      </w:r>
      <w:r w:rsidR="00F53CE1">
        <w:rPr>
          <w:rFonts w:ascii="Arial" w:hAnsi="Arial" w:cs="Arial"/>
        </w:rPr>
        <w:t xml:space="preserve"> O “</w:t>
      </w:r>
      <w:proofErr w:type="spellStart"/>
      <w:r w:rsidR="00F53CE1">
        <w:rPr>
          <w:rFonts w:ascii="Arial" w:hAnsi="Arial" w:cs="Arial"/>
        </w:rPr>
        <w:t>msg.payload.umidade</w:t>
      </w:r>
      <w:proofErr w:type="spellEnd"/>
      <w:r w:rsidR="00F53CE1">
        <w:rPr>
          <w:rFonts w:ascii="Arial" w:hAnsi="Arial" w:cs="Arial"/>
        </w:rPr>
        <w:t xml:space="preserve">” foi importante dentro da função para acessar os valores lidos pelo </w:t>
      </w:r>
      <w:proofErr w:type="spellStart"/>
      <w:r w:rsidR="00F53CE1">
        <w:rPr>
          <w:rFonts w:ascii="Arial" w:hAnsi="Arial" w:cs="Arial"/>
        </w:rPr>
        <w:t>arduino</w:t>
      </w:r>
      <w:proofErr w:type="spellEnd"/>
      <w:r w:rsidR="00F53CE1">
        <w:rPr>
          <w:rFonts w:ascii="Arial" w:hAnsi="Arial" w:cs="Arial"/>
        </w:rPr>
        <w:t xml:space="preserve">. </w:t>
      </w:r>
    </w:p>
    <w:p w:rsidR="003013FC" w:rsidRDefault="003013FC" w:rsidP="003013FC">
      <w:pPr>
        <w:tabs>
          <w:tab w:val="left" w:pos="937"/>
        </w:tabs>
        <w:jc w:val="both"/>
        <w:rPr>
          <w:rFonts w:ascii="Arial" w:hAnsi="Arial" w:cs="Arial"/>
        </w:rPr>
      </w:pPr>
    </w:p>
    <w:p w:rsidR="003013FC" w:rsidRDefault="003013FC" w:rsidP="003013FC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  </w:t>
      </w:r>
      <w:r w:rsidRPr="003013FC">
        <w:rPr>
          <w:rFonts w:ascii="Arial" w:hAnsi="Arial" w:cs="Arial"/>
        </w:rPr>
        <w:drawing>
          <wp:inline distT="0" distB="0" distL="0" distR="0" wp14:anchorId="622DD2EC" wp14:editId="130186F9">
            <wp:extent cx="2288177" cy="1250830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919" cy="126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     </w:t>
      </w:r>
      <w:r w:rsidRPr="003013FC">
        <w:rPr>
          <w:rFonts w:ascii="Arial" w:hAnsi="Arial" w:cs="Arial"/>
        </w:rPr>
        <w:drawing>
          <wp:inline distT="0" distB="0" distL="0" distR="0" wp14:anchorId="3F13487B" wp14:editId="3B1DB761">
            <wp:extent cx="2424022" cy="1279068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9170" cy="12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           </w:t>
      </w:r>
    </w:p>
    <w:p w:rsidR="003013FC" w:rsidRDefault="00702DD7" w:rsidP="003013FC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013FC">
        <w:rPr>
          <w:rFonts w:ascii="Arial" w:hAnsi="Arial" w:cs="Arial"/>
        </w:rPr>
        <w:t xml:space="preserve">Após isso, conectamos dentro da saída o Tago.io, para que os valores que estavam sendo lidos através do </w:t>
      </w:r>
      <w:proofErr w:type="spellStart"/>
      <w:r w:rsidR="003013FC">
        <w:rPr>
          <w:rFonts w:ascii="Arial" w:hAnsi="Arial" w:cs="Arial"/>
        </w:rPr>
        <w:t>arduino</w:t>
      </w:r>
      <w:proofErr w:type="spellEnd"/>
      <w:r w:rsidR="003013FC">
        <w:rPr>
          <w:rFonts w:ascii="Arial" w:hAnsi="Arial" w:cs="Arial"/>
        </w:rPr>
        <w:t xml:space="preserve">, fossem passado para o site. Ele foi conectado através do </w:t>
      </w:r>
      <w:proofErr w:type="spellStart"/>
      <w:r w:rsidR="003013FC">
        <w:rPr>
          <w:rFonts w:ascii="Arial" w:hAnsi="Arial" w:cs="Arial"/>
        </w:rPr>
        <w:t>mqtt</w:t>
      </w:r>
      <w:proofErr w:type="spellEnd"/>
      <w:r w:rsidR="003013FC">
        <w:rPr>
          <w:rFonts w:ascii="Arial" w:hAnsi="Arial" w:cs="Arial"/>
        </w:rPr>
        <w:t xml:space="preserve"> e do </w:t>
      </w:r>
      <w:proofErr w:type="spellStart"/>
      <w:r w:rsidR="003013FC">
        <w:rPr>
          <w:rFonts w:ascii="Arial" w:hAnsi="Arial" w:cs="Arial"/>
        </w:rPr>
        <w:t>token</w:t>
      </w:r>
      <w:proofErr w:type="spellEnd"/>
      <w:r w:rsidR="003013FC">
        <w:rPr>
          <w:rFonts w:ascii="Arial" w:hAnsi="Arial" w:cs="Arial"/>
        </w:rPr>
        <w:t xml:space="preserve"> que criamos. </w:t>
      </w:r>
    </w:p>
    <w:p w:rsidR="003013FC" w:rsidRDefault="003013FC" w:rsidP="003013FC">
      <w:pPr>
        <w:tabs>
          <w:tab w:val="left" w:pos="937"/>
        </w:tabs>
        <w:jc w:val="both"/>
        <w:rPr>
          <w:rFonts w:ascii="Arial" w:hAnsi="Arial" w:cs="Arial"/>
        </w:rPr>
      </w:pPr>
    </w:p>
    <w:p w:rsidR="003013FC" w:rsidRDefault="003013FC" w:rsidP="003013FC">
      <w:pPr>
        <w:tabs>
          <w:tab w:val="left" w:pos="937"/>
        </w:tabs>
        <w:jc w:val="center"/>
        <w:rPr>
          <w:rFonts w:ascii="Arial" w:hAnsi="Arial" w:cs="Arial"/>
        </w:rPr>
      </w:pPr>
      <w:r w:rsidRPr="003013FC">
        <w:rPr>
          <w:rFonts w:ascii="Arial" w:hAnsi="Arial" w:cs="Arial"/>
        </w:rPr>
        <w:drawing>
          <wp:inline distT="0" distB="0" distL="0" distR="0" wp14:anchorId="75CB2CCF" wp14:editId="1149268F">
            <wp:extent cx="3528204" cy="22690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1357" cy="227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3FC" w:rsidRDefault="003013FC" w:rsidP="003013FC">
      <w:pPr>
        <w:tabs>
          <w:tab w:val="left" w:pos="937"/>
        </w:tabs>
        <w:jc w:val="center"/>
        <w:rPr>
          <w:rFonts w:ascii="Arial" w:hAnsi="Arial" w:cs="Arial"/>
        </w:rPr>
      </w:pPr>
    </w:p>
    <w:p w:rsidR="003013FC" w:rsidRDefault="003013FC" w:rsidP="003013FC">
      <w:pPr>
        <w:tabs>
          <w:tab w:val="left" w:pos="937"/>
        </w:tabs>
        <w:jc w:val="both"/>
        <w:rPr>
          <w:rFonts w:ascii="Arial" w:hAnsi="Arial" w:cs="Arial"/>
        </w:rPr>
      </w:pPr>
    </w:p>
    <w:p w:rsidR="003013FC" w:rsidRDefault="00702DD7" w:rsidP="003013FC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013FC">
        <w:rPr>
          <w:rFonts w:ascii="Arial" w:hAnsi="Arial" w:cs="Arial"/>
        </w:rPr>
        <w:t>Após isso, as informações apareceram dentro do debug da seguinte forma:</w:t>
      </w:r>
    </w:p>
    <w:p w:rsidR="003013FC" w:rsidRDefault="003013FC" w:rsidP="003013FC">
      <w:pPr>
        <w:tabs>
          <w:tab w:val="left" w:pos="937"/>
        </w:tabs>
        <w:jc w:val="both"/>
        <w:rPr>
          <w:rFonts w:ascii="Arial" w:hAnsi="Arial" w:cs="Arial"/>
        </w:rPr>
      </w:pPr>
    </w:p>
    <w:p w:rsidR="003013FC" w:rsidRDefault="003013FC" w:rsidP="003013FC">
      <w:pPr>
        <w:tabs>
          <w:tab w:val="left" w:pos="937"/>
        </w:tabs>
        <w:jc w:val="center"/>
        <w:rPr>
          <w:rFonts w:ascii="Arial" w:hAnsi="Arial" w:cs="Arial"/>
        </w:rPr>
      </w:pPr>
      <w:r w:rsidRPr="003013FC">
        <w:rPr>
          <w:rFonts w:ascii="Arial" w:hAnsi="Arial" w:cs="Arial"/>
        </w:rPr>
        <w:drawing>
          <wp:inline distT="0" distB="0" distL="0" distR="0" wp14:anchorId="14F0229D" wp14:editId="204BBF48">
            <wp:extent cx="4839323" cy="28797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1490" cy="288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E1" w:rsidRDefault="00F53CE1" w:rsidP="003013FC">
      <w:pPr>
        <w:tabs>
          <w:tab w:val="left" w:pos="937"/>
        </w:tabs>
        <w:jc w:val="center"/>
        <w:rPr>
          <w:rFonts w:ascii="Arial" w:hAnsi="Arial" w:cs="Arial"/>
        </w:rPr>
      </w:pPr>
    </w:p>
    <w:p w:rsidR="00F53CE1" w:rsidRDefault="00F53CE1" w:rsidP="00F53CE1">
      <w:pPr>
        <w:tabs>
          <w:tab w:val="left" w:pos="937"/>
        </w:tabs>
        <w:jc w:val="both"/>
        <w:rPr>
          <w:rFonts w:ascii="Arial" w:hAnsi="Arial" w:cs="Arial"/>
          <w:b/>
        </w:rPr>
      </w:pPr>
      <w:r w:rsidRPr="00F53CE1">
        <w:rPr>
          <w:rFonts w:ascii="Arial" w:hAnsi="Arial" w:cs="Arial"/>
          <w:b/>
        </w:rPr>
        <w:t>Tago.io</w:t>
      </w:r>
    </w:p>
    <w:p w:rsidR="00F53CE1" w:rsidRDefault="00702DD7" w:rsidP="00F53CE1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53CE1">
        <w:rPr>
          <w:rFonts w:ascii="Arial" w:hAnsi="Arial" w:cs="Arial"/>
        </w:rPr>
        <w:t xml:space="preserve">Já dentro do Tago.io, a primeira coisa que fizemos foi criar um </w:t>
      </w:r>
      <w:proofErr w:type="spellStart"/>
      <w:r w:rsidR="00F53CE1">
        <w:rPr>
          <w:rFonts w:ascii="Arial" w:hAnsi="Arial" w:cs="Arial"/>
        </w:rPr>
        <w:t>device</w:t>
      </w:r>
      <w:proofErr w:type="spellEnd"/>
      <w:r w:rsidR="00F53CE1">
        <w:rPr>
          <w:rFonts w:ascii="Arial" w:hAnsi="Arial" w:cs="Arial"/>
        </w:rPr>
        <w:t xml:space="preserve"> com o nome “AcquaFlora#1”. Esse </w:t>
      </w:r>
      <w:proofErr w:type="spellStart"/>
      <w:r w:rsidR="00F53CE1">
        <w:rPr>
          <w:rFonts w:ascii="Arial" w:hAnsi="Arial" w:cs="Arial"/>
        </w:rPr>
        <w:t>device</w:t>
      </w:r>
      <w:proofErr w:type="spellEnd"/>
      <w:r w:rsidR="00F53CE1">
        <w:rPr>
          <w:rFonts w:ascii="Arial" w:hAnsi="Arial" w:cs="Arial"/>
        </w:rPr>
        <w:t xml:space="preserve"> nos deu um </w:t>
      </w:r>
      <w:proofErr w:type="spellStart"/>
      <w:r w:rsidR="00F53CE1">
        <w:rPr>
          <w:rFonts w:ascii="Arial" w:hAnsi="Arial" w:cs="Arial"/>
        </w:rPr>
        <w:t>token</w:t>
      </w:r>
      <w:proofErr w:type="spellEnd"/>
      <w:r w:rsidR="00F53CE1">
        <w:rPr>
          <w:rFonts w:ascii="Arial" w:hAnsi="Arial" w:cs="Arial"/>
        </w:rPr>
        <w:t xml:space="preserve"> para que pudéssemos conectá-lo ao nosso node-red. </w:t>
      </w:r>
    </w:p>
    <w:p w:rsidR="00F53CE1" w:rsidRDefault="00F53CE1" w:rsidP="00F53CE1">
      <w:pPr>
        <w:tabs>
          <w:tab w:val="left" w:pos="937"/>
        </w:tabs>
        <w:jc w:val="both"/>
        <w:rPr>
          <w:rFonts w:ascii="Arial" w:hAnsi="Arial" w:cs="Arial"/>
        </w:rPr>
      </w:pPr>
    </w:p>
    <w:p w:rsidR="00F53CE1" w:rsidRDefault="00F53CE1" w:rsidP="00F53CE1">
      <w:pPr>
        <w:tabs>
          <w:tab w:val="left" w:pos="937"/>
        </w:tabs>
        <w:jc w:val="center"/>
        <w:rPr>
          <w:rFonts w:ascii="Arial" w:hAnsi="Arial" w:cs="Arial"/>
        </w:rPr>
      </w:pPr>
      <w:r w:rsidRPr="00F53CE1">
        <w:rPr>
          <w:rFonts w:ascii="Arial" w:hAnsi="Arial" w:cs="Arial"/>
        </w:rPr>
        <w:drawing>
          <wp:inline distT="0" distB="0" distL="0" distR="0" wp14:anchorId="3DD01BF2" wp14:editId="7A5BEA88">
            <wp:extent cx="5364216" cy="141473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8" b="45354"/>
                    <a:stretch/>
                  </pic:blipFill>
                  <pic:spPr bwMode="auto">
                    <a:xfrm>
                      <a:off x="0" y="0"/>
                      <a:ext cx="5368209" cy="1415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CE1" w:rsidRPr="00F53CE1" w:rsidRDefault="00F53CE1" w:rsidP="00F53CE1">
      <w:pPr>
        <w:tabs>
          <w:tab w:val="left" w:pos="937"/>
        </w:tabs>
        <w:jc w:val="both"/>
        <w:rPr>
          <w:rFonts w:ascii="Arial" w:hAnsi="Arial" w:cs="Arial"/>
        </w:rPr>
      </w:pPr>
    </w:p>
    <w:p w:rsidR="003013FC" w:rsidRDefault="003013FC" w:rsidP="003013FC">
      <w:pPr>
        <w:tabs>
          <w:tab w:val="left" w:pos="937"/>
        </w:tabs>
        <w:jc w:val="center"/>
        <w:rPr>
          <w:rFonts w:ascii="Arial" w:hAnsi="Arial" w:cs="Arial"/>
        </w:rPr>
      </w:pPr>
    </w:p>
    <w:p w:rsidR="003013FC" w:rsidRDefault="00F53CE1" w:rsidP="00F53CE1">
      <w:pPr>
        <w:tabs>
          <w:tab w:val="left" w:pos="937"/>
        </w:tabs>
        <w:jc w:val="center"/>
        <w:rPr>
          <w:rFonts w:ascii="Arial" w:hAnsi="Arial" w:cs="Arial"/>
        </w:rPr>
      </w:pPr>
      <w:r w:rsidRPr="00F53CE1">
        <w:rPr>
          <w:rFonts w:ascii="Arial" w:hAnsi="Arial" w:cs="Arial"/>
        </w:rPr>
        <w:drawing>
          <wp:inline distT="0" distB="0" distL="0" distR="0" wp14:anchorId="70E131E5" wp14:editId="27261936">
            <wp:extent cx="3477110" cy="286742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E1" w:rsidRDefault="00702DD7" w:rsidP="00F53CE1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53CE1">
        <w:rPr>
          <w:rFonts w:ascii="Arial" w:hAnsi="Arial" w:cs="Arial"/>
        </w:rPr>
        <w:t xml:space="preserve">Depois de colarmos o </w:t>
      </w:r>
      <w:proofErr w:type="spellStart"/>
      <w:r w:rsidR="00F53CE1">
        <w:rPr>
          <w:rFonts w:ascii="Arial" w:hAnsi="Arial" w:cs="Arial"/>
        </w:rPr>
        <w:t>token</w:t>
      </w:r>
      <w:proofErr w:type="spellEnd"/>
      <w:r w:rsidR="00F53CE1">
        <w:rPr>
          <w:rFonts w:ascii="Arial" w:hAnsi="Arial" w:cs="Arial"/>
        </w:rPr>
        <w:t xml:space="preserve"> dentro do node-</w:t>
      </w:r>
      <w:proofErr w:type="spellStart"/>
      <w:r w:rsidR="00F53CE1">
        <w:rPr>
          <w:rFonts w:ascii="Arial" w:hAnsi="Arial" w:cs="Arial"/>
        </w:rPr>
        <w:t>red</w:t>
      </w:r>
      <w:proofErr w:type="spellEnd"/>
      <w:r w:rsidR="00F53CE1">
        <w:rPr>
          <w:rFonts w:ascii="Arial" w:hAnsi="Arial" w:cs="Arial"/>
        </w:rPr>
        <w:t xml:space="preserve">, nós acessamos o </w:t>
      </w:r>
      <w:proofErr w:type="spellStart"/>
      <w:r w:rsidR="00F53CE1">
        <w:rPr>
          <w:rFonts w:ascii="Arial" w:hAnsi="Arial" w:cs="Arial"/>
        </w:rPr>
        <w:t>live</w:t>
      </w:r>
      <w:proofErr w:type="spellEnd"/>
      <w:r w:rsidR="00F53CE1">
        <w:rPr>
          <w:rFonts w:ascii="Arial" w:hAnsi="Arial" w:cs="Arial"/>
        </w:rPr>
        <w:t xml:space="preserve"> </w:t>
      </w:r>
      <w:proofErr w:type="spellStart"/>
      <w:r w:rsidR="00F53CE1">
        <w:rPr>
          <w:rFonts w:ascii="Arial" w:hAnsi="Arial" w:cs="Arial"/>
        </w:rPr>
        <w:t>inspector</w:t>
      </w:r>
      <w:proofErr w:type="spellEnd"/>
      <w:r w:rsidR="00F53CE1">
        <w:rPr>
          <w:rFonts w:ascii="Arial" w:hAnsi="Arial" w:cs="Arial"/>
        </w:rPr>
        <w:t xml:space="preserve"> para saber se os valores que estavam sendo lidos pelo </w:t>
      </w:r>
      <w:proofErr w:type="spellStart"/>
      <w:r w:rsidR="00F53CE1">
        <w:rPr>
          <w:rFonts w:ascii="Arial" w:hAnsi="Arial" w:cs="Arial"/>
        </w:rPr>
        <w:t>arduino</w:t>
      </w:r>
      <w:proofErr w:type="spellEnd"/>
      <w:r w:rsidR="00F53CE1">
        <w:rPr>
          <w:rFonts w:ascii="Arial" w:hAnsi="Arial" w:cs="Arial"/>
        </w:rPr>
        <w:t xml:space="preserve">, estavam sendo passados para o </w:t>
      </w:r>
      <w:proofErr w:type="spellStart"/>
      <w:r w:rsidR="00F53CE1">
        <w:rPr>
          <w:rFonts w:ascii="Arial" w:hAnsi="Arial" w:cs="Arial"/>
        </w:rPr>
        <w:t>Tago</w:t>
      </w:r>
      <w:proofErr w:type="spellEnd"/>
      <w:r w:rsidR="00F53CE1">
        <w:rPr>
          <w:rFonts w:ascii="Arial" w:hAnsi="Arial" w:cs="Arial"/>
        </w:rPr>
        <w:t xml:space="preserve">. </w:t>
      </w:r>
    </w:p>
    <w:p w:rsidR="00F53CE1" w:rsidRDefault="00F53CE1" w:rsidP="00F53CE1">
      <w:pPr>
        <w:tabs>
          <w:tab w:val="left" w:pos="937"/>
        </w:tabs>
        <w:jc w:val="both"/>
        <w:rPr>
          <w:rFonts w:ascii="Arial" w:hAnsi="Arial" w:cs="Arial"/>
        </w:rPr>
      </w:pPr>
    </w:p>
    <w:p w:rsidR="00F53CE1" w:rsidRDefault="00F53CE1" w:rsidP="00F53CE1">
      <w:pPr>
        <w:tabs>
          <w:tab w:val="left" w:pos="937"/>
        </w:tabs>
        <w:jc w:val="center"/>
        <w:rPr>
          <w:rFonts w:ascii="Arial" w:hAnsi="Arial" w:cs="Arial"/>
        </w:rPr>
      </w:pPr>
      <w:r w:rsidRPr="00F53CE1">
        <w:rPr>
          <w:rFonts w:ascii="Arial" w:hAnsi="Arial" w:cs="Arial"/>
        </w:rPr>
        <w:lastRenderedPageBreak/>
        <w:drawing>
          <wp:inline distT="0" distB="0" distL="0" distR="0" wp14:anchorId="3FFC1F0E" wp14:editId="1EBEEC5D">
            <wp:extent cx="5400040" cy="2567305"/>
            <wp:effectExtent l="0" t="0" r="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E1" w:rsidRDefault="00F53CE1" w:rsidP="00F53CE1">
      <w:pPr>
        <w:tabs>
          <w:tab w:val="left" w:pos="937"/>
        </w:tabs>
        <w:jc w:val="center"/>
        <w:rPr>
          <w:rFonts w:ascii="Arial" w:hAnsi="Arial" w:cs="Arial"/>
        </w:rPr>
      </w:pPr>
    </w:p>
    <w:p w:rsidR="00F53CE1" w:rsidRDefault="00702DD7" w:rsidP="00F53CE1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53CE1">
        <w:rPr>
          <w:rFonts w:ascii="Arial" w:hAnsi="Arial" w:cs="Arial"/>
        </w:rPr>
        <w:t xml:space="preserve">Acessamos então as variáveis no </w:t>
      </w:r>
      <w:proofErr w:type="spellStart"/>
      <w:r w:rsidR="00F53CE1">
        <w:rPr>
          <w:rFonts w:ascii="Arial" w:hAnsi="Arial" w:cs="Arial"/>
        </w:rPr>
        <w:t>buckets</w:t>
      </w:r>
      <w:proofErr w:type="spellEnd"/>
      <w:r w:rsidR="00F53CE1">
        <w:rPr>
          <w:rFonts w:ascii="Arial" w:hAnsi="Arial" w:cs="Arial"/>
        </w:rPr>
        <w:t xml:space="preserve"> para saber se estava também sendo lidas, e as salvamos.</w:t>
      </w:r>
    </w:p>
    <w:p w:rsidR="00F53CE1" w:rsidRDefault="00F53CE1" w:rsidP="00F53CE1">
      <w:pPr>
        <w:tabs>
          <w:tab w:val="left" w:pos="937"/>
        </w:tabs>
        <w:jc w:val="center"/>
        <w:rPr>
          <w:rFonts w:ascii="Arial" w:hAnsi="Arial" w:cs="Arial"/>
        </w:rPr>
      </w:pPr>
    </w:p>
    <w:p w:rsidR="00F53CE1" w:rsidRDefault="00F53CE1" w:rsidP="00F53CE1">
      <w:pPr>
        <w:tabs>
          <w:tab w:val="left" w:pos="937"/>
        </w:tabs>
        <w:jc w:val="center"/>
        <w:rPr>
          <w:rFonts w:ascii="Arial" w:hAnsi="Arial" w:cs="Arial"/>
        </w:rPr>
      </w:pPr>
      <w:r w:rsidRPr="00F53CE1">
        <w:rPr>
          <w:rFonts w:ascii="Arial" w:hAnsi="Arial" w:cs="Arial"/>
        </w:rPr>
        <w:drawing>
          <wp:inline distT="0" distB="0" distL="0" distR="0" wp14:anchorId="4FE086B1" wp14:editId="6311080B">
            <wp:extent cx="5400040" cy="259969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CE1" w:rsidRDefault="00F53CE1" w:rsidP="00F53CE1">
      <w:pPr>
        <w:tabs>
          <w:tab w:val="left" w:pos="937"/>
        </w:tabs>
        <w:jc w:val="center"/>
        <w:rPr>
          <w:rFonts w:ascii="Arial" w:hAnsi="Arial" w:cs="Arial"/>
        </w:rPr>
      </w:pPr>
    </w:p>
    <w:p w:rsidR="006E6E0C" w:rsidRDefault="00F53CE1" w:rsidP="00F53CE1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isso, criamos um </w:t>
      </w:r>
      <w:proofErr w:type="spellStart"/>
      <w:r w:rsidR="006E6E0C">
        <w:rPr>
          <w:rFonts w:ascii="Arial" w:hAnsi="Arial" w:cs="Arial"/>
        </w:rPr>
        <w:t>Dashboard</w:t>
      </w:r>
      <w:proofErr w:type="spellEnd"/>
      <w:r w:rsidR="006E6E0C">
        <w:rPr>
          <w:rFonts w:ascii="Arial" w:hAnsi="Arial" w:cs="Arial"/>
        </w:rPr>
        <w:t xml:space="preserve"> com o nome Sprint3, e dentro do gráfico escolhido, colocamos o </w:t>
      </w:r>
      <w:proofErr w:type="spellStart"/>
      <w:r w:rsidR="006E6E0C">
        <w:rPr>
          <w:rFonts w:ascii="Arial" w:hAnsi="Arial" w:cs="Arial"/>
        </w:rPr>
        <w:t>device</w:t>
      </w:r>
      <w:proofErr w:type="spellEnd"/>
      <w:r w:rsidR="006E6E0C">
        <w:rPr>
          <w:rFonts w:ascii="Arial" w:hAnsi="Arial" w:cs="Arial"/>
        </w:rPr>
        <w:t xml:space="preserve"> e a variável que queríamos que fosse mostrada. O gráfico então, ficou da seguinte forma: </w:t>
      </w:r>
    </w:p>
    <w:p w:rsidR="006E6E0C" w:rsidRDefault="006E6E0C" w:rsidP="00F53CE1">
      <w:pPr>
        <w:tabs>
          <w:tab w:val="left" w:pos="937"/>
        </w:tabs>
        <w:jc w:val="both"/>
        <w:rPr>
          <w:rFonts w:ascii="Arial" w:hAnsi="Arial" w:cs="Arial"/>
        </w:rPr>
      </w:pPr>
    </w:p>
    <w:p w:rsidR="006E6E0C" w:rsidRDefault="006E6E0C" w:rsidP="006E6E0C">
      <w:pPr>
        <w:tabs>
          <w:tab w:val="left" w:pos="937"/>
        </w:tabs>
        <w:jc w:val="center"/>
        <w:rPr>
          <w:rFonts w:ascii="Arial" w:hAnsi="Arial" w:cs="Arial"/>
        </w:rPr>
      </w:pPr>
      <w:r w:rsidRPr="006E6E0C">
        <w:rPr>
          <w:rFonts w:ascii="Arial" w:hAnsi="Arial" w:cs="Arial"/>
        </w:rPr>
        <w:lastRenderedPageBreak/>
        <w:drawing>
          <wp:inline distT="0" distB="0" distL="0" distR="0" wp14:anchorId="4BA985F1" wp14:editId="4B25D5A4">
            <wp:extent cx="4494267" cy="2571750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4690" cy="25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E0C" w:rsidRDefault="006E6E0C" w:rsidP="006E6E0C">
      <w:pPr>
        <w:tabs>
          <w:tab w:val="left" w:pos="937"/>
        </w:tabs>
        <w:jc w:val="center"/>
        <w:rPr>
          <w:rFonts w:ascii="Arial" w:hAnsi="Arial" w:cs="Arial"/>
        </w:rPr>
      </w:pPr>
    </w:p>
    <w:p w:rsidR="00702DD7" w:rsidRDefault="00702DD7" w:rsidP="00702DD7">
      <w:pPr>
        <w:tabs>
          <w:tab w:val="left" w:pos="937"/>
        </w:tabs>
        <w:jc w:val="both"/>
        <w:rPr>
          <w:rFonts w:ascii="Arial" w:hAnsi="Arial" w:cs="Arial"/>
          <w:b/>
        </w:rPr>
      </w:pPr>
      <w:r w:rsidRPr="00702DD7">
        <w:rPr>
          <w:rFonts w:ascii="Arial" w:hAnsi="Arial" w:cs="Arial"/>
          <w:b/>
        </w:rPr>
        <w:t xml:space="preserve">Instrução de uso </w:t>
      </w:r>
    </w:p>
    <w:p w:rsidR="00702DD7" w:rsidRDefault="00702DD7" w:rsidP="00702DD7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O nosso projeto foi pensado como um aspersor inteligente capaz de ler a quantidade de água que há no solo, sendo ligado apenas em situações onde o solo está seco. </w:t>
      </w:r>
    </w:p>
    <w:p w:rsidR="00702DD7" w:rsidRDefault="00702DD7" w:rsidP="00702DD7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o desenvolvimento do projeto, não tínhamos um sensor de umidade de solo disponível, por isso, fizemos a simulação utilizando o sensor DHT11 para ler os valores de umidade. </w:t>
      </w:r>
    </w:p>
    <w:p w:rsidR="00702DD7" w:rsidRDefault="00702DD7" w:rsidP="00702DD7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No caso, o gráfico nos mostra quando a quantidade de umidade está alta ou baixa. Quando ela estiver baixa, o </w:t>
      </w:r>
      <w:proofErr w:type="spellStart"/>
      <w:r>
        <w:rPr>
          <w:rFonts w:ascii="Arial" w:hAnsi="Arial" w:cs="Arial"/>
        </w:rPr>
        <w:t>arduino</w:t>
      </w:r>
      <w:proofErr w:type="spellEnd"/>
      <w:r>
        <w:rPr>
          <w:rFonts w:ascii="Arial" w:hAnsi="Arial" w:cs="Arial"/>
        </w:rPr>
        <w:t xml:space="preserve"> automaticamente irá iniciar, irrigando o solo. Já quando as quantidades de água estiverem altas, o aspersor não irá iniciar, fazendo com que haja controle da quantidade de água que está sendo utilizada e evitando desperdícios. </w:t>
      </w:r>
    </w:p>
    <w:p w:rsidR="00702DD7" w:rsidRDefault="00702DD7" w:rsidP="00702DD7">
      <w:pPr>
        <w:tabs>
          <w:tab w:val="left" w:pos="937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Também chegamos a pensar na possibilidade de medirmos a temperatura através </w:t>
      </w:r>
      <w:r w:rsidR="00135638">
        <w:rPr>
          <w:rFonts w:ascii="Arial" w:hAnsi="Arial" w:cs="Arial"/>
        </w:rPr>
        <w:t xml:space="preserve">do DHT11, mas achamos que não seria necessário. Por isso, incluímos dentro do nosso projeto, apenas os valores de umidade. </w:t>
      </w:r>
    </w:p>
    <w:p w:rsidR="00702DD7" w:rsidRPr="00702DD7" w:rsidRDefault="00702DD7" w:rsidP="00702DD7">
      <w:pPr>
        <w:tabs>
          <w:tab w:val="left" w:pos="937"/>
        </w:tabs>
        <w:jc w:val="both"/>
        <w:rPr>
          <w:rFonts w:ascii="Arial" w:hAnsi="Arial" w:cs="Arial"/>
        </w:rPr>
      </w:pPr>
    </w:p>
    <w:p w:rsidR="006E6E0C" w:rsidRPr="00895E23" w:rsidRDefault="006E6E0C" w:rsidP="006E6E0C">
      <w:pPr>
        <w:tabs>
          <w:tab w:val="left" w:pos="937"/>
        </w:tabs>
        <w:jc w:val="both"/>
        <w:rPr>
          <w:rFonts w:ascii="Arial" w:hAnsi="Arial" w:cs="Arial"/>
        </w:rPr>
      </w:pPr>
    </w:p>
    <w:sectPr w:rsidR="006E6E0C" w:rsidRPr="00895E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6982"/>
    <w:multiLevelType w:val="hybridMultilevel"/>
    <w:tmpl w:val="CA7A4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52612"/>
    <w:multiLevelType w:val="multilevel"/>
    <w:tmpl w:val="84646F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190B59"/>
    <w:multiLevelType w:val="multilevel"/>
    <w:tmpl w:val="2E000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4930770B"/>
    <w:multiLevelType w:val="multilevel"/>
    <w:tmpl w:val="4F7CE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559315C"/>
    <w:multiLevelType w:val="hybridMultilevel"/>
    <w:tmpl w:val="C3F2B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8B33102"/>
    <w:multiLevelType w:val="hybridMultilevel"/>
    <w:tmpl w:val="A46C6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A24FF1"/>
    <w:multiLevelType w:val="multilevel"/>
    <w:tmpl w:val="099E5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E23"/>
    <w:rsid w:val="001049ED"/>
    <w:rsid w:val="00135638"/>
    <w:rsid w:val="002239C6"/>
    <w:rsid w:val="003013FC"/>
    <w:rsid w:val="006E6E0C"/>
    <w:rsid w:val="00702DD7"/>
    <w:rsid w:val="00895E23"/>
    <w:rsid w:val="00C35273"/>
    <w:rsid w:val="00CB2D40"/>
    <w:rsid w:val="00D94A0E"/>
    <w:rsid w:val="00DE48B1"/>
    <w:rsid w:val="00F53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29E8DB-95CF-4AEE-8866-C222BB9A3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95E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95E23"/>
    <w:rPr>
      <w:b/>
      <w:bCs/>
    </w:rPr>
  </w:style>
  <w:style w:type="paragraph" w:styleId="PargrafodaLista">
    <w:name w:val="List Paragraph"/>
    <w:basedOn w:val="Normal"/>
    <w:uiPriority w:val="34"/>
    <w:qFormat/>
    <w:rsid w:val="00895E23"/>
    <w:pPr>
      <w:ind w:left="720"/>
      <w:contextualSpacing/>
    </w:pPr>
  </w:style>
  <w:style w:type="paragraph" w:styleId="SemEspaamento">
    <w:name w:val="No Spacing"/>
    <w:uiPriority w:val="1"/>
    <w:qFormat/>
    <w:rsid w:val="00DE48B1"/>
    <w:pPr>
      <w:spacing w:after="0" w:line="240" w:lineRule="auto"/>
    </w:pPr>
  </w:style>
  <w:style w:type="character" w:customStyle="1" w:styleId="hljs-meta">
    <w:name w:val="hljs-meta"/>
    <w:basedOn w:val="Fontepargpadro"/>
    <w:rsid w:val="006E6E0C"/>
  </w:style>
  <w:style w:type="character" w:customStyle="1" w:styleId="hljs-keyword">
    <w:name w:val="hljs-keyword"/>
    <w:basedOn w:val="Fontepargpadro"/>
    <w:rsid w:val="006E6E0C"/>
  </w:style>
  <w:style w:type="character" w:customStyle="1" w:styleId="hljs-string">
    <w:name w:val="hljs-string"/>
    <w:basedOn w:val="Fontepargpadro"/>
    <w:rsid w:val="006E6E0C"/>
  </w:style>
  <w:style w:type="character" w:customStyle="1" w:styleId="hljs-type">
    <w:name w:val="hljs-type"/>
    <w:basedOn w:val="Fontepargpadro"/>
    <w:rsid w:val="006E6E0C"/>
  </w:style>
  <w:style w:type="character" w:customStyle="1" w:styleId="hljs-number">
    <w:name w:val="hljs-number"/>
    <w:basedOn w:val="Fontepargpadro"/>
    <w:rsid w:val="006E6E0C"/>
  </w:style>
  <w:style w:type="character" w:customStyle="1" w:styleId="hljs-function">
    <w:name w:val="hljs-function"/>
    <w:basedOn w:val="Fontepargpadro"/>
    <w:rsid w:val="006E6E0C"/>
  </w:style>
  <w:style w:type="character" w:customStyle="1" w:styleId="hljs-title">
    <w:name w:val="hljs-title"/>
    <w:basedOn w:val="Fontepargpadro"/>
    <w:rsid w:val="006E6E0C"/>
  </w:style>
  <w:style w:type="character" w:customStyle="1" w:styleId="hljs-params">
    <w:name w:val="hljs-params"/>
    <w:basedOn w:val="Fontepargpadro"/>
    <w:rsid w:val="006E6E0C"/>
  </w:style>
  <w:style w:type="character" w:customStyle="1" w:styleId="hljs-builtin">
    <w:name w:val="hljs-built_in"/>
    <w:basedOn w:val="Fontepargpadro"/>
    <w:rsid w:val="006E6E0C"/>
  </w:style>
  <w:style w:type="character" w:customStyle="1" w:styleId="hljs-comment">
    <w:name w:val="hljs-comment"/>
    <w:basedOn w:val="Fontepargpadro"/>
    <w:rsid w:val="006E6E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4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247">
          <w:marLeft w:val="0"/>
          <w:marRight w:val="0"/>
          <w:marTop w:val="0"/>
          <w:marBottom w:val="75"/>
          <w:divBdr>
            <w:top w:val="single" w:sz="2" w:space="6" w:color="auto"/>
            <w:left w:val="single" w:sz="2" w:space="6" w:color="auto"/>
            <w:bottom w:val="single" w:sz="2" w:space="6" w:color="auto"/>
            <w:right w:val="single" w:sz="2" w:space="6" w:color="auto"/>
          </w:divBdr>
        </w:div>
        <w:div w:id="219873791">
          <w:marLeft w:val="0"/>
          <w:marRight w:val="0"/>
          <w:marTop w:val="0"/>
          <w:marBottom w:val="75"/>
          <w:divBdr>
            <w:top w:val="single" w:sz="2" w:space="6" w:color="auto"/>
            <w:left w:val="single" w:sz="2" w:space="6" w:color="auto"/>
            <w:bottom w:val="single" w:sz="2" w:space="6" w:color="auto"/>
            <w:right w:val="single" w:sz="2" w:space="6" w:color="auto"/>
          </w:divBdr>
        </w:div>
        <w:div w:id="308945138">
          <w:marLeft w:val="0"/>
          <w:marRight w:val="0"/>
          <w:marTop w:val="0"/>
          <w:marBottom w:val="75"/>
          <w:divBdr>
            <w:top w:val="single" w:sz="2" w:space="6" w:color="auto"/>
            <w:left w:val="single" w:sz="2" w:space="6" w:color="auto"/>
            <w:bottom w:val="single" w:sz="2" w:space="6" w:color="auto"/>
            <w:right w:val="single" w:sz="2" w:space="6" w:color="auto"/>
          </w:divBdr>
        </w:div>
        <w:div w:id="46877646">
          <w:marLeft w:val="0"/>
          <w:marRight w:val="0"/>
          <w:marTop w:val="0"/>
          <w:marBottom w:val="75"/>
          <w:divBdr>
            <w:top w:val="single" w:sz="2" w:space="6" w:color="auto"/>
            <w:left w:val="single" w:sz="2" w:space="6" w:color="auto"/>
            <w:bottom w:val="single" w:sz="2" w:space="6" w:color="auto"/>
            <w:right w:val="single" w:sz="2" w:space="6" w:color="auto"/>
          </w:divBdr>
        </w:div>
        <w:div w:id="885023801">
          <w:marLeft w:val="0"/>
          <w:marRight w:val="0"/>
          <w:marTop w:val="0"/>
          <w:marBottom w:val="75"/>
          <w:divBdr>
            <w:top w:val="single" w:sz="2" w:space="6" w:color="auto"/>
            <w:left w:val="single" w:sz="2" w:space="6" w:color="auto"/>
            <w:bottom w:val="single" w:sz="2" w:space="6" w:color="auto"/>
            <w:right w:val="single" w:sz="2" w:space="6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2770</TotalTime>
  <Pages>9</Pages>
  <Words>867</Words>
  <Characters>4687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2023-09-14T20:32:00Z</dcterms:created>
  <dcterms:modified xsi:type="dcterms:W3CDTF">2023-09-16T18:42:00Z</dcterms:modified>
</cp:coreProperties>
</file>