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F42A3" w:rsidRDefault="00AE1E5A" w14:paraId="00000001" w14:textId="77777777">
      <w:pPr>
        <w:pStyle w:val="Ttulo"/>
      </w:pPr>
      <w:bookmarkStart w:name="_p7p256t54byw" w:colFirst="0" w:colLast="0" w:id="0"/>
      <w:bookmarkEnd w:id="0"/>
      <w:r>
        <w:t>Regras de Comunicação</w:t>
      </w:r>
    </w:p>
    <w:p w:rsidR="000F42A3" w:rsidRDefault="000F42A3" w14:paraId="00000002" w14:textId="77777777"/>
    <w:p w:rsidR="000F42A3" w:rsidP="00AE1E5A" w:rsidRDefault="00AE1E5A" w14:paraId="00000003" w14:textId="37963678">
      <w:pPr>
        <w:numPr>
          <w:ilvl w:val="0"/>
          <w:numId w:val="1"/>
        </w:numPr>
        <w:rPr/>
      </w:pPr>
      <w:r w:rsidR="0163D5A3">
        <w:rPr/>
        <w:t>Os contatos com a proprietária, gerente e subgerente para tirar dúvidas devem ser necessariamente via e-mail e/ou WhatsApp nos horários e dias escritos abaixo:</w:t>
      </w:r>
    </w:p>
    <w:p w:rsidR="00AE1E5A" w:rsidP="0163D5A3" w:rsidRDefault="00AE1E5A" w14:paraId="174A237F" w14:textId="2A48D60A">
      <w:pPr>
        <w:numPr>
          <w:ilvl w:val="1"/>
          <w:numId w:val="1"/>
        </w:numPr>
        <w:rPr/>
      </w:pPr>
      <w:r w:rsidR="0163D5A3">
        <w:rPr/>
        <w:t>Segunda, terça e quarta. Os horários disponíveis são do meio dia até as oito horas da noite.</w:t>
      </w:r>
    </w:p>
    <w:p w:rsidR="000F42A3" w:rsidRDefault="00AE1E5A" w14:paraId="00000004" w14:textId="3EA97440">
      <w:pPr>
        <w:numPr>
          <w:ilvl w:val="0"/>
          <w:numId w:val="1"/>
        </w:numPr>
        <w:rPr/>
      </w:pPr>
      <w:r w:rsidR="0163D5A3">
        <w:rPr/>
        <w:t xml:space="preserve">Reuniões presenciais devem ocorrer somente com </w:t>
      </w:r>
      <w:r w:rsidRPr="0163D5A3" w:rsidR="0163D5A3">
        <w:rPr>
          <w:u w:val="single"/>
        </w:rPr>
        <w:t>marcação</w:t>
      </w:r>
      <w:r w:rsidR="0163D5A3">
        <w:rPr/>
        <w:t xml:space="preserve"> previa, </w:t>
      </w:r>
      <w:r w:rsidR="0163D5A3">
        <w:rPr/>
        <w:t>preferencialmente</w:t>
      </w:r>
      <w:r w:rsidR="0163D5A3">
        <w:rPr/>
        <w:t xml:space="preserve"> com tempo de espera de até três dias úteis.</w:t>
      </w:r>
    </w:p>
    <w:sectPr w:rsidR="000F42A3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5101C"/>
    <w:multiLevelType w:val="multilevel"/>
    <w:tmpl w:val="03C61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2A3"/>
    <w:rsid w:val="000F42A3"/>
    <w:rsid w:val="00AE1E5A"/>
    <w:rsid w:val="0163D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38FC5"/>
  <w15:docId w15:val="{E40D81D7-BCF9-4B6B-A6B5-793C0295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Rodrigo Siliunas</lastModifiedBy>
  <revision>3</revision>
  <dcterms:created xsi:type="dcterms:W3CDTF">2020-08-27T01:42:00.0000000Z</dcterms:created>
  <dcterms:modified xsi:type="dcterms:W3CDTF">2020-08-30T23:34:29.9517784Z</dcterms:modified>
</coreProperties>
</file>