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20846" w14:textId="39EDA2EE" w:rsidR="007D56F5" w:rsidRDefault="003D7571" w:rsidP="003D7571">
      <w:pPr>
        <w:pStyle w:val="Ttulo1"/>
        <w:rPr>
          <w:color w:val="8EAADB" w:themeColor="accent1" w:themeTint="99"/>
        </w:rPr>
      </w:pPr>
      <w:r w:rsidRPr="003D7571">
        <w:rPr>
          <w:color w:val="8EAADB" w:themeColor="accent1" w:themeTint="99"/>
        </w:rPr>
        <w:t>Lista de Necessidades:</w:t>
      </w:r>
    </w:p>
    <w:p w14:paraId="162EF7D7" w14:textId="77777777" w:rsidR="003D7571" w:rsidRDefault="003D7571" w:rsidP="003D7571">
      <w:pPr>
        <w:pStyle w:val="PargrafodaLista"/>
        <w:numPr>
          <w:ilvl w:val="0"/>
          <w:numId w:val="2"/>
        </w:numPr>
        <w:spacing w:before="240" w:after="0"/>
      </w:pPr>
      <w:r>
        <w:t>Reduzir a dependência de uso de aplicativos de cadastro de restaurantes e delivery de comidas.</w:t>
      </w:r>
    </w:p>
    <w:p w14:paraId="22E69EF1" w14:textId="77777777" w:rsidR="003D7571" w:rsidRDefault="003D7571" w:rsidP="003D7571">
      <w:pPr>
        <w:pStyle w:val="PargrafodaLista"/>
        <w:numPr>
          <w:ilvl w:val="0"/>
          <w:numId w:val="2"/>
        </w:numPr>
        <w:spacing w:before="240" w:after="0"/>
      </w:pPr>
      <w:r>
        <w:t>Melhorar o tempo de atendimento e entrega referente aos pedidos efetuados.</w:t>
      </w:r>
    </w:p>
    <w:p w14:paraId="046C40FF" w14:textId="77777777" w:rsidR="003D7571" w:rsidRDefault="003D7571" w:rsidP="003D7571">
      <w:pPr>
        <w:pStyle w:val="PargrafodaLista"/>
        <w:numPr>
          <w:ilvl w:val="0"/>
          <w:numId w:val="2"/>
        </w:numPr>
        <w:spacing w:before="240" w:after="0"/>
      </w:pPr>
      <w:r>
        <w:t>Otimizar ao máximo possível a comunicação entre a empresa e o cliente, de maneira que a conversa não possua ruídos.</w:t>
      </w:r>
    </w:p>
    <w:p w14:paraId="6C9060B2" w14:textId="48062804" w:rsidR="003D7571" w:rsidRPr="003D7571" w:rsidRDefault="003D7571" w:rsidP="003D7571">
      <w:pPr>
        <w:pStyle w:val="PargrafodaLista"/>
        <w:numPr>
          <w:ilvl w:val="0"/>
          <w:numId w:val="2"/>
        </w:numPr>
        <w:spacing w:before="240" w:after="0"/>
      </w:pPr>
      <w:r>
        <w:t>Permitir ao cliente acompanhar as etapas de entrega e preparo de seu pedido até o momento final em que é efetuada a entrega por intermédio de um motoboy.</w:t>
      </w:r>
    </w:p>
    <w:sectPr w:rsidR="003D7571" w:rsidRPr="003D7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96A5E"/>
    <w:multiLevelType w:val="hybridMultilevel"/>
    <w:tmpl w:val="E02A6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4140C"/>
    <w:multiLevelType w:val="hybridMultilevel"/>
    <w:tmpl w:val="A1C464A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41"/>
    <w:rsid w:val="003D7571"/>
    <w:rsid w:val="00436041"/>
    <w:rsid w:val="00723B7B"/>
    <w:rsid w:val="00F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9C97"/>
  <w15:chartTrackingRefBased/>
  <w15:docId w15:val="{DEA8942B-166D-4C62-B031-93307F1E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7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D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Siliunas</dc:creator>
  <cp:keywords/>
  <dc:description/>
  <cp:lastModifiedBy>Rodrigo Siliunas</cp:lastModifiedBy>
  <cp:revision>2</cp:revision>
  <dcterms:created xsi:type="dcterms:W3CDTF">2020-09-28T17:06:00Z</dcterms:created>
  <dcterms:modified xsi:type="dcterms:W3CDTF">2020-09-28T17:08:00Z</dcterms:modified>
</cp:coreProperties>
</file>