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D106C9" w:rsidRDefault="00D106C9">
      <w:pPr>
        <w:pStyle w:val="Ttulo"/>
      </w:pPr>
      <w:bookmarkStart w:id="0" w:name="_81e444s2jpyq" w:colFirst="0" w:colLast="0"/>
      <w:bookmarkEnd w:id="0"/>
    </w:p>
    <w:p w14:paraId="00000002" w14:textId="77777777" w:rsidR="00D106C9" w:rsidRDefault="00D106C9">
      <w:pPr>
        <w:pStyle w:val="Ttulo"/>
      </w:pPr>
      <w:bookmarkStart w:id="1" w:name="_iy39xx24l9dl" w:colFirst="0" w:colLast="0"/>
      <w:bookmarkEnd w:id="1"/>
    </w:p>
    <w:p w14:paraId="00000003" w14:textId="74D3AC0C" w:rsidR="00D106C9" w:rsidRDefault="005F1CA1">
      <w:pPr>
        <w:pStyle w:val="Ttulo"/>
      </w:pPr>
      <w:bookmarkStart w:id="2" w:name="_htklu03vixnz" w:colFirst="0" w:colLast="0"/>
      <w:bookmarkEnd w:id="2"/>
      <w:r>
        <w:t>Listra de Restrições</w:t>
      </w:r>
    </w:p>
    <w:p w14:paraId="0000000C" w14:textId="05FFE9A7" w:rsidR="00D106C9" w:rsidRDefault="005F1CA1">
      <w:pPr>
        <w:numPr>
          <w:ilvl w:val="0"/>
          <w:numId w:val="1"/>
        </w:numPr>
      </w:pPr>
      <w:r>
        <w:t>Manter cores e estilos de logo marca da empresa</w:t>
      </w:r>
    </w:p>
    <w:p w14:paraId="45B35328" w14:textId="77777777" w:rsidR="005F1CA1" w:rsidRDefault="005F1CA1" w:rsidP="005F1CA1">
      <w:pPr>
        <w:ind w:left="720"/>
      </w:pPr>
    </w:p>
    <w:sectPr w:rsidR="005F1CA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55005"/>
    <w:multiLevelType w:val="multilevel"/>
    <w:tmpl w:val="28CEF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C9"/>
    <w:rsid w:val="000645DC"/>
    <w:rsid w:val="00462F71"/>
    <w:rsid w:val="005F1CA1"/>
    <w:rsid w:val="00920694"/>
    <w:rsid w:val="009B3EAC"/>
    <w:rsid w:val="00A07E34"/>
    <w:rsid w:val="00AE37DA"/>
    <w:rsid w:val="00CF7DA5"/>
    <w:rsid w:val="00D1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BE2C"/>
  <w15:docId w15:val="{360B6627-A98A-4ACE-AA03-3A5B580B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Carvalho</dc:creator>
  <cp:lastModifiedBy>Silvio Carvalho</cp:lastModifiedBy>
  <cp:revision>2</cp:revision>
  <dcterms:created xsi:type="dcterms:W3CDTF">2020-09-28T11:23:00Z</dcterms:created>
  <dcterms:modified xsi:type="dcterms:W3CDTF">2020-09-28T11:23:00Z</dcterms:modified>
</cp:coreProperties>
</file>