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82CB" w14:textId="053FA0C6" w:rsidR="00B75F13" w:rsidRDefault="00357D01">
      <w:pPr>
        <w:rPr>
          <w:b/>
          <w:bCs/>
        </w:rPr>
      </w:pPr>
      <w:r>
        <w:rPr>
          <w:b/>
          <w:bCs/>
        </w:rPr>
        <w:t>Stats:</w:t>
      </w:r>
    </w:p>
    <w:p w14:paraId="3A98B700" w14:textId="5758E643" w:rsidR="00357D01" w:rsidRPr="00357D01" w:rsidRDefault="00357D01" w:rsidP="00357D01">
      <w:pPr>
        <w:ind w:firstLine="720"/>
      </w:pPr>
      <w:r>
        <w:rPr>
          <w:b/>
          <w:bCs/>
        </w:rPr>
        <w:t xml:space="preserve">Strength – </w:t>
      </w:r>
      <w:r>
        <w:t>Affects damage of physical attacks</w:t>
      </w:r>
    </w:p>
    <w:p w14:paraId="795921C8" w14:textId="52743CE2" w:rsidR="00357D01" w:rsidRPr="00357D01" w:rsidRDefault="00357D01" w:rsidP="00357D01">
      <w:pPr>
        <w:ind w:firstLine="720"/>
      </w:pPr>
      <w:r>
        <w:rPr>
          <w:b/>
          <w:bCs/>
        </w:rPr>
        <w:t xml:space="preserve">Constitution </w:t>
      </w:r>
      <w:r>
        <w:t>– Affects health and defense against physical attacks</w:t>
      </w:r>
    </w:p>
    <w:p w14:paraId="09C23F52" w14:textId="015137A6" w:rsidR="00357D01" w:rsidRPr="00357D01" w:rsidRDefault="00357D01" w:rsidP="00357D01">
      <w:pPr>
        <w:ind w:firstLine="720"/>
      </w:pPr>
      <w:r>
        <w:rPr>
          <w:b/>
          <w:bCs/>
        </w:rPr>
        <w:t xml:space="preserve">Wit – </w:t>
      </w:r>
      <w:r>
        <w:t>Affects damage of non-physical attacks</w:t>
      </w:r>
    </w:p>
    <w:p w14:paraId="11506B81" w14:textId="277986E9" w:rsidR="00357D01" w:rsidRPr="00357D01" w:rsidRDefault="00357D01" w:rsidP="00357D01">
      <w:pPr>
        <w:ind w:firstLine="720"/>
      </w:pPr>
      <w:r>
        <w:rPr>
          <w:b/>
          <w:bCs/>
        </w:rPr>
        <w:t xml:space="preserve">Will – </w:t>
      </w:r>
      <w:r>
        <w:t>Affects defense against non-physical attacks</w:t>
      </w:r>
    </w:p>
    <w:p w14:paraId="470D673D" w14:textId="594E0E18" w:rsidR="00357D01" w:rsidRPr="00357D01" w:rsidRDefault="00357D01" w:rsidP="00357D01">
      <w:pPr>
        <w:ind w:firstLine="720"/>
      </w:pPr>
      <w:r>
        <w:rPr>
          <w:b/>
          <w:bCs/>
        </w:rPr>
        <w:t xml:space="preserve">Speed – </w:t>
      </w:r>
      <w:r>
        <w:t>Affects movement and dodge speed</w:t>
      </w:r>
    </w:p>
    <w:p w14:paraId="545AF905" w14:textId="1D8E118E" w:rsidR="00357D01" w:rsidRPr="00357D01" w:rsidRDefault="00357D01" w:rsidP="00357D01">
      <w:pPr>
        <w:ind w:firstLine="720"/>
      </w:pPr>
      <w:r>
        <w:rPr>
          <w:b/>
          <w:bCs/>
        </w:rPr>
        <w:t xml:space="preserve">Skill – </w:t>
      </w:r>
      <w:r>
        <w:t>Affects attack damage, crit chance and crit damage.</w:t>
      </w:r>
    </w:p>
    <w:p w14:paraId="1FC22A23" w14:textId="42AB6546" w:rsidR="00357D01" w:rsidRPr="00357D01" w:rsidRDefault="00357D01" w:rsidP="00357D01">
      <w:pPr>
        <w:ind w:left="720"/>
      </w:pPr>
      <w:r>
        <w:rPr>
          <w:b/>
          <w:bCs/>
        </w:rPr>
        <w:t xml:space="preserve">Luck – </w:t>
      </w:r>
      <w:r>
        <w:t>Affects crit chance, crit damage. Also affects chance of getting rare items (drops or loot)</w:t>
      </w:r>
    </w:p>
    <w:sectPr w:rsidR="00357D01" w:rsidRPr="00357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8E"/>
    <w:rsid w:val="0009428E"/>
    <w:rsid w:val="002F11FB"/>
    <w:rsid w:val="00357D01"/>
    <w:rsid w:val="009A14DC"/>
    <w:rsid w:val="00B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B879"/>
  <w15:chartTrackingRefBased/>
  <w15:docId w15:val="{B58F54A5-A38D-4A06-807D-5BE03A6E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365</Characters>
  <Application>Microsoft Office Word</Application>
  <DocSecurity>0</DocSecurity>
  <Lines>52</Lines>
  <Paragraphs>52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Ray</dc:creator>
  <cp:keywords/>
  <dc:description/>
  <cp:lastModifiedBy>Scott Ray</cp:lastModifiedBy>
  <cp:revision>2</cp:revision>
  <dcterms:created xsi:type="dcterms:W3CDTF">2026-04-07T04:32:00Z</dcterms:created>
  <dcterms:modified xsi:type="dcterms:W3CDTF">2026-04-07T04:40:00Z</dcterms:modified>
</cp:coreProperties>
</file>