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1AB" w:rsidRPr="00D27A4D" w:rsidRDefault="00BE61AB" w:rsidP="00BC5D9B">
      <w:pPr>
        <w:pStyle w:val="Listenabsatz"/>
        <w:numPr>
          <w:ilvl w:val="0"/>
          <w:numId w:val="1"/>
        </w:numPr>
        <w:suppressAutoHyphens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27A4D">
        <w:rPr>
          <w:rFonts w:asciiTheme="majorBidi" w:hAnsiTheme="majorBidi" w:cstheme="majorBidi"/>
          <w:sz w:val="24"/>
          <w:szCs w:val="24"/>
        </w:rPr>
        <w:t>Server</w:t>
      </w:r>
    </w:p>
    <w:p w:rsidR="00AA0539" w:rsidRPr="00D27A4D" w:rsidRDefault="000D7925" w:rsidP="00BC5D9B">
      <w:pPr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bookmarkStart w:id="0" w:name="_Hlk506974934"/>
      <w:r w:rsidRPr="00D27A4D">
        <w:rPr>
          <w:rFonts w:asciiTheme="majorBidi" w:hAnsiTheme="majorBidi" w:cstheme="majorBidi"/>
          <w:sz w:val="24"/>
          <w:szCs w:val="24"/>
        </w:rPr>
        <w:t>Ein Server ist ein Programm oder ein Computer</w:t>
      </w:r>
      <w:r w:rsidR="008342F8">
        <w:rPr>
          <w:rFonts w:asciiTheme="majorBidi" w:hAnsiTheme="majorBidi" w:cstheme="majorBidi"/>
          <w:sz w:val="24"/>
          <w:szCs w:val="24"/>
        </w:rPr>
        <w:t>,</w:t>
      </w:r>
      <w:r w:rsidRPr="00D27A4D">
        <w:rPr>
          <w:rFonts w:asciiTheme="majorBidi" w:hAnsiTheme="majorBidi" w:cstheme="majorBidi"/>
          <w:sz w:val="24"/>
          <w:szCs w:val="24"/>
        </w:rPr>
        <w:t xml:space="preserve"> der Programme und Daten für andere Computer zur Verfügung stellt. Die Meisten greifen über ein Netzwerk oder </w:t>
      </w:r>
      <w:r w:rsidR="004729B0" w:rsidRPr="00D27A4D">
        <w:rPr>
          <w:rFonts w:asciiTheme="majorBidi" w:hAnsiTheme="majorBidi" w:cstheme="majorBidi"/>
          <w:sz w:val="24"/>
          <w:szCs w:val="24"/>
        </w:rPr>
        <w:t>ein</w:t>
      </w:r>
      <w:r w:rsidRPr="00D27A4D">
        <w:rPr>
          <w:rFonts w:asciiTheme="majorBidi" w:hAnsiTheme="majorBidi" w:cstheme="majorBidi"/>
          <w:sz w:val="24"/>
          <w:szCs w:val="24"/>
        </w:rPr>
        <w:t xml:space="preserve"> H</w:t>
      </w:r>
      <w:r w:rsidR="008342F8">
        <w:rPr>
          <w:rFonts w:asciiTheme="majorBidi" w:hAnsiTheme="majorBidi" w:cstheme="majorBidi"/>
          <w:sz w:val="24"/>
          <w:szCs w:val="24"/>
        </w:rPr>
        <w:t>TTP</w:t>
      </w:r>
      <w:r w:rsidRPr="00D27A4D">
        <w:rPr>
          <w:rFonts w:asciiTheme="majorBidi" w:hAnsiTheme="majorBidi" w:cstheme="majorBidi"/>
          <w:sz w:val="24"/>
          <w:szCs w:val="24"/>
        </w:rPr>
        <w:t xml:space="preserve">-Protokoll </w:t>
      </w:r>
      <w:r w:rsidR="008342F8">
        <w:rPr>
          <w:rFonts w:asciiTheme="majorBidi" w:hAnsiTheme="majorBidi" w:cstheme="majorBidi"/>
          <w:sz w:val="24"/>
          <w:szCs w:val="24"/>
        </w:rPr>
        <w:t xml:space="preserve">auf den Server </w:t>
      </w:r>
      <w:r w:rsidRPr="00D27A4D">
        <w:rPr>
          <w:rFonts w:asciiTheme="majorBidi" w:hAnsiTheme="majorBidi" w:cstheme="majorBidi"/>
          <w:sz w:val="24"/>
          <w:szCs w:val="24"/>
        </w:rPr>
        <w:t>zu.</w:t>
      </w:r>
      <w:r w:rsidR="005648A6" w:rsidRPr="00D27A4D">
        <w:rPr>
          <w:rFonts w:asciiTheme="majorBidi" w:hAnsiTheme="majorBidi" w:cstheme="majorBidi"/>
          <w:sz w:val="24"/>
          <w:szCs w:val="24"/>
        </w:rPr>
        <w:t xml:space="preserve"> </w:t>
      </w:r>
      <w:r w:rsidR="00AE43C0" w:rsidRPr="00D27A4D">
        <w:rPr>
          <w:rFonts w:asciiTheme="majorBidi" w:hAnsiTheme="majorBidi" w:cstheme="majorBidi"/>
          <w:sz w:val="24"/>
          <w:szCs w:val="24"/>
        </w:rPr>
        <w:t xml:space="preserve">Bei </w:t>
      </w:r>
      <w:r w:rsidR="008342F8">
        <w:rPr>
          <w:rFonts w:asciiTheme="majorBidi" w:hAnsiTheme="majorBidi" w:cstheme="majorBidi"/>
          <w:sz w:val="24"/>
          <w:szCs w:val="24"/>
        </w:rPr>
        <w:t xml:space="preserve">den </w:t>
      </w:r>
      <w:r w:rsidR="00AE43C0" w:rsidRPr="00D27A4D">
        <w:rPr>
          <w:rFonts w:asciiTheme="majorBidi" w:hAnsiTheme="majorBidi" w:cstheme="majorBidi"/>
          <w:sz w:val="24"/>
          <w:szCs w:val="24"/>
        </w:rPr>
        <w:t>Server</w:t>
      </w:r>
      <w:r w:rsidR="008342F8">
        <w:rPr>
          <w:rFonts w:asciiTheme="majorBidi" w:hAnsiTheme="majorBidi" w:cstheme="majorBidi"/>
          <w:sz w:val="24"/>
          <w:szCs w:val="24"/>
        </w:rPr>
        <w:t>n</w:t>
      </w:r>
      <w:r w:rsidR="00AE43C0" w:rsidRPr="00D27A4D">
        <w:rPr>
          <w:rFonts w:asciiTheme="majorBidi" w:hAnsiTheme="majorBidi" w:cstheme="majorBidi"/>
          <w:sz w:val="24"/>
          <w:szCs w:val="24"/>
        </w:rPr>
        <w:t xml:space="preserve"> </w:t>
      </w:r>
      <w:r w:rsidR="005648A6" w:rsidRPr="00D27A4D">
        <w:rPr>
          <w:rFonts w:asciiTheme="majorBidi" w:hAnsiTheme="majorBidi" w:cstheme="majorBidi"/>
          <w:sz w:val="24"/>
          <w:szCs w:val="24"/>
        </w:rPr>
        <w:t>k</w:t>
      </w:r>
      <w:r w:rsidR="008342F8">
        <w:rPr>
          <w:rFonts w:asciiTheme="majorBidi" w:hAnsiTheme="majorBidi" w:cstheme="majorBidi"/>
          <w:sz w:val="24"/>
          <w:szCs w:val="24"/>
        </w:rPr>
        <w:t>önnen</w:t>
      </w:r>
      <w:r w:rsidR="005648A6" w:rsidRPr="00D27A4D">
        <w:rPr>
          <w:rFonts w:asciiTheme="majorBidi" w:hAnsiTheme="majorBidi" w:cstheme="majorBidi"/>
          <w:sz w:val="24"/>
          <w:szCs w:val="24"/>
        </w:rPr>
        <w:t xml:space="preserve"> Techniker nicht definieren</w:t>
      </w:r>
      <w:r w:rsidR="008342F8">
        <w:rPr>
          <w:rFonts w:asciiTheme="majorBidi" w:hAnsiTheme="majorBidi" w:cstheme="majorBidi"/>
          <w:sz w:val="24"/>
          <w:szCs w:val="24"/>
        </w:rPr>
        <w:t>,</w:t>
      </w:r>
      <w:r w:rsidR="005648A6" w:rsidRPr="00D27A4D">
        <w:rPr>
          <w:rFonts w:asciiTheme="majorBidi" w:hAnsiTheme="majorBidi" w:cstheme="majorBidi"/>
          <w:sz w:val="24"/>
          <w:szCs w:val="24"/>
        </w:rPr>
        <w:t xml:space="preserve"> welches Betriebssystem besser ist, da jedes seine Vorteile hat. </w:t>
      </w:r>
      <w:r w:rsidR="00AE43C0" w:rsidRPr="00D27A4D">
        <w:rPr>
          <w:rFonts w:asciiTheme="majorBidi" w:hAnsiTheme="majorBidi" w:cstheme="majorBidi"/>
          <w:sz w:val="24"/>
          <w:szCs w:val="24"/>
        </w:rPr>
        <w:t xml:space="preserve">Wenn einem Programmierer die </w:t>
      </w:r>
      <w:r w:rsidR="00591BA7">
        <w:rPr>
          <w:rFonts w:asciiTheme="majorBidi" w:hAnsiTheme="majorBidi" w:cstheme="majorBidi"/>
          <w:sz w:val="24"/>
          <w:szCs w:val="24"/>
        </w:rPr>
        <w:t>Funktionen und die Programme</w:t>
      </w:r>
      <w:r w:rsidR="00AE43C0" w:rsidRPr="00D27A4D">
        <w:rPr>
          <w:rFonts w:asciiTheme="majorBidi" w:hAnsiTheme="majorBidi" w:cstheme="majorBidi"/>
          <w:sz w:val="24"/>
          <w:szCs w:val="24"/>
        </w:rPr>
        <w:t xml:space="preserve"> seines zukünftigen Programmes klar sind,</w:t>
      </w:r>
      <w:r w:rsidR="00591BA7">
        <w:rPr>
          <w:rFonts w:asciiTheme="majorBidi" w:hAnsiTheme="majorBidi" w:cstheme="majorBidi"/>
          <w:sz w:val="24"/>
          <w:szCs w:val="24"/>
        </w:rPr>
        <w:t xml:space="preserve"> ist die Auswahl des Betriebssystems einfacher</w:t>
      </w:r>
      <w:r w:rsidR="001029CC">
        <w:rPr>
          <w:rFonts w:asciiTheme="majorBidi" w:hAnsiTheme="majorBidi" w:cstheme="majorBidi"/>
          <w:sz w:val="24"/>
          <w:szCs w:val="24"/>
        </w:rPr>
        <w:t>.</w:t>
      </w:r>
      <w:r w:rsidR="00AE43C0" w:rsidRPr="00D27A4D">
        <w:rPr>
          <w:rFonts w:asciiTheme="majorBidi" w:hAnsiTheme="majorBidi" w:cstheme="majorBidi"/>
          <w:sz w:val="24"/>
          <w:szCs w:val="24"/>
        </w:rPr>
        <w:t xml:space="preserve"> </w:t>
      </w:r>
      <w:r w:rsidR="001029CC">
        <w:rPr>
          <w:rFonts w:asciiTheme="majorBidi" w:hAnsiTheme="majorBidi" w:cstheme="majorBidi"/>
          <w:sz w:val="24"/>
          <w:szCs w:val="24"/>
        </w:rPr>
        <w:t>Der Grund dafür ist das</w:t>
      </w:r>
      <w:r w:rsidR="00591BA7">
        <w:rPr>
          <w:rFonts w:asciiTheme="majorBidi" w:hAnsiTheme="majorBidi" w:cstheme="majorBidi"/>
          <w:sz w:val="24"/>
          <w:szCs w:val="24"/>
        </w:rPr>
        <w:t xml:space="preserve"> manche Programme von einem Betriebssystem unterstützt werden und </w:t>
      </w:r>
      <w:r w:rsidR="00AE43C0" w:rsidRPr="00D27A4D">
        <w:rPr>
          <w:rFonts w:asciiTheme="majorBidi" w:hAnsiTheme="majorBidi" w:cstheme="majorBidi"/>
          <w:sz w:val="24"/>
          <w:szCs w:val="24"/>
        </w:rPr>
        <w:t xml:space="preserve">viele </w:t>
      </w:r>
      <w:r w:rsidR="00591BA7">
        <w:rPr>
          <w:rFonts w:asciiTheme="majorBidi" w:hAnsiTheme="majorBidi" w:cstheme="majorBidi"/>
          <w:sz w:val="24"/>
          <w:szCs w:val="24"/>
        </w:rPr>
        <w:t>Software-Entwickler</w:t>
      </w:r>
      <w:r w:rsidR="00AE43C0" w:rsidRPr="00D27A4D">
        <w:rPr>
          <w:rFonts w:asciiTheme="majorBidi" w:hAnsiTheme="majorBidi" w:cstheme="majorBidi"/>
          <w:sz w:val="24"/>
          <w:szCs w:val="24"/>
        </w:rPr>
        <w:t xml:space="preserve"> von ihrer Erfahrung sprechen</w:t>
      </w:r>
      <w:r w:rsidR="001029CC">
        <w:rPr>
          <w:rFonts w:asciiTheme="majorBidi" w:hAnsiTheme="majorBidi" w:cstheme="majorBidi"/>
          <w:sz w:val="24"/>
          <w:szCs w:val="24"/>
        </w:rPr>
        <w:t>.</w:t>
      </w:r>
      <w:r w:rsidR="00591BA7">
        <w:rPr>
          <w:rFonts w:asciiTheme="majorBidi" w:hAnsiTheme="majorBidi" w:cstheme="majorBidi"/>
          <w:sz w:val="24"/>
          <w:szCs w:val="24"/>
        </w:rPr>
        <w:t xml:space="preserve"> </w:t>
      </w:r>
      <w:r w:rsidR="001029CC">
        <w:rPr>
          <w:rFonts w:asciiTheme="majorBidi" w:hAnsiTheme="majorBidi" w:cstheme="majorBidi"/>
          <w:sz w:val="24"/>
          <w:szCs w:val="24"/>
        </w:rPr>
        <w:t>Diese Erfahrungen können</w:t>
      </w:r>
      <w:r w:rsidR="00591BA7">
        <w:rPr>
          <w:rFonts w:asciiTheme="majorBidi" w:hAnsiTheme="majorBidi" w:cstheme="majorBidi"/>
          <w:sz w:val="24"/>
          <w:szCs w:val="24"/>
        </w:rPr>
        <w:t xml:space="preserve"> einem bei der Auswahl</w:t>
      </w:r>
      <w:r w:rsidR="001029CC">
        <w:rPr>
          <w:rFonts w:asciiTheme="majorBidi" w:hAnsiTheme="majorBidi" w:cstheme="majorBidi"/>
          <w:sz w:val="24"/>
          <w:szCs w:val="24"/>
        </w:rPr>
        <w:t xml:space="preserve"> des Betriebssystems </w:t>
      </w:r>
      <w:r w:rsidR="001029CC">
        <w:rPr>
          <w:rFonts w:asciiTheme="majorBidi" w:hAnsiTheme="majorBidi" w:cstheme="majorBidi"/>
          <w:sz w:val="24"/>
          <w:szCs w:val="24"/>
        </w:rPr>
        <w:t>helfen</w:t>
      </w:r>
      <w:r w:rsidR="00D27A4D" w:rsidRPr="00D27A4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27A4D">
        <w:rPr>
          <w:rFonts w:asciiTheme="majorBidi" w:hAnsiTheme="majorBidi" w:cstheme="majorBidi"/>
          <w:sz w:val="24"/>
          <w:szCs w:val="24"/>
        </w:rPr>
        <w:t>JasT</w:t>
      </w:r>
      <w:proofErr w:type="spellEnd"/>
      <w:r w:rsidRPr="00D27A4D">
        <w:rPr>
          <w:rFonts w:asciiTheme="majorBidi" w:hAnsiTheme="majorBidi" w:cstheme="majorBidi"/>
          <w:sz w:val="24"/>
          <w:szCs w:val="24"/>
        </w:rPr>
        <w:t xml:space="preserve"> benutzt einen Windowsserver für die Datenbank und </w:t>
      </w:r>
      <w:proofErr w:type="spellStart"/>
      <w:r w:rsidRPr="00D27A4D">
        <w:rPr>
          <w:rFonts w:asciiTheme="majorBidi" w:hAnsiTheme="majorBidi" w:cstheme="majorBidi"/>
          <w:sz w:val="24"/>
          <w:szCs w:val="24"/>
        </w:rPr>
        <w:t>Wildfly</w:t>
      </w:r>
      <w:proofErr w:type="spellEnd"/>
      <w:r w:rsidRPr="00D27A4D">
        <w:rPr>
          <w:rFonts w:asciiTheme="majorBidi" w:hAnsiTheme="majorBidi" w:cstheme="majorBidi"/>
          <w:sz w:val="24"/>
          <w:szCs w:val="24"/>
        </w:rPr>
        <w:t xml:space="preserve"> als Schnittstelle für Rest.</w:t>
      </w:r>
      <w:r w:rsidR="005648A6" w:rsidRPr="00D27A4D">
        <w:rPr>
          <w:rFonts w:asciiTheme="majorBidi" w:hAnsiTheme="majorBidi" w:cstheme="majorBidi"/>
          <w:sz w:val="24"/>
          <w:szCs w:val="24"/>
        </w:rPr>
        <w:t xml:space="preserve"> </w:t>
      </w:r>
    </w:p>
    <w:p w:rsidR="000D7925" w:rsidRPr="00D27A4D" w:rsidRDefault="000D7925" w:rsidP="00BC5D9B">
      <w:pPr>
        <w:pStyle w:val="Listenabsatz"/>
        <w:numPr>
          <w:ilvl w:val="1"/>
          <w:numId w:val="1"/>
        </w:numPr>
        <w:suppressAutoHyphens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27A4D">
        <w:rPr>
          <w:rFonts w:asciiTheme="majorBidi" w:hAnsiTheme="majorBidi" w:cstheme="majorBidi"/>
          <w:sz w:val="24"/>
          <w:szCs w:val="24"/>
        </w:rPr>
        <w:t>Windows Server</w:t>
      </w:r>
    </w:p>
    <w:p w:rsidR="005E19A2" w:rsidRPr="00D27A4D" w:rsidRDefault="005E19A2" w:rsidP="00BC5D9B">
      <w:pPr>
        <w:pStyle w:val="Listenabsatz"/>
        <w:suppressAutoHyphens w:val="0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D27A4D">
        <w:rPr>
          <w:rFonts w:asciiTheme="majorBidi" w:hAnsiTheme="majorBidi" w:cstheme="majorBidi"/>
          <w:sz w:val="24"/>
          <w:szCs w:val="24"/>
        </w:rPr>
        <w:t>Windows Server werden von Microsoft zur Verfügung gestellt</w:t>
      </w:r>
      <w:r w:rsidR="001029CC">
        <w:rPr>
          <w:rFonts w:asciiTheme="majorBidi" w:hAnsiTheme="majorBidi" w:cstheme="majorBidi"/>
          <w:sz w:val="24"/>
          <w:szCs w:val="24"/>
        </w:rPr>
        <w:t xml:space="preserve">. </w:t>
      </w:r>
      <w:r w:rsidR="007A47C9">
        <w:rPr>
          <w:rFonts w:asciiTheme="majorBidi" w:hAnsiTheme="majorBidi" w:cstheme="majorBidi"/>
          <w:sz w:val="24"/>
          <w:szCs w:val="24"/>
        </w:rPr>
        <w:t xml:space="preserve">Sie </w:t>
      </w:r>
      <w:r w:rsidRPr="00D27A4D">
        <w:rPr>
          <w:rFonts w:asciiTheme="majorBidi" w:hAnsiTheme="majorBidi" w:cstheme="majorBidi"/>
          <w:sz w:val="24"/>
          <w:szCs w:val="24"/>
        </w:rPr>
        <w:t>sind für Windows</w:t>
      </w:r>
      <w:r w:rsidR="007A47C9">
        <w:rPr>
          <w:rFonts w:asciiTheme="majorBidi" w:hAnsiTheme="majorBidi" w:cstheme="majorBidi"/>
          <w:sz w:val="24"/>
          <w:szCs w:val="24"/>
        </w:rPr>
        <w:t>-</w:t>
      </w:r>
      <w:r w:rsidRPr="00D27A4D">
        <w:rPr>
          <w:rFonts w:asciiTheme="majorBidi" w:hAnsiTheme="majorBidi" w:cstheme="majorBidi"/>
          <w:sz w:val="24"/>
          <w:szCs w:val="24"/>
        </w:rPr>
        <w:t>User leichter zu bedienen</w:t>
      </w:r>
      <w:r w:rsidR="00D27A4D">
        <w:rPr>
          <w:rFonts w:asciiTheme="majorBidi" w:hAnsiTheme="majorBidi" w:cstheme="majorBidi"/>
          <w:sz w:val="24"/>
          <w:szCs w:val="24"/>
        </w:rPr>
        <w:t xml:space="preserve">, da der Server </w:t>
      </w:r>
      <w:r w:rsidR="007A47C9">
        <w:rPr>
          <w:rFonts w:asciiTheme="majorBidi" w:hAnsiTheme="majorBidi" w:cstheme="majorBidi"/>
          <w:sz w:val="24"/>
          <w:szCs w:val="24"/>
        </w:rPr>
        <w:t>und</w:t>
      </w:r>
      <w:r w:rsidR="00D27A4D">
        <w:rPr>
          <w:rFonts w:asciiTheme="majorBidi" w:hAnsiTheme="majorBidi" w:cstheme="majorBidi"/>
          <w:sz w:val="24"/>
          <w:szCs w:val="24"/>
        </w:rPr>
        <w:t xml:space="preserve"> </w:t>
      </w:r>
      <w:r w:rsidR="007E197C">
        <w:rPr>
          <w:rFonts w:asciiTheme="majorBidi" w:hAnsiTheme="majorBidi" w:cstheme="majorBidi"/>
          <w:sz w:val="24"/>
          <w:szCs w:val="24"/>
        </w:rPr>
        <w:t>de</w:t>
      </w:r>
      <w:r w:rsidR="001029CC">
        <w:rPr>
          <w:rFonts w:asciiTheme="majorBidi" w:hAnsiTheme="majorBidi" w:cstheme="majorBidi"/>
          <w:sz w:val="24"/>
          <w:szCs w:val="24"/>
        </w:rPr>
        <w:t>r</w:t>
      </w:r>
      <w:r w:rsidR="00D27A4D">
        <w:rPr>
          <w:rFonts w:asciiTheme="majorBidi" w:hAnsiTheme="majorBidi" w:cstheme="majorBidi"/>
          <w:sz w:val="24"/>
          <w:szCs w:val="24"/>
        </w:rPr>
        <w:t xml:space="preserve"> Windows Client </w:t>
      </w:r>
      <w:r w:rsidR="007A47C9">
        <w:rPr>
          <w:rFonts w:asciiTheme="majorBidi" w:hAnsiTheme="majorBidi" w:cstheme="majorBidi"/>
          <w:sz w:val="24"/>
          <w:szCs w:val="24"/>
        </w:rPr>
        <w:t>gleich aufgebaut sind</w:t>
      </w:r>
      <w:r w:rsidR="00D27A4D">
        <w:rPr>
          <w:rFonts w:asciiTheme="majorBidi" w:hAnsiTheme="majorBidi" w:cstheme="majorBidi"/>
          <w:sz w:val="24"/>
          <w:szCs w:val="24"/>
        </w:rPr>
        <w:t>.</w:t>
      </w:r>
      <w:r w:rsidR="007E197C">
        <w:rPr>
          <w:rFonts w:asciiTheme="majorBidi" w:hAnsiTheme="majorBidi" w:cstheme="majorBidi"/>
          <w:sz w:val="24"/>
          <w:szCs w:val="24"/>
        </w:rPr>
        <w:t xml:space="preserve"> Der Windows Server ist </w:t>
      </w:r>
      <w:r w:rsidR="007A47C9">
        <w:rPr>
          <w:rFonts w:asciiTheme="majorBidi" w:hAnsiTheme="majorBidi" w:cstheme="majorBidi"/>
          <w:sz w:val="24"/>
          <w:szCs w:val="24"/>
        </w:rPr>
        <w:t>K</w:t>
      </w:r>
      <w:r w:rsidR="007E197C">
        <w:rPr>
          <w:rFonts w:asciiTheme="majorBidi" w:hAnsiTheme="majorBidi" w:cstheme="majorBidi"/>
          <w:sz w:val="24"/>
          <w:szCs w:val="24"/>
        </w:rPr>
        <w:t>osten anfällig, da man für die Softwarelizenz, für das Betriebssystem und für den Support pro Benutzer zahlen muss. Jedoch loht sich der Support da es mehr zur Verfügung stellt. Microsoft- Produkten</w:t>
      </w:r>
      <w:r w:rsidR="00591BA7">
        <w:rPr>
          <w:rFonts w:asciiTheme="majorBidi" w:hAnsiTheme="majorBidi" w:cstheme="majorBidi"/>
          <w:sz w:val="24"/>
          <w:szCs w:val="24"/>
        </w:rPr>
        <w:t>, wie Microsoft Access, Microsoft SQL</w:t>
      </w:r>
      <w:r w:rsidR="00591BA7">
        <w:rPr>
          <w:rFonts w:asciiTheme="majorBidi" w:hAnsiTheme="majorBidi" w:cstheme="majorBidi"/>
          <w:sz w:val="24"/>
          <w:szCs w:val="24"/>
        </w:rPr>
        <w:t>, werden</w:t>
      </w:r>
      <w:r w:rsidR="007E197C">
        <w:rPr>
          <w:rFonts w:asciiTheme="majorBidi" w:hAnsiTheme="majorBidi" w:cstheme="majorBidi"/>
          <w:sz w:val="24"/>
          <w:szCs w:val="24"/>
        </w:rPr>
        <w:t xml:space="preserve"> auf Windows Servern unterstützt</w:t>
      </w:r>
      <w:r w:rsidR="00591BA7">
        <w:rPr>
          <w:rFonts w:asciiTheme="majorBidi" w:hAnsiTheme="majorBidi" w:cstheme="majorBidi"/>
          <w:sz w:val="24"/>
          <w:szCs w:val="24"/>
        </w:rPr>
        <w:t>.</w:t>
      </w:r>
      <w:r w:rsidR="008342F8">
        <w:rPr>
          <w:rFonts w:asciiTheme="majorBidi" w:hAnsiTheme="majorBidi" w:cstheme="majorBidi"/>
          <w:sz w:val="24"/>
          <w:szCs w:val="24"/>
        </w:rPr>
        <w:t xml:space="preserve"> ASP-Skripten werden auch unterstützt.</w:t>
      </w:r>
      <w:r w:rsidR="00C15692">
        <w:rPr>
          <w:rFonts w:asciiTheme="majorBidi" w:hAnsiTheme="majorBidi" w:cstheme="majorBidi"/>
          <w:sz w:val="24"/>
          <w:szCs w:val="24"/>
        </w:rPr>
        <w:t xml:space="preserve"> Normalerweise funktionieren </w:t>
      </w:r>
      <w:r w:rsidR="005E27D2">
        <w:rPr>
          <w:rFonts w:asciiTheme="majorBidi" w:hAnsiTheme="majorBidi" w:cstheme="majorBidi"/>
          <w:sz w:val="24"/>
          <w:szCs w:val="24"/>
        </w:rPr>
        <w:t>Webs</w:t>
      </w:r>
      <w:r w:rsidR="00C15692">
        <w:rPr>
          <w:rFonts w:asciiTheme="majorBidi" w:hAnsiTheme="majorBidi" w:cstheme="majorBidi"/>
          <w:sz w:val="24"/>
          <w:szCs w:val="24"/>
        </w:rPr>
        <w:t xml:space="preserve">eiten und Skripten mit Microsoft Frameworks nur auf Windows Servern. </w:t>
      </w:r>
      <w:r w:rsidR="008342F8">
        <w:rPr>
          <w:rFonts w:asciiTheme="majorBidi" w:hAnsiTheme="majorBidi" w:cstheme="majorBidi"/>
          <w:sz w:val="24"/>
          <w:szCs w:val="24"/>
        </w:rPr>
        <w:t xml:space="preserve">Außerdem kann man einfach und schnell über die Remotedesktopverbindung auf eine graphische Benutzeroberfläche gelangen, wo man Änderungen auf den Server vornehmen kann.  </w:t>
      </w:r>
    </w:p>
    <w:p w:rsidR="000D7925" w:rsidRPr="00D27A4D" w:rsidRDefault="000D7925" w:rsidP="00BC5D9B">
      <w:pPr>
        <w:pStyle w:val="Listenabsatz"/>
        <w:numPr>
          <w:ilvl w:val="1"/>
          <w:numId w:val="1"/>
        </w:numPr>
        <w:suppressAutoHyphens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27A4D">
        <w:rPr>
          <w:rFonts w:asciiTheme="majorBidi" w:hAnsiTheme="majorBidi" w:cstheme="majorBidi"/>
          <w:sz w:val="24"/>
          <w:szCs w:val="24"/>
        </w:rPr>
        <w:t>Linux Server</w:t>
      </w:r>
    </w:p>
    <w:p w:rsidR="005E19A2" w:rsidRDefault="005E19A2" w:rsidP="00BC5D9B">
      <w:pPr>
        <w:pStyle w:val="Listenabsatz"/>
        <w:suppressAutoHyphens w:val="0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 w:rsidRPr="00D27A4D">
        <w:rPr>
          <w:rFonts w:asciiTheme="majorBidi" w:hAnsiTheme="majorBidi" w:cstheme="majorBidi"/>
          <w:sz w:val="24"/>
          <w:szCs w:val="24"/>
        </w:rPr>
        <w:t>Linux Server</w:t>
      </w:r>
      <w:r w:rsidR="006F0A42">
        <w:rPr>
          <w:rFonts w:asciiTheme="majorBidi" w:hAnsiTheme="majorBidi" w:cstheme="majorBidi"/>
          <w:sz w:val="24"/>
          <w:szCs w:val="24"/>
        </w:rPr>
        <w:t xml:space="preserve"> </w:t>
      </w:r>
      <w:r w:rsidR="0052097F">
        <w:rPr>
          <w:rFonts w:asciiTheme="majorBidi" w:hAnsiTheme="majorBidi" w:cstheme="majorBidi"/>
          <w:sz w:val="24"/>
          <w:szCs w:val="24"/>
        </w:rPr>
        <w:t>stehen einem öffentlich zur Verfügung. Sie</w:t>
      </w:r>
      <w:r w:rsidRPr="00D27A4D">
        <w:rPr>
          <w:rFonts w:asciiTheme="majorBidi" w:hAnsiTheme="majorBidi" w:cstheme="majorBidi"/>
          <w:sz w:val="24"/>
          <w:szCs w:val="24"/>
        </w:rPr>
        <w:t xml:space="preserve"> bieten den Benutzer wenig Support</w:t>
      </w:r>
      <w:r w:rsidR="0052097F">
        <w:rPr>
          <w:rFonts w:asciiTheme="majorBidi" w:hAnsiTheme="majorBidi" w:cstheme="majorBidi"/>
          <w:sz w:val="24"/>
          <w:szCs w:val="24"/>
        </w:rPr>
        <w:t>, d</w:t>
      </w:r>
      <w:r w:rsidR="006F0A42">
        <w:rPr>
          <w:rFonts w:asciiTheme="majorBidi" w:hAnsiTheme="majorBidi" w:cstheme="majorBidi"/>
          <w:sz w:val="24"/>
          <w:szCs w:val="24"/>
        </w:rPr>
        <w:t xml:space="preserve">eshalb muss man </w:t>
      </w:r>
      <w:r w:rsidR="0052097F">
        <w:rPr>
          <w:rFonts w:asciiTheme="majorBidi" w:hAnsiTheme="majorBidi" w:cstheme="majorBidi"/>
          <w:sz w:val="24"/>
          <w:szCs w:val="24"/>
        </w:rPr>
        <w:t>auf Linux Server</w:t>
      </w:r>
      <w:r w:rsidR="006F0A42">
        <w:rPr>
          <w:rFonts w:asciiTheme="majorBidi" w:hAnsiTheme="majorBidi" w:cstheme="majorBidi"/>
          <w:sz w:val="24"/>
          <w:szCs w:val="24"/>
        </w:rPr>
        <w:t xml:space="preserve"> vorsichtig arbeiten. Linux basiert auf Befehlszeilen und ist </w:t>
      </w:r>
      <w:r w:rsidR="0052097F">
        <w:rPr>
          <w:rFonts w:asciiTheme="majorBidi" w:hAnsiTheme="majorBidi" w:cstheme="majorBidi"/>
          <w:sz w:val="24"/>
          <w:szCs w:val="24"/>
        </w:rPr>
        <w:t xml:space="preserve">dadurch nicht sehr leicht zu bedienen. Man muss davor schon in Terminals gearbeitet haben, um mit den Kommandozeilen- Befehlen arbeiten zu können. Viel Zeit wird gespart, wenn man auf einer Kommandozeile arbeiten kann, weil es zu einer Tipp-Arbeit wird. Linux Server sind </w:t>
      </w:r>
      <w:r w:rsidR="006F0A42">
        <w:rPr>
          <w:rFonts w:asciiTheme="majorBidi" w:hAnsiTheme="majorBidi" w:cstheme="majorBidi"/>
          <w:sz w:val="24"/>
          <w:szCs w:val="24"/>
        </w:rPr>
        <w:t>nicht so kosten auf</w:t>
      </w:r>
      <w:r w:rsidR="0052097F">
        <w:rPr>
          <w:rFonts w:asciiTheme="majorBidi" w:hAnsiTheme="majorBidi" w:cstheme="majorBidi"/>
          <w:sz w:val="24"/>
          <w:szCs w:val="24"/>
        </w:rPr>
        <w:t xml:space="preserve">wändig, weil man nur für den technischen Support zahlen muss. Auf Open-Source Anwendungen hat man </w:t>
      </w:r>
      <w:r w:rsidR="00AB28BD">
        <w:rPr>
          <w:rFonts w:asciiTheme="majorBidi" w:hAnsiTheme="majorBidi" w:cstheme="majorBidi"/>
          <w:sz w:val="24"/>
          <w:szCs w:val="24"/>
        </w:rPr>
        <w:t xml:space="preserve">Zugriff und viele Skripten, wie </w:t>
      </w:r>
      <w:r w:rsidR="00AB28BD">
        <w:rPr>
          <w:rFonts w:asciiTheme="majorBidi" w:hAnsiTheme="majorBidi" w:cstheme="majorBidi"/>
          <w:sz w:val="24"/>
          <w:szCs w:val="24"/>
        </w:rPr>
        <w:lastRenderedPageBreak/>
        <w:t xml:space="preserve">Perl, Python, </w:t>
      </w:r>
      <w:r w:rsidR="00EC04DB">
        <w:rPr>
          <w:rFonts w:asciiTheme="majorBidi" w:hAnsiTheme="majorBidi" w:cstheme="majorBidi"/>
          <w:sz w:val="24"/>
          <w:szCs w:val="24"/>
        </w:rPr>
        <w:t xml:space="preserve">PHP und andere auf Unix basierte Sprachen </w:t>
      </w:r>
      <w:r w:rsidR="00AB28BD">
        <w:rPr>
          <w:rFonts w:asciiTheme="majorBidi" w:hAnsiTheme="majorBidi" w:cstheme="majorBidi"/>
          <w:sz w:val="24"/>
          <w:szCs w:val="24"/>
        </w:rPr>
        <w:t xml:space="preserve">werden unterstützt. </w:t>
      </w:r>
      <w:r w:rsidR="00EC04DB">
        <w:rPr>
          <w:rFonts w:asciiTheme="majorBidi" w:hAnsiTheme="majorBidi" w:cstheme="majorBidi"/>
          <w:sz w:val="24"/>
          <w:szCs w:val="24"/>
        </w:rPr>
        <w:t xml:space="preserve">Weiters werden Datenbanken, wie MySQL und </w:t>
      </w:r>
      <w:r w:rsidR="00EC04DB" w:rsidRPr="00EC04DB">
        <w:rPr>
          <w:rFonts w:asciiTheme="majorBidi" w:hAnsiTheme="majorBidi" w:cstheme="majorBidi"/>
          <w:sz w:val="24"/>
          <w:szCs w:val="24"/>
        </w:rPr>
        <w:t>PostgreSQL</w:t>
      </w:r>
      <w:r w:rsidR="00EC04DB">
        <w:rPr>
          <w:rFonts w:asciiTheme="majorBidi" w:hAnsiTheme="majorBidi" w:cstheme="majorBidi"/>
          <w:sz w:val="24"/>
          <w:szCs w:val="24"/>
        </w:rPr>
        <w:t xml:space="preserve"> unterstützt.</w:t>
      </w:r>
    </w:p>
    <w:p w:rsidR="000D7925" w:rsidRPr="00D27A4D" w:rsidRDefault="00EC04DB" w:rsidP="00223756">
      <w:pPr>
        <w:pStyle w:val="Listenabsatz"/>
        <w:numPr>
          <w:ilvl w:val="1"/>
          <w:numId w:val="1"/>
        </w:numPr>
        <w:suppressAutoHyphens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27A4D">
        <w:rPr>
          <w:rFonts w:asciiTheme="majorBidi" w:hAnsiTheme="majorBidi" w:cstheme="majorBidi"/>
          <w:sz w:val="24"/>
          <w:szCs w:val="24"/>
        </w:rPr>
        <w:t>Windows Serve</w:t>
      </w:r>
      <w:r>
        <w:rPr>
          <w:rFonts w:asciiTheme="majorBidi" w:hAnsiTheme="majorBidi" w:cstheme="majorBidi"/>
          <w:sz w:val="24"/>
          <w:szCs w:val="24"/>
        </w:rPr>
        <w:t>r</w:t>
      </w:r>
      <w:r w:rsidR="005F415E">
        <w:rPr>
          <w:rFonts w:asciiTheme="majorBidi" w:hAnsiTheme="majorBidi" w:cstheme="majorBidi"/>
          <w:sz w:val="24"/>
          <w:szCs w:val="24"/>
        </w:rPr>
        <w:t xml:space="preserve"> im Vergleich zu </w:t>
      </w:r>
      <w:r w:rsidR="005F415E" w:rsidRPr="00D27A4D">
        <w:rPr>
          <w:rFonts w:asciiTheme="majorBidi" w:hAnsiTheme="majorBidi" w:cstheme="majorBidi"/>
          <w:sz w:val="24"/>
          <w:szCs w:val="24"/>
        </w:rPr>
        <w:t xml:space="preserve">Linux </w:t>
      </w:r>
      <w:r w:rsidR="005F415E">
        <w:rPr>
          <w:rFonts w:asciiTheme="majorBidi" w:hAnsiTheme="majorBidi" w:cstheme="majorBidi"/>
          <w:sz w:val="24"/>
          <w:szCs w:val="24"/>
        </w:rPr>
        <w:t>Server</w:t>
      </w:r>
    </w:p>
    <w:bookmarkEnd w:id="0"/>
    <w:tbl>
      <w:tblPr>
        <w:tblStyle w:val="Tabellenraster"/>
        <w:tblW w:w="7938" w:type="dxa"/>
        <w:tblInd w:w="1413" w:type="dxa"/>
        <w:tblLook w:val="04A0" w:firstRow="1" w:lastRow="0" w:firstColumn="1" w:lastColumn="0" w:noHBand="0" w:noVBand="1"/>
      </w:tblPr>
      <w:tblGrid>
        <w:gridCol w:w="2069"/>
        <w:gridCol w:w="2932"/>
        <w:gridCol w:w="2937"/>
      </w:tblGrid>
      <w:tr w:rsidR="00591BA7" w:rsidRPr="00D27A4D" w:rsidTr="001C383E">
        <w:tc>
          <w:tcPr>
            <w:tcW w:w="2069" w:type="dxa"/>
            <w:shd w:val="clear" w:color="auto" w:fill="C00000"/>
          </w:tcPr>
          <w:p w:rsidR="00591BA7" w:rsidRPr="00D27A4D" w:rsidRDefault="00591BA7" w:rsidP="0022375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32" w:type="dxa"/>
            <w:shd w:val="clear" w:color="auto" w:fill="C00000"/>
          </w:tcPr>
          <w:p w:rsidR="00591BA7" w:rsidRPr="00D27A4D" w:rsidRDefault="00591BA7" w:rsidP="0022375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Linux</w:t>
            </w:r>
          </w:p>
        </w:tc>
        <w:tc>
          <w:tcPr>
            <w:tcW w:w="2937" w:type="dxa"/>
            <w:shd w:val="clear" w:color="auto" w:fill="C00000"/>
          </w:tcPr>
          <w:p w:rsidR="00591BA7" w:rsidRPr="00D27A4D" w:rsidRDefault="00591BA7" w:rsidP="0022375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Windows</w:t>
            </w:r>
          </w:p>
        </w:tc>
      </w:tr>
      <w:tr w:rsidR="00591BA7" w:rsidRPr="00D27A4D" w:rsidTr="001C383E">
        <w:tc>
          <w:tcPr>
            <w:tcW w:w="2069" w:type="dxa"/>
          </w:tcPr>
          <w:p w:rsidR="00591BA7" w:rsidRPr="00D27A4D" w:rsidRDefault="00EC04DB" w:rsidP="00BC5D9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Installation</w:t>
            </w:r>
          </w:p>
        </w:tc>
        <w:tc>
          <w:tcPr>
            <w:tcW w:w="2932" w:type="dxa"/>
          </w:tcPr>
          <w:p w:rsidR="00591BA7" w:rsidRPr="00D27A4D" w:rsidRDefault="00EC04DB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schwerer</w:t>
            </w:r>
          </w:p>
        </w:tc>
        <w:tc>
          <w:tcPr>
            <w:tcW w:w="2937" w:type="dxa"/>
          </w:tcPr>
          <w:p w:rsidR="00591BA7" w:rsidRPr="00D27A4D" w:rsidRDefault="00EC04DB" w:rsidP="00C934D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leichter</w:t>
            </w:r>
          </w:p>
        </w:tc>
      </w:tr>
      <w:tr w:rsidR="00BC5D9B" w:rsidRPr="00D27A4D" w:rsidTr="001C383E">
        <w:tc>
          <w:tcPr>
            <w:tcW w:w="2069" w:type="dxa"/>
          </w:tcPr>
          <w:p w:rsidR="00BC5D9B" w:rsidRDefault="00BC5D9B" w:rsidP="00BC5D9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Standardbedienung</w:t>
            </w:r>
          </w:p>
        </w:tc>
        <w:tc>
          <w:tcPr>
            <w:tcW w:w="2932" w:type="dxa"/>
          </w:tcPr>
          <w:p w:rsidR="00B42589" w:rsidRDefault="00B42589" w:rsidP="00B42589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42589">
              <w:rPr>
                <w:rFonts w:asciiTheme="majorBidi" w:hAnsiTheme="majorBidi" w:cstheme="majorBidi"/>
                <w:sz w:val="24"/>
                <w:szCs w:val="24"/>
              </w:rPr>
              <w:t>Kommandozeile</w:t>
            </w:r>
          </w:p>
        </w:tc>
        <w:tc>
          <w:tcPr>
            <w:tcW w:w="2937" w:type="dxa"/>
          </w:tcPr>
          <w:p w:rsidR="00BC5D9B" w:rsidRDefault="00B42589" w:rsidP="00C934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42589">
              <w:rPr>
                <w:rFonts w:asciiTheme="majorBidi" w:hAnsiTheme="majorBidi" w:cstheme="majorBidi"/>
                <w:sz w:val="24"/>
                <w:szCs w:val="24"/>
              </w:rPr>
              <w:t>Grafische Benutzeroberfläche</w:t>
            </w:r>
          </w:p>
        </w:tc>
      </w:tr>
      <w:tr w:rsidR="00591BA7" w:rsidRPr="00D27A4D" w:rsidTr="001C383E">
        <w:tc>
          <w:tcPr>
            <w:tcW w:w="2069" w:type="dxa"/>
          </w:tcPr>
          <w:p w:rsidR="00591BA7" w:rsidRPr="00D27A4D" w:rsidRDefault="00591BA7" w:rsidP="00BC5D9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Kosten</w:t>
            </w:r>
          </w:p>
        </w:tc>
        <w:tc>
          <w:tcPr>
            <w:tcW w:w="2932" w:type="dxa"/>
          </w:tcPr>
          <w:p w:rsidR="00591BA7" w:rsidRPr="00F8604C" w:rsidRDefault="00F8604C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</w:t>
            </w:r>
            <w:r w:rsidR="00223756" w:rsidRPr="00F8604C">
              <w:rPr>
                <w:rFonts w:asciiTheme="majorBidi" w:hAnsiTheme="majorBidi" w:cstheme="majorBidi"/>
                <w:sz w:val="24"/>
                <w:szCs w:val="24"/>
              </w:rPr>
              <w:t>ünstiger</w:t>
            </w:r>
          </w:p>
          <w:p w:rsidR="00223756" w:rsidRPr="00F8604C" w:rsidRDefault="00F8604C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8604C">
              <w:rPr>
                <w:rFonts w:asciiTheme="majorBidi" w:hAnsiTheme="majorBidi" w:cstheme="majorBidi"/>
                <w:sz w:val="24"/>
                <w:szCs w:val="24"/>
              </w:rPr>
              <w:t>Nur für die Installation u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nd die </w:t>
            </w:r>
            <w:r w:rsidRPr="00F8604C">
              <w:rPr>
                <w:rFonts w:asciiTheme="majorBidi" w:hAnsiTheme="majorBidi" w:cstheme="majorBidi"/>
                <w:sz w:val="24"/>
                <w:szCs w:val="24"/>
              </w:rPr>
              <w:t xml:space="preserve">Aufrechterhaltung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vom technischen Support zahlen</w:t>
            </w:r>
          </w:p>
          <w:p w:rsidR="00223756" w:rsidRPr="00F8604C" w:rsidRDefault="00223756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37" w:type="dxa"/>
          </w:tcPr>
          <w:p w:rsidR="00591BA7" w:rsidRDefault="00F8604C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5F415E">
              <w:rPr>
                <w:rFonts w:asciiTheme="majorBidi" w:hAnsiTheme="majorBidi" w:cstheme="majorBidi"/>
                <w:sz w:val="24"/>
                <w:szCs w:val="24"/>
              </w:rPr>
              <w:t>eurer</w:t>
            </w:r>
          </w:p>
          <w:p w:rsidR="00F8604C" w:rsidRPr="00D27A4D" w:rsidRDefault="00F8604C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Man zahlt für den Support, für das Betriebssystem und für die Softwarelizenz.</w:t>
            </w:r>
          </w:p>
        </w:tc>
      </w:tr>
      <w:tr w:rsidR="00591BA7" w:rsidRPr="00D27A4D" w:rsidTr="001C383E">
        <w:tc>
          <w:tcPr>
            <w:tcW w:w="2069" w:type="dxa"/>
          </w:tcPr>
          <w:p w:rsidR="00591BA7" w:rsidRDefault="00EC04DB" w:rsidP="00BC5D9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Support</w:t>
            </w:r>
          </w:p>
        </w:tc>
        <w:tc>
          <w:tcPr>
            <w:tcW w:w="2932" w:type="dxa"/>
          </w:tcPr>
          <w:p w:rsidR="00591BA7" w:rsidRDefault="00C934DF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F8604C">
              <w:rPr>
                <w:rFonts w:asciiTheme="majorBidi" w:hAnsiTheme="majorBidi" w:cstheme="majorBidi"/>
                <w:sz w:val="24"/>
                <w:szCs w:val="24"/>
              </w:rPr>
              <w:t>chlechter</w:t>
            </w:r>
          </w:p>
          <w:p w:rsidR="00C934DF" w:rsidRPr="00D27A4D" w:rsidRDefault="00C934DF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Variiert je nach Softwarepaket und Version</w:t>
            </w:r>
          </w:p>
        </w:tc>
        <w:tc>
          <w:tcPr>
            <w:tcW w:w="2937" w:type="dxa"/>
          </w:tcPr>
          <w:p w:rsidR="00591BA7" w:rsidRDefault="00C934DF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F8604C">
              <w:rPr>
                <w:rFonts w:asciiTheme="majorBidi" w:hAnsiTheme="majorBidi" w:cstheme="majorBidi"/>
                <w:sz w:val="24"/>
                <w:szCs w:val="24"/>
              </w:rPr>
              <w:t>esser</w:t>
            </w:r>
          </w:p>
          <w:p w:rsidR="00F8604C" w:rsidRPr="00D27A4D" w:rsidRDefault="00F8604C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Windows Produkte beinhalten im Normalfall </w:t>
            </w:r>
            <w:r w:rsidR="00C934DF" w:rsidRPr="00C934DF">
              <w:rPr>
                <w:rFonts w:asciiTheme="majorBidi" w:hAnsiTheme="majorBidi" w:cstheme="majorBidi"/>
                <w:sz w:val="24"/>
                <w:szCs w:val="24"/>
              </w:rPr>
              <w:t>Langzeit-Support für alle Versionen</w:t>
            </w:r>
          </w:p>
        </w:tc>
      </w:tr>
      <w:tr w:rsidR="00EC04DB" w:rsidRPr="00D27A4D" w:rsidTr="001C383E">
        <w:tc>
          <w:tcPr>
            <w:tcW w:w="2069" w:type="dxa"/>
          </w:tcPr>
          <w:p w:rsidR="00EC04DB" w:rsidRDefault="00EC04DB" w:rsidP="00BC5D9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Sicherheit</w:t>
            </w:r>
          </w:p>
        </w:tc>
        <w:tc>
          <w:tcPr>
            <w:tcW w:w="2932" w:type="dxa"/>
          </w:tcPr>
          <w:p w:rsidR="00C958C8" w:rsidRDefault="00C958C8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Sicherer</w:t>
            </w:r>
          </w:p>
          <w:p w:rsidR="00223756" w:rsidRPr="00D27A4D" w:rsidRDefault="00C958C8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Bekannte Sicherheitslücken, die sofort geschlossen werden.</w:t>
            </w:r>
          </w:p>
        </w:tc>
        <w:tc>
          <w:tcPr>
            <w:tcW w:w="2937" w:type="dxa"/>
          </w:tcPr>
          <w:p w:rsidR="001C383E" w:rsidRDefault="001C383E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Gefährlicher</w:t>
            </w:r>
          </w:p>
          <w:p w:rsidR="00EC04DB" w:rsidRDefault="00223756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Fehleranfälliger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223756" w:rsidRDefault="00223756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Anfälliger für Internetkriminalität</w:t>
            </w:r>
          </w:p>
          <w:p w:rsidR="00223756" w:rsidRPr="00D27A4D" w:rsidRDefault="00223756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C04DB" w:rsidRPr="00D27A4D" w:rsidTr="001C383E">
        <w:tc>
          <w:tcPr>
            <w:tcW w:w="2069" w:type="dxa"/>
          </w:tcPr>
          <w:p w:rsidR="00EC04DB" w:rsidRDefault="00223756" w:rsidP="00BC5D9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23756">
              <w:rPr>
                <w:rFonts w:asciiTheme="majorBidi" w:hAnsiTheme="majorBidi" w:cstheme="majorBidi"/>
                <w:sz w:val="24"/>
                <w:szCs w:val="24"/>
              </w:rPr>
              <w:t xml:space="preserve">Hardware </w:t>
            </w:r>
            <w:r w:rsidR="00C958C8">
              <w:rPr>
                <w:rFonts w:asciiTheme="majorBidi" w:hAnsiTheme="majorBidi" w:cstheme="majorBidi"/>
                <w:sz w:val="24"/>
                <w:szCs w:val="24"/>
              </w:rPr>
              <w:t>Unterstützung</w:t>
            </w:r>
          </w:p>
        </w:tc>
        <w:tc>
          <w:tcPr>
            <w:tcW w:w="2932" w:type="dxa"/>
          </w:tcPr>
          <w:p w:rsidR="00EC04DB" w:rsidRDefault="00C958C8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weniger</w:t>
            </w:r>
          </w:p>
          <w:p w:rsidR="00C958C8" w:rsidRPr="00D27A4D" w:rsidRDefault="00C958C8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Hardware später nutzbar</w:t>
            </w:r>
          </w:p>
        </w:tc>
        <w:tc>
          <w:tcPr>
            <w:tcW w:w="2937" w:type="dxa"/>
          </w:tcPr>
          <w:p w:rsidR="00EC04DB" w:rsidRDefault="00C958C8" w:rsidP="00C934D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mehr</w:t>
            </w:r>
          </w:p>
          <w:p w:rsidR="00C958C8" w:rsidRPr="00D27A4D" w:rsidRDefault="00C958C8" w:rsidP="00C934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958C8">
              <w:rPr>
                <w:rFonts w:asciiTheme="majorBidi" w:hAnsiTheme="majorBidi" w:cstheme="majorBidi"/>
                <w:sz w:val="24"/>
                <w:szCs w:val="24"/>
              </w:rPr>
              <w:t>Neue Hardware standardmäßig auf Windows-Systeme ausgerichtet</w:t>
            </w:r>
          </w:p>
        </w:tc>
      </w:tr>
      <w:tr w:rsidR="001772A4" w:rsidRPr="001772A4" w:rsidTr="001C383E">
        <w:tc>
          <w:tcPr>
            <w:tcW w:w="2069" w:type="dxa"/>
          </w:tcPr>
          <w:p w:rsidR="001772A4" w:rsidRDefault="001772A4" w:rsidP="00BC5D9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Einstellungen</w:t>
            </w:r>
          </w:p>
        </w:tc>
        <w:tc>
          <w:tcPr>
            <w:tcW w:w="2932" w:type="dxa"/>
          </w:tcPr>
          <w:p w:rsidR="001772A4" w:rsidRDefault="001772A4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1772A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Schwer</w:t>
            </w:r>
            <w:proofErr w:type="spellEnd"/>
          </w:p>
          <w:p w:rsidR="001772A4" w:rsidRPr="001772A4" w:rsidRDefault="001772A4" w:rsidP="001772A4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772A4">
              <w:rPr>
                <w:rFonts w:asciiTheme="majorBidi" w:hAnsiTheme="majorBidi" w:cstheme="majorBidi"/>
                <w:sz w:val="24"/>
                <w:szCs w:val="24"/>
              </w:rPr>
              <w:t>Im Vergleich ist das 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inrichten von Anwendungen, Dateien und Web Server schwerer.</w:t>
            </w:r>
            <w:r w:rsidRPr="001772A4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2937" w:type="dxa"/>
          </w:tcPr>
          <w:p w:rsidR="001772A4" w:rsidRPr="001772A4" w:rsidRDefault="001772A4" w:rsidP="00C934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772A4">
              <w:rPr>
                <w:rFonts w:asciiTheme="majorBidi" w:hAnsiTheme="majorBidi" w:cstheme="majorBidi"/>
                <w:sz w:val="24"/>
                <w:szCs w:val="24"/>
              </w:rPr>
              <w:t>Leicht</w:t>
            </w:r>
          </w:p>
          <w:p w:rsidR="001772A4" w:rsidRPr="001772A4" w:rsidRDefault="001772A4" w:rsidP="00C934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772A4">
              <w:rPr>
                <w:rFonts w:asciiTheme="majorBidi" w:hAnsiTheme="majorBidi" w:cstheme="majorBidi"/>
                <w:sz w:val="24"/>
                <w:szCs w:val="24"/>
              </w:rPr>
              <w:t>Das Drucken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und das T</w:t>
            </w:r>
            <w:r w:rsidRPr="001772A4">
              <w:rPr>
                <w:rFonts w:asciiTheme="majorBidi" w:hAnsiTheme="majorBidi" w:cstheme="majorBidi"/>
                <w:sz w:val="24"/>
                <w:szCs w:val="24"/>
              </w:rPr>
              <w:t>eilen v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on Dokumenten und Dateien ist einfacher.</w:t>
            </w:r>
          </w:p>
        </w:tc>
      </w:tr>
      <w:tr w:rsidR="00BC5D9B" w:rsidRPr="00D27A4D" w:rsidTr="001C383E">
        <w:tc>
          <w:tcPr>
            <w:tcW w:w="2069" w:type="dxa"/>
          </w:tcPr>
          <w:p w:rsidR="00BC5D9B" w:rsidRDefault="00BC5D9B" w:rsidP="00BC5D9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Unterstützte Webserver</w:t>
            </w:r>
          </w:p>
        </w:tc>
        <w:tc>
          <w:tcPr>
            <w:tcW w:w="2932" w:type="dxa"/>
          </w:tcPr>
          <w:p w:rsidR="00BC5D9B" w:rsidRPr="00D27A4D" w:rsidRDefault="001C383E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C383E">
              <w:rPr>
                <w:rFonts w:asciiTheme="majorBidi" w:hAnsiTheme="majorBidi" w:cstheme="majorBidi"/>
                <w:sz w:val="24"/>
                <w:szCs w:val="24"/>
              </w:rPr>
              <w:t xml:space="preserve">Apache, </w:t>
            </w:r>
            <w:proofErr w:type="spellStart"/>
            <w:r w:rsidRPr="001C383E">
              <w:rPr>
                <w:rFonts w:asciiTheme="majorBidi" w:hAnsiTheme="majorBidi" w:cstheme="majorBidi"/>
                <w:sz w:val="24"/>
                <w:szCs w:val="24"/>
              </w:rPr>
              <w:t>Nginx</w:t>
            </w:r>
            <w:bookmarkStart w:id="1" w:name="_GoBack"/>
            <w:bookmarkEnd w:id="1"/>
            <w:proofErr w:type="spellEnd"/>
          </w:p>
        </w:tc>
        <w:tc>
          <w:tcPr>
            <w:tcW w:w="2937" w:type="dxa"/>
          </w:tcPr>
          <w:p w:rsidR="00BC5D9B" w:rsidRPr="00D27A4D" w:rsidRDefault="001C383E" w:rsidP="00C934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C383E">
              <w:rPr>
                <w:rFonts w:asciiTheme="majorBidi" w:hAnsiTheme="majorBidi" w:cstheme="majorBidi"/>
                <w:sz w:val="24"/>
                <w:szCs w:val="24"/>
              </w:rPr>
              <w:t>Microsoft IIS</w:t>
            </w:r>
          </w:p>
        </w:tc>
      </w:tr>
      <w:tr w:rsidR="00591BA7" w:rsidRPr="001C383E" w:rsidTr="001C383E">
        <w:tc>
          <w:tcPr>
            <w:tcW w:w="2069" w:type="dxa"/>
          </w:tcPr>
          <w:p w:rsidR="00591BA7" w:rsidRDefault="006F0A42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Unterstützte </w:t>
            </w:r>
            <w:r w:rsidR="00BC5D9B">
              <w:rPr>
                <w:rFonts w:asciiTheme="majorBidi" w:hAnsiTheme="majorBidi" w:cstheme="majorBidi"/>
                <w:sz w:val="24"/>
                <w:szCs w:val="24"/>
              </w:rPr>
              <w:t>Skripts und Sprachen</w:t>
            </w:r>
          </w:p>
        </w:tc>
        <w:tc>
          <w:tcPr>
            <w:tcW w:w="2932" w:type="dxa"/>
          </w:tcPr>
          <w:p w:rsidR="00591BA7" w:rsidRPr="001C383E" w:rsidRDefault="001772A4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C383E">
              <w:rPr>
                <w:rFonts w:asciiTheme="majorBidi" w:hAnsiTheme="majorBidi" w:cstheme="majorBidi"/>
                <w:sz w:val="24"/>
                <w:szCs w:val="24"/>
              </w:rPr>
              <w:t xml:space="preserve">Unterstützt Skripts in PHP, Perl, Python und andere Unix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basierte</w:t>
            </w:r>
            <w:r w:rsidRPr="001C383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Sprachen</w:t>
            </w:r>
            <w:r w:rsidRPr="001C383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2937" w:type="dxa"/>
          </w:tcPr>
          <w:p w:rsidR="00591BA7" w:rsidRPr="001C383E" w:rsidRDefault="001772A4" w:rsidP="001C383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C383E">
              <w:rPr>
                <w:rFonts w:asciiTheme="majorBidi" w:hAnsiTheme="majorBidi" w:cstheme="majorBidi"/>
                <w:sz w:val="24"/>
                <w:szCs w:val="24"/>
              </w:rPr>
              <w:t>Unterstützt ASP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und </w:t>
            </w:r>
            <w:r w:rsidRPr="001772A4">
              <w:rPr>
                <w:rFonts w:asciiTheme="majorBidi" w:hAnsiTheme="majorBidi" w:cstheme="majorBidi"/>
                <w:sz w:val="24"/>
                <w:szCs w:val="24"/>
              </w:rPr>
              <w:t>ASP.Net</w:t>
            </w:r>
            <w:r w:rsidRPr="001C383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C383E">
              <w:rPr>
                <w:rFonts w:asciiTheme="majorBidi" w:hAnsiTheme="majorBidi" w:cstheme="majorBidi"/>
                <w:sz w:val="24"/>
                <w:szCs w:val="24"/>
              </w:rPr>
              <w:t>Skripts,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772A4">
              <w:rPr>
                <w:rFonts w:asciiTheme="majorBidi" w:hAnsiTheme="majorBidi" w:cstheme="majorBidi"/>
                <w:sz w:val="24"/>
                <w:szCs w:val="24"/>
              </w:rPr>
              <w:t>VBScript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und</w:t>
            </w:r>
            <w:r w:rsidRPr="001C383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andere</w:t>
            </w:r>
            <w:r w:rsidRPr="001C383E">
              <w:rPr>
                <w:rFonts w:asciiTheme="majorBidi" w:hAnsiTheme="majorBidi" w:cstheme="majorBidi"/>
                <w:sz w:val="24"/>
                <w:szCs w:val="24"/>
              </w:rPr>
              <w:t xml:space="preserve"> Microsoft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Technologien</w:t>
            </w:r>
            <w:r w:rsidRPr="001C383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BC5D9B" w:rsidRPr="00D27A4D" w:rsidTr="001C383E">
        <w:tc>
          <w:tcPr>
            <w:tcW w:w="2069" w:type="dxa"/>
          </w:tcPr>
          <w:p w:rsidR="00BC5D9B" w:rsidRDefault="00BC5D9B" w:rsidP="00BC5D9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Unterstützte Datenbanken </w:t>
            </w:r>
          </w:p>
        </w:tc>
        <w:tc>
          <w:tcPr>
            <w:tcW w:w="2932" w:type="dxa"/>
          </w:tcPr>
          <w:p w:rsidR="00BC5D9B" w:rsidRPr="001772A4" w:rsidRDefault="001772A4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772A4">
              <w:rPr>
                <w:rFonts w:asciiTheme="majorBidi" w:hAnsiTheme="majorBidi" w:cstheme="majorBidi"/>
                <w:sz w:val="24"/>
                <w:szCs w:val="24"/>
              </w:rPr>
              <w:t xml:space="preserve">MySQL und </w:t>
            </w:r>
            <w:proofErr w:type="spellStart"/>
            <w:r w:rsidRPr="001772A4">
              <w:rPr>
                <w:rFonts w:asciiTheme="majorBidi" w:hAnsiTheme="majorBidi" w:cstheme="majorBidi"/>
                <w:sz w:val="24"/>
                <w:szCs w:val="24"/>
              </w:rPr>
              <w:t>Postgre</w:t>
            </w:r>
            <w:proofErr w:type="spellEnd"/>
            <w:r w:rsidRPr="001772A4">
              <w:rPr>
                <w:rFonts w:asciiTheme="majorBidi" w:hAnsiTheme="majorBidi" w:cstheme="majorBidi"/>
                <w:sz w:val="24"/>
                <w:szCs w:val="24"/>
              </w:rPr>
              <w:t xml:space="preserve"> Datenbanken.</w:t>
            </w:r>
          </w:p>
        </w:tc>
        <w:tc>
          <w:tcPr>
            <w:tcW w:w="2937" w:type="dxa"/>
          </w:tcPr>
          <w:p w:rsidR="00BC5D9B" w:rsidRPr="001772A4" w:rsidRDefault="001772A4" w:rsidP="001C383E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772A4">
              <w:rPr>
                <w:rFonts w:asciiTheme="majorBidi" w:hAnsiTheme="majorBidi" w:cstheme="majorBidi"/>
                <w:sz w:val="24"/>
                <w:szCs w:val="24"/>
              </w:rPr>
              <w:t xml:space="preserve">Microsoft SQL </w:t>
            </w:r>
            <w:r w:rsidRPr="001772A4">
              <w:rPr>
                <w:rFonts w:asciiTheme="majorBidi" w:hAnsiTheme="majorBidi" w:cstheme="majorBidi"/>
                <w:sz w:val="24"/>
                <w:szCs w:val="24"/>
              </w:rPr>
              <w:t>Server</w:t>
            </w:r>
            <w:r w:rsidRPr="001772A4">
              <w:rPr>
                <w:rFonts w:asciiTheme="majorBidi" w:hAnsiTheme="majorBidi" w:cstheme="majorBidi"/>
                <w:sz w:val="24"/>
                <w:szCs w:val="24"/>
              </w:rPr>
              <w:t xml:space="preserve"> und Access Datenbanken</w:t>
            </w:r>
          </w:p>
        </w:tc>
      </w:tr>
      <w:tr w:rsidR="00BC5D9B" w:rsidRPr="001C383E" w:rsidTr="001C383E">
        <w:tc>
          <w:tcPr>
            <w:tcW w:w="2069" w:type="dxa"/>
          </w:tcPr>
          <w:p w:rsidR="00BC5D9B" w:rsidRDefault="00BC5D9B" w:rsidP="00BC5D9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Beispiele</w:t>
            </w:r>
          </w:p>
        </w:tc>
        <w:tc>
          <w:tcPr>
            <w:tcW w:w="2932" w:type="dxa"/>
          </w:tcPr>
          <w:p w:rsidR="00BC5D9B" w:rsidRPr="001C383E" w:rsidRDefault="001C383E" w:rsidP="00BC5D9B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C383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Ubuntu, Debian, etc.</w:t>
            </w:r>
          </w:p>
        </w:tc>
        <w:tc>
          <w:tcPr>
            <w:tcW w:w="2937" w:type="dxa"/>
          </w:tcPr>
          <w:p w:rsidR="00BC5D9B" w:rsidRPr="001C383E" w:rsidRDefault="001C383E" w:rsidP="00C934DF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1C383E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Windows 2000 Server, Windows Server 2012, </w:t>
            </w:r>
            <w:proofErr w:type="spellStart"/>
            <w:r w:rsidRPr="001C383E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etc</w:t>
            </w:r>
            <w:proofErr w:type="spellEnd"/>
          </w:p>
        </w:tc>
      </w:tr>
    </w:tbl>
    <w:p w:rsidR="00223756" w:rsidRPr="001C383E" w:rsidRDefault="00223756" w:rsidP="00223756">
      <w:pPr>
        <w:pStyle w:val="Listenabsatz"/>
        <w:suppressAutoHyphens w:val="0"/>
        <w:ind w:left="144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5E19A2" w:rsidRPr="001C383E" w:rsidRDefault="005E19A2" w:rsidP="0022375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5E19A2" w:rsidRPr="001C383E" w:rsidRDefault="005E19A2" w:rsidP="00223756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5E19A2" w:rsidRPr="00D27A4D" w:rsidRDefault="00672827" w:rsidP="00223756">
      <w:pPr>
        <w:jc w:val="both"/>
        <w:rPr>
          <w:rFonts w:asciiTheme="majorBidi" w:hAnsiTheme="majorBidi" w:cstheme="majorBidi"/>
          <w:sz w:val="24"/>
          <w:szCs w:val="24"/>
        </w:rPr>
      </w:pPr>
      <w:hyperlink r:id="rId5" w:history="1">
        <w:r w:rsidR="005E19A2" w:rsidRPr="00D27A4D">
          <w:rPr>
            <w:rStyle w:val="Hyperlink"/>
            <w:rFonts w:asciiTheme="majorBidi" w:hAnsiTheme="majorBidi" w:cstheme="majorBidi"/>
            <w:sz w:val="24"/>
            <w:szCs w:val="24"/>
          </w:rPr>
          <w:t>http://www.differencebetween.info/differenc</w:t>
        </w:r>
        <w:r w:rsidR="005E19A2" w:rsidRPr="00D27A4D">
          <w:rPr>
            <w:rStyle w:val="Hyperlink"/>
            <w:rFonts w:asciiTheme="majorBidi" w:hAnsiTheme="majorBidi" w:cstheme="majorBidi"/>
            <w:sz w:val="24"/>
            <w:szCs w:val="24"/>
          </w:rPr>
          <w:t>e</w:t>
        </w:r>
        <w:r w:rsidR="005E19A2" w:rsidRPr="00D27A4D">
          <w:rPr>
            <w:rStyle w:val="Hyperlink"/>
            <w:rFonts w:asciiTheme="majorBidi" w:hAnsiTheme="majorBidi" w:cstheme="majorBidi"/>
            <w:sz w:val="24"/>
            <w:szCs w:val="24"/>
          </w:rPr>
          <w:t>-between-windo</w:t>
        </w:r>
        <w:r w:rsidR="005E19A2" w:rsidRPr="00D27A4D">
          <w:rPr>
            <w:rStyle w:val="Hyperlink"/>
            <w:rFonts w:asciiTheme="majorBidi" w:hAnsiTheme="majorBidi" w:cstheme="majorBidi"/>
            <w:sz w:val="24"/>
            <w:szCs w:val="24"/>
          </w:rPr>
          <w:t>w</w:t>
        </w:r>
        <w:r w:rsidR="005E19A2" w:rsidRPr="00D27A4D">
          <w:rPr>
            <w:rStyle w:val="Hyperlink"/>
            <w:rFonts w:asciiTheme="majorBidi" w:hAnsiTheme="majorBidi" w:cstheme="majorBidi"/>
            <w:sz w:val="24"/>
            <w:szCs w:val="24"/>
          </w:rPr>
          <w:t>s-server-and-linux-ser</w:t>
        </w:r>
        <w:r w:rsidR="005E19A2" w:rsidRPr="00D27A4D">
          <w:rPr>
            <w:rStyle w:val="Hyperlink"/>
            <w:rFonts w:asciiTheme="majorBidi" w:hAnsiTheme="majorBidi" w:cstheme="majorBidi"/>
            <w:sz w:val="24"/>
            <w:szCs w:val="24"/>
          </w:rPr>
          <w:t>v</w:t>
        </w:r>
        <w:r w:rsidR="005E19A2" w:rsidRPr="00D27A4D">
          <w:rPr>
            <w:rStyle w:val="Hyperlink"/>
            <w:rFonts w:asciiTheme="majorBidi" w:hAnsiTheme="majorBidi" w:cstheme="majorBidi"/>
            <w:sz w:val="24"/>
            <w:szCs w:val="24"/>
          </w:rPr>
          <w:t>er</w:t>
        </w:r>
      </w:hyperlink>
    </w:p>
    <w:p w:rsidR="005E19A2" w:rsidRDefault="00672827" w:rsidP="00223756">
      <w:pPr>
        <w:jc w:val="both"/>
        <w:rPr>
          <w:rStyle w:val="Hyperlink"/>
          <w:rFonts w:asciiTheme="majorBidi" w:hAnsiTheme="majorBidi" w:cstheme="majorBidi"/>
          <w:sz w:val="24"/>
          <w:szCs w:val="24"/>
        </w:rPr>
      </w:pPr>
      <w:hyperlink r:id="rId6" w:history="1">
        <w:r w:rsidR="005E19A2" w:rsidRPr="00D27A4D">
          <w:rPr>
            <w:rStyle w:val="Hyperlink"/>
            <w:rFonts w:asciiTheme="majorBidi" w:hAnsiTheme="majorBidi" w:cstheme="majorBidi"/>
            <w:sz w:val="24"/>
            <w:szCs w:val="24"/>
          </w:rPr>
          <w:t>https://www.volico.com</w:t>
        </w:r>
        <w:r w:rsidR="005E19A2" w:rsidRPr="00D27A4D">
          <w:rPr>
            <w:rStyle w:val="Hyperlink"/>
            <w:rFonts w:asciiTheme="majorBidi" w:hAnsiTheme="majorBidi" w:cstheme="majorBidi"/>
            <w:sz w:val="24"/>
            <w:szCs w:val="24"/>
          </w:rPr>
          <w:t>/</w:t>
        </w:r>
        <w:r w:rsidR="005E19A2" w:rsidRPr="00D27A4D">
          <w:rPr>
            <w:rStyle w:val="Hyperlink"/>
            <w:rFonts w:asciiTheme="majorBidi" w:hAnsiTheme="majorBidi" w:cstheme="majorBidi"/>
            <w:sz w:val="24"/>
            <w:szCs w:val="24"/>
          </w:rPr>
          <w:t>linux-vs-mic</w:t>
        </w:r>
        <w:r w:rsidR="005E19A2" w:rsidRPr="00D27A4D">
          <w:rPr>
            <w:rStyle w:val="Hyperlink"/>
            <w:rFonts w:asciiTheme="majorBidi" w:hAnsiTheme="majorBidi" w:cstheme="majorBidi"/>
            <w:sz w:val="24"/>
            <w:szCs w:val="24"/>
          </w:rPr>
          <w:t>r</w:t>
        </w:r>
        <w:r w:rsidR="005E19A2" w:rsidRPr="00D27A4D">
          <w:rPr>
            <w:rStyle w:val="Hyperlink"/>
            <w:rFonts w:asciiTheme="majorBidi" w:hAnsiTheme="majorBidi" w:cstheme="majorBidi"/>
            <w:sz w:val="24"/>
            <w:szCs w:val="24"/>
          </w:rPr>
          <w:t>osoft-windows-s</w:t>
        </w:r>
        <w:r w:rsidR="005E19A2" w:rsidRPr="00D27A4D">
          <w:rPr>
            <w:rStyle w:val="Hyperlink"/>
            <w:rFonts w:asciiTheme="majorBidi" w:hAnsiTheme="majorBidi" w:cstheme="majorBidi"/>
            <w:sz w:val="24"/>
            <w:szCs w:val="24"/>
          </w:rPr>
          <w:t>e</w:t>
        </w:r>
        <w:r w:rsidR="005E19A2" w:rsidRPr="00D27A4D">
          <w:rPr>
            <w:rStyle w:val="Hyperlink"/>
            <w:rFonts w:asciiTheme="majorBidi" w:hAnsiTheme="majorBidi" w:cstheme="majorBidi"/>
            <w:sz w:val="24"/>
            <w:szCs w:val="24"/>
          </w:rPr>
          <w:t>rvers/</w:t>
        </w:r>
      </w:hyperlink>
    </w:p>
    <w:p w:rsidR="007937EB" w:rsidRPr="007937EB" w:rsidRDefault="007937EB" w:rsidP="00223756">
      <w:pPr>
        <w:jc w:val="both"/>
      </w:pPr>
      <w:r w:rsidRPr="007937EB">
        <w:t>19.2</w:t>
      </w:r>
    </w:p>
    <w:p w:rsidR="00D27A4D" w:rsidRDefault="00D27A4D" w:rsidP="00223756">
      <w:pPr>
        <w:jc w:val="both"/>
        <w:rPr>
          <w:rFonts w:asciiTheme="majorBidi" w:hAnsiTheme="majorBidi" w:cstheme="majorBidi"/>
          <w:sz w:val="24"/>
          <w:szCs w:val="24"/>
        </w:rPr>
      </w:pPr>
      <w:hyperlink r:id="rId7" w:history="1">
        <w:r w:rsidRPr="005017A7">
          <w:rPr>
            <w:rStyle w:val="Hyperlink"/>
            <w:rFonts w:asciiTheme="majorBidi" w:hAnsiTheme="majorBidi" w:cstheme="majorBidi"/>
            <w:sz w:val="24"/>
            <w:szCs w:val="24"/>
          </w:rPr>
          <w:t>https://www.webspacevergleich.net/ratgeber/linux-vs-windows/</w:t>
        </w:r>
      </w:hyperlink>
    </w:p>
    <w:p w:rsidR="000F566E" w:rsidRDefault="000F566E" w:rsidP="00223756">
      <w:pPr>
        <w:jc w:val="both"/>
        <w:rPr>
          <w:rFonts w:asciiTheme="majorBidi" w:hAnsiTheme="majorBidi" w:cstheme="majorBidi"/>
          <w:sz w:val="24"/>
          <w:szCs w:val="24"/>
        </w:rPr>
      </w:pPr>
      <w:hyperlink r:id="rId8" w:history="1">
        <w:r w:rsidRPr="005017A7">
          <w:rPr>
            <w:rStyle w:val="Hyperlink"/>
            <w:rFonts w:asciiTheme="majorBidi" w:hAnsiTheme="majorBidi" w:cstheme="majorBidi"/>
            <w:sz w:val="24"/>
            <w:szCs w:val="24"/>
          </w:rPr>
          <w:t>https://www.1und1.at/digitalguid</w:t>
        </w:r>
        <w:r w:rsidRPr="005017A7">
          <w:rPr>
            <w:rStyle w:val="Hyperlink"/>
            <w:rFonts w:asciiTheme="majorBidi" w:hAnsiTheme="majorBidi" w:cstheme="majorBidi"/>
            <w:sz w:val="24"/>
            <w:szCs w:val="24"/>
          </w:rPr>
          <w:t>e</w:t>
        </w:r>
        <w:r w:rsidRPr="005017A7">
          <w:rPr>
            <w:rStyle w:val="Hyperlink"/>
            <w:rFonts w:asciiTheme="majorBidi" w:hAnsiTheme="majorBidi" w:cstheme="majorBidi"/>
            <w:sz w:val="24"/>
            <w:szCs w:val="24"/>
          </w:rPr>
          <w:t>/server/knowhow/lin</w:t>
        </w:r>
        <w:r w:rsidRPr="005017A7">
          <w:rPr>
            <w:rStyle w:val="Hyperlink"/>
            <w:rFonts w:asciiTheme="majorBidi" w:hAnsiTheme="majorBidi" w:cstheme="majorBidi"/>
            <w:sz w:val="24"/>
            <w:szCs w:val="24"/>
          </w:rPr>
          <w:t>u</w:t>
        </w:r>
        <w:r w:rsidRPr="005017A7">
          <w:rPr>
            <w:rStyle w:val="Hyperlink"/>
            <w:rFonts w:asciiTheme="majorBidi" w:hAnsiTheme="majorBidi" w:cstheme="majorBidi"/>
            <w:sz w:val="24"/>
            <w:szCs w:val="24"/>
          </w:rPr>
          <w:t>x-vs-windows-die-beiden-webhosting-loesungen-im-vergleich/</w:t>
        </w:r>
      </w:hyperlink>
    </w:p>
    <w:p w:rsidR="007937EB" w:rsidRDefault="007937EB" w:rsidP="0022375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20.2</w:t>
      </w:r>
    </w:p>
    <w:sectPr w:rsidR="007937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F0215"/>
    <w:multiLevelType w:val="multilevel"/>
    <w:tmpl w:val="430EF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AB"/>
    <w:rsid w:val="000D7925"/>
    <w:rsid w:val="000F566E"/>
    <w:rsid w:val="001029CC"/>
    <w:rsid w:val="001772A4"/>
    <w:rsid w:val="001C383E"/>
    <w:rsid w:val="001F39B9"/>
    <w:rsid w:val="00223756"/>
    <w:rsid w:val="003B0AE6"/>
    <w:rsid w:val="00410D17"/>
    <w:rsid w:val="004729B0"/>
    <w:rsid w:val="0052097F"/>
    <w:rsid w:val="005648A6"/>
    <w:rsid w:val="00591BA7"/>
    <w:rsid w:val="005C2BEF"/>
    <w:rsid w:val="005D6B80"/>
    <w:rsid w:val="005E19A2"/>
    <w:rsid w:val="005E27D2"/>
    <w:rsid w:val="005F415E"/>
    <w:rsid w:val="00672827"/>
    <w:rsid w:val="006F0A42"/>
    <w:rsid w:val="007937EB"/>
    <w:rsid w:val="007A47C9"/>
    <w:rsid w:val="007E197C"/>
    <w:rsid w:val="00802D08"/>
    <w:rsid w:val="008342F8"/>
    <w:rsid w:val="00950637"/>
    <w:rsid w:val="009B1697"/>
    <w:rsid w:val="00A61D13"/>
    <w:rsid w:val="00AA0539"/>
    <w:rsid w:val="00AB28BD"/>
    <w:rsid w:val="00AE43C0"/>
    <w:rsid w:val="00B27C0E"/>
    <w:rsid w:val="00B42589"/>
    <w:rsid w:val="00BC5D9B"/>
    <w:rsid w:val="00BE2161"/>
    <w:rsid w:val="00BE61AB"/>
    <w:rsid w:val="00C15692"/>
    <w:rsid w:val="00C934DF"/>
    <w:rsid w:val="00C958C8"/>
    <w:rsid w:val="00D22EAB"/>
    <w:rsid w:val="00D27A4D"/>
    <w:rsid w:val="00DD3932"/>
    <w:rsid w:val="00EC04DB"/>
    <w:rsid w:val="00F220B8"/>
    <w:rsid w:val="00F674BD"/>
    <w:rsid w:val="00F8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F070F"/>
  <w15:chartTrackingRefBased/>
  <w15:docId w15:val="{B005B035-E145-4BAA-863D-CE9AB84E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rsid w:val="00BE61AB"/>
    <w:pPr>
      <w:suppressAutoHyphens/>
      <w:autoSpaceDN w:val="0"/>
      <w:spacing w:line="256" w:lineRule="auto"/>
      <w:ind w:left="720"/>
      <w:textAlignment w:val="baseline"/>
    </w:pPr>
    <w:rPr>
      <w:rFonts w:ascii="Calibri" w:eastAsia="Calibri" w:hAnsi="Calibri" w:cs="Arial"/>
    </w:rPr>
  </w:style>
  <w:style w:type="character" w:styleId="Hyperlink">
    <w:name w:val="Hyperlink"/>
    <w:basedOn w:val="Absatz-Standardschriftart"/>
    <w:uiPriority w:val="99"/>
    <w:unhideWhenUsed/>
    <w:rsid w:val="005E19A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E19A2"/>
    <w:rPr>
      <w:color w:val="808080"/>
      <w:shd w:val="clear" w:color="auto" w:fill="E6E6E6"/>
    </w:rPr>
  </w:style>
  <w:style w:type="table" w:styleId="Tabellenraster">
    <w:name w:val="Table Grid"/>
    <w:basedOn w:val="NormaleTabelle"/>
    <w:uiPriority w:val="39"/>
    <w:rsid w:val="005E1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D27A4D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D27A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6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und1.at/digitalguide/server/knowhow/linux-vs-windows-die-beiden-webhosting-loesungen-im-verglei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bspacevergleich.net/ratgeber/linux-vs-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olico.com/linux-vs-microsoft-windows-servers/" TargetMode="External"/><Relationship Id="rId5" Type="http://schemas.openxmlformats.org/officeDocument/2006/relationships/hyperlink" Target="http://www.differencebetween.info/difference-between-windows-server-and-linux-serv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603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cp:keywords/>
  <dc:description/>
  <cp:lastModifiedBy>jasmin metwalli</cp:lastModifiedBy>
  <cp:revision>15</cp:revision>
  <dcterms:created xsi:type="dcterms:W3CDTF">2018-01-18T18:26:00Z</dcterms:created>
  <dcterms:modified xsi:type="dcterms:W3CDTF">2018-02-21T14:31:00Z</dcterms:modified>
</cp:coreProperties>
</file>