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6DAB54" w14:textId="006F1FCC" w:rsidR="00A43887" w:rsidRDefault="001F493A" w:rsidP="00A43887">
      <w:pPr>
        <w:rPr>
          <w:noProof/>
        </w:rPr>
      </w:pPr>
      <w:r w:rsidRPr="001F493A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Analyse des anomalies</w:t>
      </w:r>
    </w:p>
    <w:tbl>
      <w:tblPr>
        <w:tblW w:w="9916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85"/>
        <w:gridCol w:w="1620"/>
        <w:gridCol w:w="1681"/>
        <w:gridCol w:w="1522"/>
        <w:gridCol w:w="1351"/>
        <w:gridCol w:w="1314"/>
        <w:gridCol w:w="997"/>
        <w:gridCol w:w="1046"/>
      </w:tblGrid>
      <w:tr w:rsidR="001F493A" w:rsidRPr="001F493A" w14:paraId="5207D8A2" w14:textId="77777777" w:rsidTr="001F493A">
        <w:trPr>
          <w:trHeight w:val="1215"/>
        </w:trPr>
        <w:tc>
          <w:tcPr>
            <w:tcW w:w="3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hideMark/>
          </w:tcPr>
          <w:p w14:paraId="346F4DF9" w14:textId="77777777" w:rsidR="001F493A" w:rsidRPr="001F493A" w:rsidRDefault="001F493A" w:rsidP="001F493A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</w:pPr>
            <w:r w:rsidRPr="001F493A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  <w:t>ID</w:t>
            </w:r>
          </w:p>
        </w:tc>
        <w:tc>
          <w:tcPr>
            <w:tcW w:w="162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hideMark/>
          </w:tcPr>
          <w:p w14:paraId="2D0F1AAE" w14:textId="77777777" w:rsidR="001F493A" w:rsidRPr="001F493A" w:rsidRDefault="001F493A" w:rsidP="001F493A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</w:pPr>
            <w:r w:rsidRPr="001F493A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  <w:t>Description</w:t>
            </w:r>
          </w:p>
        </w:tc>
        <w:tc>
          <w:tcPr>
            <w:tcW w:w="1681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hideMark/>
          </w:tcPr>
          <w:p w14:paraId="377F5B28" w14:textId="77777777" w:rsidR="001F493A" w:rsidRPr="001F493A" w:rsidRDefault="001F493A" w:rsidP="001F493A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</w:pPr>
            <w:r w:rsidRPr="001F493A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  <w:t>Étapes de reproduction</w:t>
            </w:r>
          </w:p>
        </w:tc>
        <w:tc>
          <w:tcPr>
            <w:tcW w:w="1522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hideMark/>
          </w:tcPr>
          <w:p w14:paraId="2BD8CE1F" w14:textId="77777777" w:rsidR="001F493A" w:rsidRPr="001F493A" w:rsidRDefault="001F493A" w:rsidP="001F493A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</w:pPr>
            <w:r w:rsidRPr="001F493A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  <w:t>Résultat attendu</w:t>
            </w:r>
          </w:p>
        </w:tc>
        <w:tc>
          <w:tcPr>
            <w:tcW w:w="1351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hideMark/>
          </w:tcPr>
          <w:p w14:paraId="376844C4" w14:textId="77777777" w:rsidR="001F493A" w:rsidRPr="001F493A" w:rsidRDefault="001F493A" w:rsidP="001F493A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</w:pPr>
            <w:r w:rsidRPr="001F493A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  <w:t>Résultat observé</w:t>
            </w:r>
          </w:p>
        </w:tc>
        <w:tc>
          <w:tcPr>
            <w:tcW w:w="1314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hideMark/>
          </w:tcPr>
          <w:p w14:paraId="3622F450" w14:textId="77777777" w:rsidR="001F493A" w:rsidRPr="001F493A" w:rsidRDefault="001F493A" w:rsidP="001F493A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</w:pPr>
            <w:r w:rsidRPr="001F493A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  <w:t>Gravité</w:t>
            </w:r>
          </w:p>
        </w:tc>
        <w:tc>
          <w:tcPr>
            <w:tcW w:w="99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hideMark/>
          </w:tcPr>
          <w:p w14:paraId="7603641F" w14:textId="77777777" w:rsidR="001F493A" w:rsidRPr="001F493A" w:rsidRDefault="001F493A" w:rsidP="001F493A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</w:pPr>
            <w:r w:rsidRPr="001F493A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  <w:t>Sévérité</w:t>
            </w:r>
          </w:p>
        </w:tc>
        <w:tc>
          <w:tcPr>
            <w:tcW w:w="1046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hideMark/>
          </w:tcPr>
          <w:p w14:paraId="7B24E8E7" w14:textId="77777777" w:rsidR="001F493A" w:rsidRPr="001F493A" w:rsidRDefault="001F493A" w:rsidP="001F493A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</w:pPr>
            <w:r w:rsidRPr="001F493A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  <w:t>Priorité</w:t>
            </w:r>
          </w:p>
        </w:tc>
      </w:tr>
      <w:tr w:rsidR="001F493A" w:rsidRPr="001F493A" w14:paraId="3374B256" w14:textId="77777777" w:rsidTr="001F493A">
        <w:trPr>
          <w:trHeight w:val="2580"/>
        </w:trPr>
        <w:tc>
          <w:tcPr>
            <w:tcW w:w="38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hideMark/>
          </w:tcPr>
          <w:p w14:paraId="120E9C4A" w14:textId="77777777" w:rsidR="001F493A" w:rsidRPr="001F493A" w:rsidRDefault="001F493A" w:rsidP="001F493A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</w:pPr>
            <w:r w:rsidRPr="001F493A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  <w:t>B-01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hideMark/>
          </w:tcPr>
          <w:p w14:paraId="558E89C4" w14:textId="77777777" w:rsidR="001F493A" w:rsidRPr="001F493A" w:rsidRDefault="001F493A" w:rsidP="001F493A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</w:pPr>
            <w:r w:rsidRPr="001F493A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  <w:t>Doublon visuel lors de la création</w:t>
            </w:r>
          </w:p>
        </w:tc>
        <w:tc>
          <w:tcPr>
            <w:tcW w:w="168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hideMark/>
          </w:tcPr>
          <w:p w14:paraId="5847F799" w14:textId="77777777" w:rsidR="001F493A" w:rsidRPr="001F493A" w:rsidRDefault="001F493A" w:rsidP="001F493A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</w:pPr>
            <w:r w:rsidRPr="001F493A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  <w:t>1. Saisir une tâche et cliquer sur "+ Ajouter". 2. Observer la liste des tâches.</w:t>
            </w:r>
          </w:p>
        </w:tc>
        <w:tc>
          <w:tcPr>
            <w:tcW w:w="1522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hideMark/>
          </w:tcPr>
          <w:p w14:paraId="5BF288CA" w14:textId="77777777" w:rsidR="001F493A" w:rsidRPr="001F493A" w:rsidRDefault="001F493A" w:rsidP="001F493A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</w:pPr>
            <w:r w:rsidRPr="001F493A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  <w:t>La tâche apparaît une seule fois après confirmation de l'API.</w:t>
            </w:r>
          </w:p>
        </w:tc>
        <w:tc>
          <w:tcPr>
            <w:tcW w:w="13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hideMark/>
          </w:tcPr>
          <w:p w14:paraId="02768FEB" w14:textId="77777777" w:rsidR="001F493A" w:rsidRPr="001F493A" w:rsidRDefault="001F493A" w:rsidP="001F493A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</w:pPr>
            <w:r w:rsidRPr="001F493A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  <w:t>La tâche apparaît en double (version optimiste + version réelle).</w:t>
            </w:r>
          </w:p>
        </w:tc>
        <w:tc>
          <w:tcPr>
            <w:tcW w:w="131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hideMark/>
          </w:tcPr>
          <w:p w14:paraId="197BD861" w14:textId="77777777" w:rsidR="001F493A" w:rsidRPr="001F493A" w:rsidRDefault="001F493A" w:rsidP="001F493A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</w:pPr>
            <w:r w:rsidRPr="001F493A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  <w:t>Mineure</w:t>
            </w:r>
          </w:p>
        </w:tc>
        <w:tc>
          <w:tcPr>
            <w:tcW w:w="99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hideMark/>
          </w:tcPr>
          <w:p w14:paraId="3F28C8F3" w14:textId="77777777" w:rsidR="001F493A" w:rsidRPr="001F493A" w:rsidRDefault="001F493A" w:rsidP="001F493A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</w:pPr>
            <w:r w:rsidRPr="001F493A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  <w:t>Majeure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hideMark/>
          </w:tcPr>
          <w:p w14:paraId="1AB1D63D" w14:textId="77777777" w:rsidR="001F493A" w:rsidRPr="001F493A" w:rsidRDefault="001F493A" w:rsidP="001F493A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</w:pPr>
            <w:r w:rsidRPr="001F493A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  <w:t>Haute</w:t>
            </w:r>
          </w:p>
        </w:tc>
      </w:tr>
      <w:tr w:rsidR="001F493A" w:rsidRPr="001F493A" w14:paraId="1FFC175A" w14:textId="77777777" w:rsidTr="001F493A">
        <w:trPr>
          <w:trHeight w:val="3720"/>
        </w:trPr>
        <w:tc>
          <w:tcPr>
            <w:tcW w:w="38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hideMark/>
          </w:tcPr>
          <w:p w14:paraId="1EEA4E5B" w14:textId="77777777" w:rsidR="001F493A" w:rsidRPr="001F493A" w:rsidRDefault="001F493A" w:rsidP="001F493A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</w:pPr>
            <w:r w:rsidRPr="001F493A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  <w:t>B-02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hideMark/>
          </w:tcPr>
          <w:p w14:paraId="1DCCCCFB" w14:textId="77777777" w:rsidR="001F493A" w:rsidRPr="001F493A" w:rsidRDefault="001F493A" w:rsidP="001F493A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</w:pPr>
            <w:r w:rsidRPr="001F493A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  <w:t>Échec de mise à jour de la priorité</w:t>
            </w:r>
          </w:p>
        </w:tc>
        <w:tc>
          <w:tcPr>
            <w:tcW w:w="168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hideMark/>
          </w:tcPr>
          <w:p w14:paraId="54E07D71" w14:textId="77777777" w:rsidR="001F493A" w:rsidRPr="001F493A" w:rsidRDefault="001F493A" w:rsidP="001F493A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</w:pPr>
            <w:r w:rsidRPr="001F493A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  <w:t>1. Cliquer sur "Modifier" sur une tâche existante. 2. Changer la priorité et cliquer sur "Enregistrer".</w:t>
            </w:r>
          </w:p>
        </w:tc>
        <w:tc>
          <w:tcPr>
            <w:tcW w:w="1522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hideMark/>
          </w:tcPr>
          <w:p w14:paraId="43394419" w14:textId="77777777" w:rsidR="001F493A" w:rsidRPr="001F493A" w:rsidRDefault="001F493A" w:rsidP="001F493A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</w:pPr>
            <w:r w:rsidRPr="001F493A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  <w:t>La priorité est mise à jour sur le serveur et l'UI.</w:t>
            </w:r>
          </w:p>
        </w:tc>
        <w:tc>
          <w:tcPr>
            <w:tcW w:w="13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hideMark/>
          </w:tcPr>
          <w:p w14:paraId="06F64A14" w14:textId="77777777" w:rsidR="001F493A" w:rsidRPr="001F493A" w:rsidRDefault="001F493A" w:rsidP="001F493A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</w:pPr>
            <w:r w:rsidRPr="001F493A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  <w:t>L'API rejette la mise à jour car le frontend envoie le label ("Moyenne") au lieu de la clé ("medium").</w:t>
            </w:r>
          </w:p>
        </w:tc>
        <w:tc>
          <w:tcPr>
            <w:tcW w:w="131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hideMark/>
          </w:tcPr>
          <w:p w14:paraId="31849052" w14:textId="77777777" w:rsidR="001F493A" w:rsidRPr="001F493A" w:rsidRDefault="001F493A" w:rsidP="001F493A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</w:pPr>
            <w:r w:rsidRPr="001F493A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  <w:t>Sérieuse</w:t>
            </w:r>
          </w:p>
        </w:tc>
        <w:tc>
          <w:tcPr>
            <w:tcW w:w="99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hideMark/>
          </w:tcPr>
          <w:p w14:paraId="45A17653" w14:textId="77777777" w:rsidR="001F493A" w:rsidRPr="001F493A" w:rsidRDefault="001F493A" w:rsidP="001F493A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</w:pPr>
            <w:r w:rsidRPr="001F493A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  <w:t>Majeure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hideMark/>
          </w:tcPr>
          <w:p w14:paraId="5E453481" w14:textId="77777777" w:rsidR="001F493A" w:rsidRPr="001F493A" w:rsidRDefault="001F493A" w:rsidP="001F493A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</w:pPr>
            <w:r w:rsidRPr="001F493A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  <w:t>Haute</w:t>
            </w:r>
          </w:p>
        </w:tc>
      </w:tr>
      <w:tr w:rsidR="001F493A" w:rsidRPr="001F493A" w14:paraId="0F45DC0C" w14:textId="77777777" w:rsidTr="001F493A">
        <w:trPr>
          <w:trHeight w:val="2865"/>
        </w:trPr>
        <w:tc>
          <w:tcPr>
            <w:tcW w:w="38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hideMark/>
          </w:tcPr>
          <w:p w14:paraId="25188D0C" w14:textId="77777777" w:rsidR="001F493A" w:rsidRPr="001F493A" w:rsidRDefault="001F493A" w:rsidP="001F493A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</w:pPr>
            <w:r w:rsidRPr="001F493A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  <w:t>B-03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hideMark/>
          </w:tcPr>
          <w:p w14:paraId="39E7C56C" w14:textId="77777777" w:rsidR="001F493A" w:rsidRPr="001F493A" w:rsidRDefault="001F493A" w:rsidP="001F493A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</w:pPr>
            <w:r w:rsidRPr="001F493A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  <w:t>Validation backend permissive (Titre vide)</w:t>
            </w:r>
          </w:p>
        </w:tc>
        <w:tc>
          <w:tcPr>
            <w:tcW w:w="168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hideMark/>
          </w:tcPr>
          <w:p w14:paraId="0B8DA5B1" w14:textId="77777777" w:rsidR="001F493A" w:rsidRPr="001F493A" w:rsidRDefault="001F493A" w:rsidP="001F493A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</w:pPr>
            <w:r w:rsidRPr="001F493A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  <w:t>1. Envoyer une requête POST/PUT avec un titre vide ou composé d'espaces.</w:t>
            </w:r>
          </w:p>
        </w:tc>
        <w:tc>
          <w:tcPr>
            <w:tcW w:w="1522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hideMark/>
          </w:tcPr>
          <w:p w14:paraId="541A2887" w14:textId="77777777" w:rsidR="001F493A" w:rsidRPr="001F493A" w:rsidRDefault="001F493A" w:rsidP="001F493A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</w:pPr>
            <w:r w:rsidRPr="001F493A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  <w:t>Le backend doit retourner une erreur de validation 422.</w:t>
            </w:r>
          </w:p>
        </w:tc>
        <w:tc>
          <w:tcPr>
            <w:tcW w:w="13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hideMark/>
          </w:tcPr>
          <w:p w14:paraId="0A91A9D9" w14:textId="77777777" w:rsidR="001F493A" w:rsidRPr="001F493A" w:rsidRDefault="001F493A" w:rsidP="001F493A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</w:pPr>
            <w:r w:rsidRPr="001F493A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  <w:t>Le backend accepte la tâche car la longueur minimale est fixée à 0 dans le validateur.</w:t>
            </w:r>
          </w:p>
        </w:tc>
        <w:tc>
          <w:tcPr>
            <w:tcW w:w="131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hideMark/>
          </w:tcPr>
          <w:p w14:paraId="112DA567" w14:textId="77777777" w:rsidR="001F493A" w:rsidRPr="001F493A" w:rsidRDefault="001F493A" w:rsidP="001F493A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</w:pPr>
            <w:r w:rsidRPr="001F493A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  <w:t>Sérieuse</w:t>
            </w:r>
          </w:p>
        </w:tc>
        <w:tc>
          <w:tcPr>
            <w:tcW w:w="99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hideMark/>
          </w:tcPr>
          <w:p w14:paraId="1F2F2368" w14:textId="77777777" w:rsidR="001F493A" w:rsidRPr="001F493A" w:rsidRDefault="001F493A" w:rsidP="001F493A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</w:pPr>
            <w:r w:rsidRPr="001F493A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  <w:t>Majeure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hideMark/>
          </w:tcPr>
          <w:p w14:paraId="6E6E0F17" w14:textId="77777777" w:rsidR="001F493A" w:rsidRPr="001F493A" w:rsidRDefault="001F493A" w:rsidP="001F493A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</w:pPr>
            <w:r w:rsidRPr="001F493A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  <w:t>Haute</w:t>
            </w:r>
          </w:p>
        </w:tc>
      </w:tr>
      <w:tr w:rsidR="001F493A" w:rsidRPr="001F493A" w14:paraId="38E6E320" w14:textId="77777777" w:rsidTr="001F493A">
        <w:trPr>
          <w:trHeight w:val="3435"/>
        </w:trPr>
        <w:tc>
          <w:tcPr>
            <w:tcW w:w="38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hideMark/>
          </w:tcPr>
          <w:p w14:paraId="0617610D" w14:textId="77777777" w:rsidR="001F493A" w:rsidRPr="001F493A" w:rsidRDefault="001F493A" w:rsidP="001F493A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</w:pPr>
            <w:r w:rsidRPr="001F493A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  <w:lastRenderedPageBreak/>
              <w:t>B-04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hideMark/>
          </w:tcPr>
          <w:p w14:paraId="49F2D509" w14:textId="77777777" w:rsidR="001F493A" w:rsidRPr="001F493A" w:rsidRDefault="001F493A" w:rsidP="001F493A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</w:pPr>
            <w:r w:rsidRPr="001F493A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  <w:t>Incohérence de tri (Commentaire vs Code)</w:t>
            </w:r>
          </w:p>
        </w:tc>
        <w:tc>
          <w:tcPr>
            <w:tcW w:w="168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hideMark/>
          </w:tcPr>
          <w:p w14:paraId="03E3A5A5" w14:textId="77777777" w:rsidR="001F493A" w:rsidRPr="001F493A" w:rsidRDefault="001F493A" w:rsidP="001F493A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</w:pPr>
            <w:r w:rsidRPr="001F493A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  <w:t>1. Créer plusieurs tâches avec des dates de création et d'échéance différentes. 2. Recharger la liste.</w:t>
            </w:r>
          </w:p>
        </w:tc>
        <w:tc>
          <w:tcPr>
            <w:tcW w:w="1522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hideMark/>
          </w:tcPr>
          <w:p w14:paraId="4F566995" w14:textId="77777777" w:rsidR="001F493A" w:rsidRPr="001F493A" w:rsidRDefault="001F493A" w:rsidP="001F493A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</w:pPr>
            <w:r w:rsidRPr="001F493A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  <w:t>Tri par "deadline" comme spécifié dans les commentaires du code.</w:t>
            </w:r>
          </w:p>
        </w:tc>
        <w:tc>
          <w:tcPr>
            <w:tcW w:w="13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hideMark/>
          </w:tcPr>
          <w:p w14:paraId="411D4D46" w14:textId="77777777" w:rsidR="001F493A" w:rsidRPr="001F493A" w:rsidRDefault="001F493A" w:rsidP="001F493A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</w:pPr>
            <w:r w:rsidRPr="001F493A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  <w:t>Les tâches sont triées par date de création (</w:t>
            </w:r>
            <w:proofErr w:type="spellStart"/>
            <w:r w:rsidRPr="001F493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lang w:eastAsia="fr-CH"/>
                <w14:ligatures w14:val="none"/>
              </w:rPr>
              <w:t>created_at</w:t>
            </w:r>
            <w:proofErr w:type="spellEnd"/>
            <w:r w:rsidRPr="001F493A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  <w:t>) uniquement.</w:t>
            </w:r>
          </w:p>
        </w:tc>
        <w:tc>
          <w:tcPr>
            <w:tcW w:w="131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hideMark/>
          </w:tcPr>
          <w:p w14:paraId="1C2A4F99" w14:textId="77777777" w:rsidR="001F493A" w:rsidRPr="001F493A" w:rsidRDefault="001F493A" w:rsidP="001F493A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</w:pPr>
            <w:r w:rsidRPr="001F493A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  <w:t>Mineure</w:t>
            </w:r>
          </w:p>
        </w:tc>
        <w:tc>
          <w:tcPr>
            <w:tcW w:w="99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hideMark/>
          </w:tcPr>
          <w:p w14:paraId="1E3C59E8" w14:textId="77777777" w:rsidR="001F493A" w:rsidRPr="001F493A" w:rsidRDefault="001F493A" w:rsidP="001F493A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</w:pPr>
            <w:r w:rsidRPr="001F493A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  <w:t>Mineure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hideMark/>
          </w:tcPr>
          <w:p w14:paraId="0C51CB0A" w14:textId="77777777" w:rsidR="001F493A" w:rsidRPr="001F493A" w:rsidRDefault="001F493A" w:rsidP="001F493A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</w:pPr>
            <w:r w:rsidRPr="001F493A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  <w:t>Basse</w:t>
            </w:r>
          </w:p>
        </w:tc>
      </w:tr>
      <w:tr w:rsidR="001F493A" w:rsidRPr="001F493A" w14:paraId="4B1F6D44" w14:textId="77777777" w:rsidTr="001F493A">
        <w:trPr>
          <w:trHeight w:val="2265"/>
        </w:trPr>
        <w:tc>
          <w:tcPr>
            <w:tcW w:w="38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hideMark/>
          </w:tcPr>
          <w:p w14:paraId="0CA407B6" w14:textId="77777777" w:rsidR="001F493A" w:rsidRPr="001F493A" w:rsidRDefault="001F493A" w:rsidP="001F493A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</w:pPr>
            <w:r w:rsidRPr="001F493A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  <w:t>B-05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hideMark/>
          </w:tcPr>
          <w:p w14:paraId="0BC896BB" w14:textId="77777777" w:rsidR="001F493A" w:rsidRPr="001F493A" w:rsidRDefault="001F493A" w:rsidP="001F493A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</w:pPr>
            <w:r w:rsidRPr="001F493A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  <w:t>Réponse API incohérente (Show)</w:t>
            </w:r>
          </w:p>
        </w:tc>
        <w:tc>
          <w:tcPr>
            <w:tcW w:w="168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hideMark/>
          </w:tcPr>
          <w:p w14:paraId="294B2D98" w14:textId="77777777" w:rsidR="001F493A" w:rsidRPr="001F493A" w:rsidRDefault="001F493A" w:rsidP="001F493A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</w:pPr>
            <w:r w:rsidRPr="001F493A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  <w:t xml:space="preserve">1. Appeler l'API </w:t>
            </w:r>
            <w:r w:rsidRPr="001F493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lang w:eastAsia="fr-CH"/>
                <w14:ligatures w14:val="none"/>
              </w:rPr>
              <w:t>GET /api/</w:t>
            </w:r>
            <w:proofErr w:type="spellStart"/>
            <w:r w:rsidRPr="001F493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lang w:eastAsia="fr-CH"/>
                <w14:ligatures w14:val="none"/>
              </w:rPr>
              <w:t>tasks</w:t>
            </w:r>
            <w:proofErr w:type="spellEnd"/>
            <w:proofErr w:type="gramStart"/>
            <w:r w:rsidRPr="001F493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lang w:eastAsia="fr-CH"/>
                <w14:ligatures w14:val="none"/>
              </w:rPr>
              <w:t>/:</w:t>
            </w:r>
            <w:proofErr w:type="gramEnd"/>
            <w:r w:rsidRPr="001F493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lang w:eastAsia="fr-CH"/>
                <w14:ligatures w14:val="none"/>
              </w:rPr>
              <w:t>id</w:t>
            </w:r>
            <w:r w:rsidRPr="001F493A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  <w:t xml:space="preserve"> via un outil de test (Postman/</w:t>
            </w:r>
            <w:proofErr w:type="spellStart"/>
            <w:r w:rsidRPr="001F493A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  <w:t>Curl</w:t>
            </w:r>
            <w:proofErr w:type="spellEnd"/>
            <w:r w:rsidRPr="001F493A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  <w:t>).</w:t>
            </w:r>
          </w:p>
        </w:tc>
        <w:tc>
          <w:tcPr>
            <w:tcW w:w="1522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hideMark/>
          </w:tcPr>
          <w:p w14:paraId="4420F9C2" w14:textId="77777777" w:rsidR="001F493A" w:rsidRPr="001F493A" w:rsidRDefault="001F493A" w:rsidP="001F493A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</w:pPr>
            <w:r w:rsidRPr="001F493A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  <w:t>Recevoir un objet JSON unique.</w:t>
            </w:r>
          </w:p>
        </w:tc>
        <w:tc>
          <w:tcPr>
            <w:tcW w:w="13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hideMark/>
          </w:tcPr>
          <w:p w14:paraId="401A63A4" w14:textId="77777777" w:rsidR="001F493A" w:rsidRPr="001F493A" w:rsidRDefault="001F493A" w:rsidP="001F493A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</w:pPr>
            <w:r w:rsidRPr="001F493A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  <w:t xml:space="preserve">L'API retourne un tableau contenant l'objet </w:t>
            </w:r>
            <w:r w:rsidRPr="001F493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lang w:eastAsia="fr-CH"/>
                <w14:ligatures w14:val="none"/>
              </w:rPr>
              <w:t>[{...}]</w:t>
            </w:r>
            <w:r w:rsidRPr="001F493A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  <w:t xml:space="preserve"> au lieu de l'objet seul.</w:t>
            </w:r>
          </w:p>
        </w:tc>
        <w:tc>
          <w:tcPr>
            <w:tcW w:w="131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hideMark/>
          </w:tcPr>
          <w:p w14:paraId="4F6D4E17" w14:textId="77777777" w:rsidR="001F493A" w:rsidRPr="001F493A" w:rsidRDefault="001F493A" w:rsidP="001F493A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</w:pPr>
            <w:r w:rsidRPr="001F493A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  <w:t>Mineure</w:t>
            </w:r>
          </w:p>
        </w:tc>
        <w:tc>
          <w:tcPr>
            <w:tcW w:w="99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hideMark/>
          </w:tcPr>
          <w:p w14:paraId="2F599515" w14:textId="77777777" w:rsidR="001F493A" w:rsidRPr="001F493A" w:rsidRDefault="001F493A" w:rsidP="001F493A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</w:pPr>
            <w:r w:rsidRPr="001F493A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  <w:t>Mineure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hideMark/>
          </w:tcPr>
          <w:p w14:paraId="1AB92078" w14:textId="77777777" w:rsidR="001F493A" w:rsidRPr="001F493A" w:rsidRDefault="001F493A" w:rsidP="001F493A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</w:pPr>
            <w:r w:rsidRPr="001F493A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  <w:t>Moyenne</w:t>
            </w:r>
          </w:p>
        </w:tc>
      </w:tr>
      <w:tr w:rsidR="001F493A" w:rsidRPr="001F493A" w14:paraId="28E532CC" w14:textId="77777777" w:rsidTr="001F493A">
        <w:trPr>
          <w:trHeight w:val="2865"/>
        </w:trPr>
        <w:tc>
          <w:tcPr>
            <w:tcW w:w="38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hideMark/>
          </w:tcPr>
          <w:p w14:paraId="0FAFA319" w14:textId="77777777" w:rsidR="001F493A" w:rsidRPr="001F493A" w:rsidRDefault="001F493A" w:rsidP="001F493A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</w:pPr>
            <w:r w:rsidRPr="001F493A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  <w:t>B-06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hideMark/>
          </w:tcPr>
          <w:p w14:paraId="60109DF1" w14:textId="77777777" w:rsidR="001F493A" w:rsidRPr="001F493A" w:rsidRDefault="001F493A" w:rsidP="001F493A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</w:pPr>
            <w:r w:rsidRPr="001F493A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  <w:t>Erreur de frappe dans l'UI (Fautes)</w:t>
            </w:r>
          </w:p>
        </w:tc>
        <w:tc>
          <w:tcPr>
            <w:tcW w:w="168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hideMark/>
          </w:tcPr>
          <w:p w14:paraId="788818AA" w14:textId="77777777" w:rsidR="001F493A" w:rsidRPr="001F493A" w:rsidRDefault="001F493A" w:rsidP="001F493A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</w:pPr>
            <w:r w:rsidRPr="001F493A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  <w:t>1. Provoquer une erreur (</w:t>
            </w:r>
            <w:proofErr w:type="gramStart"/>
            <w:r w:rsidRPr="001F493A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  <w:t>ex:</w:t>
            </w:r>
            <w:proofErr w:type="gramEnd"/>
            <w:r w:rsidRPr="001F493A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  <w:t xml:space="preserve"> échec API). 2. Regarder le message d'erreur affiché.</w:t>
            </w:r>
          </w:p>
        </w:tc>
        <w:tc>
          <w:tcPr>
            <w:tcW w:w="1522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hideMark/>
          </w:tcPr>
          <w:p w14:paraId="1827241A" w14:textId="77777777" w:rsidR="001F493A" w:rsidRPr="001F493A" w:rsidRDefault="001F493A" w:rsidP="001F493A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</w:pPr>
            <w:r w:rsidRPr="001F493A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  <w:t>Message "Erreur : [message]".</w:t>
            </w:r>
          </w:p>
        </w:tc>
        <w:tc>
          <w:tcPr>
            <w:tcW w:w="13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hideMark/>
          </w:tcPr>
          <w:p w14:paraId="30A0B41E" w14:textId="77777777" w:rsidR="001F493A" w:rsidRPr="001F493A" w:rsidRDefault="001F493A" w:rsidP="001F493A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</w:pPr>
            <w:r w:rsidRPr="001F493A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  <w:t>Le message affiche "</w:t>
            </w:r>
            <w:proofErr w:type="spellStart"/>
            <w:r w:rsidRPr="001F493A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  <w:t>Erreuur</w:t>
            </w:r>
            <w:proofErr w:type="spellEnd"/>
            <w:r w:rsidRPr="001F493A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  <w:t xml:space="preserve"> :" avec deux 'u'.</w:t>
            </w:r>
          </w:p>
        </w:tc>
        <w:tc>
          <w:tcPr>
            <w:tcW w:w="131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hideMark/>
          </w:tcPr>
          <w:p w14:paraId="202A9EFE" w14:textId="77777777" w:rsidR="001F493A" w:rsidRPr="001F493A" w:rsidRDefault="001F493A" w:rsidP="001F493A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</w:pPr>
            <w:r w:rsidRPr="001F493A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  <w:t>Cosmétique</w:t>
            </w:r>
          </w:p>
        </w:tc>
        <w:tc>
          <w:tcPr>
            <w:tcW w:w="99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hideMark/>
          </w:tcPr>
          <w:p w14:paraId="1E2243AD" w14:textId="77777777" w:rsidR="001F493A" w:rsidRPr="001F493A" w:rsidRDefault="001F493A" w:rsidP="001F493A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</w:pPr>
            <w:r w:rsidRPr="001F493A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  <w:t>Triviale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hideMark/>
          </w:tcPr>
          <w:p w14:paraId="238B0FAD" w14:textId="77777777" w:rsidR="001F493A" w:rsidRPr="001F493A" w:rsidRDefault="001F493A" w:rsidP="001F493A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</w:pPr>
            <w:r w:rsidRPr="001F493A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  <w:t>Basse</w:t>
            </w:r>
          </w:p>
        </w:tc>
      </w:tr>
      <w:tr w:rsidR="001F493A" w:rsidRPr="001F493A" w14:paraId="46F34408" w14:textId="77777777" w:rsidTr="001F493A">
        <w:trPr>
          <w:trHeight w:val="2010"/>
        </w:trPr>
        <w:tc>
          <w:tcPr>
            <w:tcW w:w="38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hideMark/>
          </w:tcPr>
          <w:p w14:paraId="7BDA7281" w14:textId="77777777" w:rsidR="001F493A" w:rsidRPr="001F493A" w:rsidRDefault="001F493A" w:rsidP="001F493A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</w:pPr>
            <w:r w:rsidRPr="001F493A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  <w:t>B-07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hideMark/>
          </w:tcPr>
          <w:p w14:paraId="0667BA20" w14:textId="77777777" w:rsidR="001F493A" w:rsidRPr="001F493A" w:rsidRDefault="001F493A" w:rsidP="001F493A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</w:pPr>
            <w:r w:rsidRPr="001F493A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  <w:t>Absence de validation de date (Passé)</w:t>
            </w:r>
          </w:p>
        </w:tc>
        <w:tc>
          <w:tcPr>
            <w:tcW w:w="168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hideMark/>
          </w:tcPr>
          <w:p w14:paraId="545C0975" w14:textId="77777777" w:rsidR="001F493A" w:rsidRPr="001F493A" w:rsidRDefault="001F493A" w:rsidP="001F493A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</w:pPr>
            <w:r w:rsidRPr="001F493A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  <w:t xml:space="preserve">1. Créer une tâche via l'API avec une </w:t>
            </w:r>
            <w:proofErr w:type="spellStart"/>
            <w:r w:rsidRPr="001F493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lang w:eastAsia="fr-CH"/>
                <w14:ligatures w14:val="none"/>
              </w:rPr>
              <w:t>dueDate</w:t>
            </w:r>
            <w:proofErr w:type="spellEnd"/>
            <w:r w:rsidRPr="001F493A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  <w:t xml:space="preserve"> dans le passé.</w:t>
            </w:r>
          </w:p>
        </w:tc>
        <w:tc>
          <w:tcPr>
            <w:tcW w:w="1522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hideMark/>
          </w:tcPr>
          <w:p w14:paraId="69E3B14E" w14:textId="77777777" w:rsidR="001F493A" w:rsidRPr="001F493A" w:rsidRDefault="001F493A" w:rsidP="001F493A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</w:pPr>
            <w:r w:rsidRPr="001F493A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  <w:t>L'API doit rejeter les dates antérieures à aujourd'hui.</w:t>
            </w:r>
          </w:p>
        </w:tc>
        <w:tc>
          <w:tcPr>
            <w:tcW w:w="13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hideMark/>
          </w:tcPr>
          <w:p w14:paraId="5F15FB70" w14:textId="77777777" w:rsidR="001F493A" w:rsidRPr="001F493A" w:rsidRDefault="001F493A" w:rsidP="001F493A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</w:pPr>
            <w:r w:rsidRPr="001F493A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  <w:t>Le validateur ne vérifie pas la cohérence temporelle de la date.</w:t>
            </w:r>
          </w:p>
        </w:tc>
        <w:tc>
          <w:tcPr>
            <w:tcW w:w="131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hideMark/>
          </w:tcPr>
          <w:p w14:paraId="695BEC6C" w14:textId="77777777" w:rsidR="001F493A" w:rsidRPr="001F493A" w:rsidRDefault="001F493A" w:rsidP="001F493A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</w:pPr>
            <w:r w:rsidRPr="001F493A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  <w:t>Sérieuse</w:t>
            </w:r>
          </w:p>
        </w:tc>
        <w:tc>
          <w:tcPr>
            <w:tcW w:w="99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hideMark/>
          </w:tcPr>
          <w:p w14:paraId="0689EB4A" w14:textId="77777777" w:rsidR="001F493A" w:rsidRPr="001F493A" w:rsidRDefault="001F493A" w:rsidP="001F493A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</w:pPr>
            <w:r w:rsidRPr="001F493A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  <w:t>Mineure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hideMark/>
          </w:tcPr>
          <w:p w14:paraId="7414399D" w14:textId="77777777" w:rsidR="001F493A" w:rsidRPr="001F493A" w:rsidRDefault="001F493A" w:rsidP="001F493A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</w:pPr>
            <w:r w:rsidRPr="001F493A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fr-CH"/>
                <w14:ligatures w14:val="none"/>
              </w:rPr>
              <w:t>Moyenne</w:t>
            </w:r>
          </w:p>
        </w:tc>
      </w:tr>
    </w:tbl>
    <w:p w14:paraId="62158FC0" w14:textId="77777777" w:rsidR="001F493A" w:rsidRDefault="001F493A" w:rsidP="001F493A">
      <w:pPr>
        <w:rPr>
          <w:b/>
          <w:bCs/>
        </w:rPr>
      </w:pPr>
    </w:p>
    <w:p w14:paraId="46F1CA4B" w14:textId="77777777" w:rsidR="001F493A" w:rsidRDefault="001F493A" w:rsidP="001F493A">
      <w:pPr>
        <w:rPr>
          <w:b/>
          <w:bCs/>
        </w:rPr>
      </w:pPr>
    </w:p>
    <w:p w14:paraId="714E1D02" w14:textId="77777777" w:rsidR="001F493A" w:rsidRDefault="001F493A" w:rsidP="001F493A">
      <w:pPr>
        <w:rPr>
          <w:b/>
          <w:bCs/>
        </w:rPr>
      </w:pPr>
    </w:p>
    <w:p w14:paraId="2AA3B8E3" w14:textId="77777777" w:rsidR="001F493A" w:rsidRDefault="001F493A" w:rsidP="001F493A">
      <w:pPr>
        <w:rPr>
          <w:b/>
          <w:bCs/>
        </w:rPr>
      </w:pPr>
    </w:p>
    <w:p w14:paraId="0C9FB7C0" w14:textId="77777777" w:rsidR="001F493A" w:rsidRDefault="001F493A" w:rsidP="001F493A">
      <w:pPr>
        <w:rPr>
          <w:b/>
          <w:bCs/>
        </w:rPr>
      </w:pPr>
    </w:p>
    <w:p w14:paraId="7F44B3BA" w14:textId="77777777" w:rsidR="001F493A" w:rsidRDefault="001F493A" w:rsidP="001F493A">
      <w:pPr>
        <w:rPr>
          <w:b/>
          <w:bCs/>
        </w:rPr>
      </w:pPr>
    </w:p>
    <w:p w14:paraId="3D575E8A" w14:textId="77777777" w:rsidR="001F493A" w:rsidRDefault="001F493A" w:rsidP="001F493A">
      <w:pPr>
        <w:rPr>
          <w:b/>
          <w:bCs/>
        </w:rPr>
      </w:pPr>
    </w:p>
    <w:p w14:paraId="43A1C306" w14:textId="09AFEE58" w:rsidR="001F493A" w:rsidRPr="001F493A" w:rsidRDefault="001F493A" w:rsidP="001F493A">
      <w:pPr>
        <w:jc w:val="both"/>
        <w:rPr>
          <w:b/>
          <w:bCs/>
        </w:rPr>
      </w:pPr>
      <w:r w:rsidRPr="001F493A">
        <w:rPr>
          <w:b/>
          <w:bCs/>
        </w:rPr>
        <w:lastRenderedPageBreak/>
        <w:t>Analyse technique complémentaire</w:t>
      </w:r>
    </w:p>
    <w:p w14:paraId="2FC399F1" w14:textId="77777777" w:rsidR="001F493A" w:rsidRPr="001F493A" w:rsidRDefault="001F493A" w:rsidP="001F493A">
      <w:pPr>
        <w:numPr>
          <w:ilvl w:val="0"/>
          <w:numId w:val="4"/>
        </w:numPr>
        <w:jc w:val="both"/>
      </w:pPr>
      <w:r w:rsidRPr="001F493A">
        <w:rPr>
          <w:b/>
          <w:bCs/>
        </w:rPr>
        <w:t>Gestion des doublons (B-01) :</w:t>
      </w:r>
      <w:r w:rsidRPr="001F493A">
        <w:t xml:space="preserve"> Le code frontend utilise un ajout "optimiste". Cependant, après le succès de la requête </w:t>
      </w:r>
      <w:proofErr w:type="spellStart"/>
      <w:r w:rsidRPr="001F493A">
        <w:t>fetch</w:t>
      </w:r>
      <w:proofErr w:type="spellEnd"/>
      <w:r w:rsidRPr="001F493A">
        <w:t>, l'application ajoute à nouveau l'objet retourné par le serveur sans supprimer l'identifiant temporaire généré aléatoirement, provoquant une désynchronisation de l'état local.</w:t>
      </w:r>
    </w:p>
    <w:p w14:paraId="7DF58771" w14:textId="77777777" w:rsidR="001F493A" w:rsidRPr="001F493A" w:rsidRDefault="001F493A" w:rsidP="001F493A">
      <w:pPr>
        <w:numPr>
          <w:ilvl w:val="0"/>
          <w:numId w:val="4"/>
        </w:numPr>
        <w:jc w:val="both"/>
      </w:pPr>
      <w:r w:rsidRPr="001F493A">
        <w:rPr>
          <w:b/>
          <w:bCs/>
        </w:rPr>
        <w:t>Validateur technique (B-03) :</w:t>
      </w:r>
      <w:r w:rsidRPr="001F493A">
        <w:t xml:space="preserve"> L'usage de </w:t>
      </w:r>
      <w:proofErr w:type="spellStart"/>
      <w:proofErr w:type="gramStart"/>
      <w:r w:rsidRPr="001F493A">
        <w:t>vine.string</w:t>
      </w:r>
      <w:proofErr w:type="spellEnd"/>
      <w:proofErr w:type="gramEnd"/>
      <w:r w:rsidRPr="001F493A">
        <w:t>().trim().</w:t>
      </w:r>
      <w:proofErr w:type="spellStart"/>
      <w:r w:rsidRPr="001F493A">
        <w:t>minLength</w:t>
      </w:r>
      <w:proofErr w:type="spellEnd"/>
      <w:r w:rsidRPr="001F493A">
        <w:t>(0) est une faille fonctionnelle majeure. Une tâche sans titre devient "invisible" ou impossible à manipuler correctement dans l'interface utilisateur.</w:t>
      </w:r>
    </w:p>
    <w:p w14:paraId="4F59F289" w14:textId="77777777" w:rsidR="001F493A" w:rsidRPr="001F493A" w:rsidRDefault="001F493A" w:rsidP="001F493A">
      <w:pPr>
        <w:numPr>
          <w:ilvl w:val="0"/>
          <w:numId w:val="4"/>
        </w:numPr>
        <w:jc w:val="both"/>
      </w:pPr>
      <w:r w:rsidRPr="001F493A">
        <w:rPr>
          <w:b/>
          <w:bCs/>
        </w:rPr>
        <w:t>Erreur de mapping (B-02) :</w:t>
      </w:r>
      <w:r w:rsidRPr="001F493A">
        <w:t xml:space="preserve"> Dans la fonction </w:t>
      </w:r>
      <w:proofErr w:type="spellStart"/>
      <w:r w:rsidRPr="001F493A">
        <w:t>saveEdit</w:t>
      </w:r>
      <w:proofErr w:type="spellEnd"/>
      <w:r w:rsidRPr="001F493A">
        <w:t>, le frontend tente d'être "intelligent" en transformant la valeur de priorité : PRIORITY_</w:t>
      </w:r>
      <w:proofErr w:type="gramStart"/>
      <w:r w:rsidRPr="001F493A">
        <w:t>LABELS[</w:t>
      </w:r>
      <w:proofErr w:type="spellStart"/>
      <w:proofErr w:type="gramEnd"/>
      <w:r w:rsidRPr="001F493A">
        <w:t>edit.value.priority</w:t>
      </w:r>
      <w:proofErr w:type="spellEnd"/>
      <w:r w:rsidRPr="001F493A">
        <w:t xml:space="preserve">] || </w:t>
      </w:r>
      <w:proofErr w:type="spellStart"/>
      <w:r w:rsidRPr="001F493A">
        <w:t>edit.value.priority</w:t>
      </w:r>
      <w:proofErr w:type="spellEnd"/>
      <w:r w:rsidRPr="001F493A">
        <w:t>. Cela envoie "Moyenne" au lieu de "medium", ce qui échouera systématiquement face à l'énumération stricte du backend (['</w:t>
      </w:r>
      <w:proofErr w:type="spellStart"/>
      <w:r w:rsidRPr="001F493A">
        <w:t>low</w:t>
      </w:r>
      <w:proofErr w:type="spellEnd"/>
      <w:r w:rsidRPr="001F493A">
        <w:t>', 'medium', 'high']).</w:t>
      </w:r>
    </w:p>
    <w:p w14:paraId="48BA4E9B" w14:textId="77777777" w:rsidR="001F493A" w:rsidRPr="001F493A" w:rsidRDefault="001F493A" w:rsidP="001F493A">
      <w:pPr>
        <w:numPr>
          <w:ilvl w:val="0"/>
          <w:numId w:val="4"/>
        </w:numPr>
        <w:jc w:val="both"/>
      </w:pPr>
      <w:r w:rsidRPr="001F493A">
        <w:rPr>
          <w:b/>
          <w:bCs/>
        </w:rPr>
        <w:t>Optimisation de la base de données (B-05) :</w:t>
      </w:r>
      <w:r w:rsidRPr="001F493A">
        <w:t xml:space="preserve"> Dans le contrôleur show, l'utilisation de </w:t>
      </w:r>
      <w:proofErr w:type="spellStart"/>
      <w:r w:rsidRPr="001F493A">
        <w:t>Task.query</w:t>
      </w:r>
      <w:proofErr w:type="spellEnd"/>
      <w:r w:rsidRPr="001F493A">
        <w:t>(</w:t>
      </w:r>
      <w:proofErr w:type="gramStart"/>
      <w:r w:rsidRPr="001F493A">
        <w:t>).</w:t>
      </w:r>
      <w:proofErr w:type="spellStart"/>
      <w:r w:rsidRPr="001F493A">
        <w:t>where</w:t>
      </w:r>
      <w:proofErr w:type="spellEnd"/>
      <w:proofErr w:type="gramEnd"/>
      <w:r w:rsidRPr="001F493A">
        <w:t>(...) sans appeler .first() ou .</w:t>
      </w:r>
      <w:proofErr w:type="spellStart"/>
      <w:r w:rsidRPr="001F493A">
        <w:t>firstOrFail</w:t>
      </w:r>
      <w:proofErr w:type="spellEnd"/>
      <w:r w:rsidRPr="001F493A">
        <w:t>() force le moteur Adonis à retourner une collection (tableau), ce qui est sémantiquement incorrect pour une route récupérant une ressource unique par son ID.</w:t>
      </w:r>
    </w:p>
    <w:p w14:paraId="65C070BF" w14:textId="77777777" w:rsidR="001F493A" w:rsidRDefault="001F493A" w:rsidP="00A43887"/>
    <w:p w14:paraId="55768C7A" w14:textId="77777777" w:rsidR="001F493A" w:rsidRPr="00A43887" w:rsidRDefault="001F493A" w:rsidP="00A43887"/>
    <w:sectPr w:rsidR="001F493A" w:rsidRPr="00A4388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1B1800"/>
    <w:multiLevelType w:val="hybridMultilevel"/>
    <w:tmpl w:val="B2B2EC7A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31056B7"/>
    <w:multiLevelType w:val="hybridMultilevel"/>
    <w:tmpl w:val="F6607708"/>
    <w:lvl w:ilvl="0" w:tplc="3E628112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2F6453F"/>
    <w:multiLevelType w:val="multilevel"/>
    <w:tmpl w:val="683E7F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45F6DA0"/>
    <w:multiLevelType w:val="hybridMultilevel"/>
    <w:tmpl w:val="7786DCB4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17605861">
    <w:abstractNumId w:val="0"/>
  </w:num>
  <w:num w:numId="2" w16cid:durableId="1751342210">
    <w:abstractNumId w:val="3"/>
  </w:num>
  <w:num w:numId="3" w16cid:durableId="1614558261">
    <w:abstractNumId w:val="1"/>
  </w:num>
  <w:num w:numId="4" w16cid:durableId="14162588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2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64F2"/>
    <w:rsid w:val="001F493A"/>
    <w:rsid w:val="003964F2"/>
    <w:rsid w:val="004533C8"/>
    <w:rsid w:val="007274A0"/>
    <w:rsid w:val="0087175C"/>
    <w:rsid w:val="0089302E"/>
    <w:rsid w:val="00A43887"/>
    <w:rsid w:val="00B718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8ED47CA"/>
  <w15:chartTrackingRefBased/>
  <w15:docId w15:val="{191933C4-6948-4347-BF06-2C61464E25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964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3964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964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3964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3964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3964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3964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3964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3964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3964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3964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3964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3964F2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3964F2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3964F2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3964F2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3964F2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3964F2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3964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3964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3964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3964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3964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3964F2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3964F2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3964F2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3964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3964F2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3964F2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A43887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A4388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34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7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58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0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282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27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89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114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466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33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964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3</Pages>
  <Words>498</Words>
  <Characters>2742</Characters>
  <Application>Microsoft Office Word</Application>
  <DocSecurity>0</DocSecurity>
  <Lines>22</Lines>
  <Paragraphs>6</Paragraphs>
  <ScaleCrop>false</ScaleCrop>
  <Company>DGEP - Etat de Vaud</Company>
  <LinksUpToDate>false</LinksUpToDate>
  <CharactersWithSpaces>3234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Matias Denis</dc:creator>
  <cp:keywords/>
  <dc:description/>
  <cp:lastModifiedBy>Matias Denis</cp:lastModifiedBy>
  <cp:revision>3</cp:revision>
  <dcterms:created xsi:type="dcterms:W3CDTF">2026-02-04T14:21:00Z</dcterms:created>
  <dcterms:modified xsi:type="dcterms:W3CDTF">2026-02-11T12:39:00Z</dcterms:modified>
</cp:coreProperties>
</file>