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2ABDE" w14:textId="3E0BAC9B" w:rsidR="00A43887" w:rsidRDefault="00A43887" w:rsidP="00A43887">
      <w:pPr>
        <w:pStyle w:val="Titre1"/>
      </w:pPr>
      <w:r>
        <w:t>Rapport de mise en place de l’application</w:t>
      </w:r>
    </w:p>
    <w:p w14:paraId="1BB2711A" w14:textId="77777777" w:rsidR="00A43887" w:rsidRDefault="00A43887" w:rsidP="00A43887"/>
    <w:p w14:paraId="358AFB29" w14:textId="2D90E2E2" w:rsidR="00A43887" w:rsidRDefault="00A43887" w:rsidP="00A43887">
      <w:pPr>
        <w:pStyle w:val="Titre2"/>
        <w:numPr>
          <w:ilvl w:val="0"/>
          <w:numId w:val="2"/>
        </w:numPr>
      </w:pPr>
      <w:r>
        <w:t>Infrastructure Docker</w:t>
      </w:r>
    </w:p>
    <w:p w14:paraId="3564E98E" w14:textId="7B60CBD1" w:rsidR="00A43887" w:rsidRDefault="00A43887" w:rsidP="00A43887">
      <w:r>
        <w:t>On utilise Docker pour la base de données MySQL.</w:t>
      </w:r>
    </w:p>
    <w:p w14:paraId="576F99BB" w14:textId="3CB50957" w:rsidR="00A43887" w:rsidRDefault="00A43887" w:rsidP="00A43887">
      <w:r>
        <w:t>Pour ce faire, on se place dans le répertoire où se trouve le docker-</w:t>
      </w:r>
      <w:proofErr w:type="spellStart"/>
      <w:r>
        <w:t>compose.yml</w:t>
      </w:r>
      <w:proofErr w:type="spellEnd"/>
      <w:r>
        <w:t xml:space="preserve"> et on ouvre un </w:t>
      </w:r>
      <w:proofErr w:type="spellStart"/>
      <w:r>
        <w:t>bash</w:t>
      </w:r>
      <w:proofErr w:type="spellEnd"/>
      <w:r>
        <w:t>. On lance la commande docker-compose up -d.</w:t>
      </w:r>
    </w:p>
    <w:p w14:paraId="76310730" w14:textId="52BEF91F" w:rsidR="00A43887" w:rsidRDefault="00A43887" w:rsidP="00A43887"/>
    <w:p w14:paraId="26F50224" w14:textId="03CCCD1D" w:rsidR="00A43887" w:rsidRDefault="00A43887" w:rsidP="00A43887">
      <w:pPr>
        <w:pStyle w:val="Titre2"/>
        <w:numPr>
          <w:ilvl w:val="0"/>
          <w:numId w:val="2"/>
        </w:numPr>
      </w:pPr>
      <w:r>
        <w:t>Configuration du backend</w:t>
      </w:r>
    </w:p>
    <w:p w14:paraId="5799A74C" w14:textId="77777777" w:rsidR="00A43887" w:rsidRDefault="00A43887" w:rsidP="00A43887">
      <w:r>
        <w:t xml:space="preserve">Pour la mise en route, on doit créer </w:t>
      </w:r>
      <w:proofErr w:type="gramStart"/>
      <w:r>
        <w:t>le .</w:t>
      </w:r>
      <w:proofErr w:type="spellStart"/>
      <w:r>
        <w:t>env</w:t>
      </w:r>
      <w:proofErr w:type="spellEnd"/>
      <w:proofErr w:type="gramEnd"/>
      <w:r>
        <w:t xml:space="preserve"> à partir du .</w:t>
      </w:r>
      <w:proofErr w:type="spellStart"/>
      <w:r>
        <w:t>env.example</w:t>
      </w:r>
      <w:proofErr w:type="spellEnd"/>
      <w:r>
        <w:t xml:space="preserve"> dans l’application sur </w:t>
      </w:r>
      <w:proofErr w:type="spellStart"/>
      <w:r>
        <w:t>VSCode</w:t>
      </w:r>
      <w:proofErr w:type="spellEnd"/>
      <w:r>
        <w:t xml:space="preserve">. Dans </w:t>
      </w:r>
      <w:proofErr w:type="gramStart"/>
      <w:r>
        <w:t>ce .</w:t>
      </w:r>
      <w:proofErr w:type="spellStart"/>
      <w:r>
        <w:t>env</w:t>
      </w:r>
      <w:proofErr w:type="spellEnd"/>
      <w:proofErr w:type="gramEnd"/>
      <w:r>
        <w:t>, on doit :</w:t>
      </w:r>
    </w:p>
    <w:p w14:paraId="1BBBC7CE" w14:textId="6E04C53C" w:rsidR="00A43887" w:rsidRDefault="00A43887" w:rsidP="00A43887">
      <w:pPr>
        <w:pStyle w:val="Paragraphedeliste"/>
        <w:numPr>
          <w:ilvl w:val="0"/>
          <w:numId w:val="3"/>
        </w:numPr>
      </w:pPr>
      <w:proofErr w:type="gramStart"/>
      <w:r>
        <w:t>générer</w:t>
      </w:r>
      <w:proofErr w:type="gramEnd"/>
      <w:r>
        <w:t xml:space="preserve"> l’app key avec la commande </w:t>
      </w:r>
      <w:proofErr w:type="spellStart"/>
      <w:r w:rsidRPr="00A43887">
        <w:t>node</w:t>
      </w:r>
      <w:proofErr w:type="spellEnd"/>
      <w:r w:rsidRPr="00A43887">
        <w:t xml:space="preserve"> ace </w:t>
      </w:r>
      <w:proofErr w:type="spellStart"/>
      <w:r w:rsidRPr="00A43887">
        <w:t>generate:key</w:t>
      </w:r>
      <w:proofErr w:type="spellEnd"/>
      <w:r>
        <w:t>,</w:t>
      </w:r>
    </w:p>
    <w:p w14:paraId="165B56DB" w14:textId="489F1715" w:rsidR="00A43887" w:rsidRDefault="00A43887" w:rsidP="00A43887">
      <w:pPr>
        <w:pStyle w:val="Paragraphedeliste"/>
        <w:numPr>
          <w:ilvl w:val="0"/>
          <w:numId w:val="3"/>
        </w:numPr>
      </w:pPr>
      <w:proofErr w:type="gramStart"/>
      <w:r>
        <w:t>mettre</w:t>
      </w:r>
      <w:proofErr w:type="gramEnd"/>
      <w:r>
        <w:t xml:space="preserve"> le DB_PORT à 6033,</w:t>
      </w:r>
    </w:p>
    <w:p w14:paraId="39AC11B4" w14:textId="05110BA7" w:rsidR="00A43887" w:rsidRDefault="00A43887" w:rsidP="00A43887">
      <w:pPr>
        <w:pStyle w:val="Paragraphedeliste"/>
        <w:numPr>
          <w:ilvl w:val="0"/>
          <w:numId w:val="3"/>
        </w:numPr>
      </w:pPr>
      <w:proofErr w:type="gramStart"/>
      <w:r>
        <w:t>mettre</w:t>
      </w:r>
      <w:proofErr w:type="gramEnd"/>
      <w:r>
        <w:t xml:space="preserve"> DB_PASSWORD à root.</w:t>
      </w:r>
    </w:p>
    <w:p w14:paraId="713764A0" w14:textId="102EF55A" w:rsidR="00A43887" w:rsidRDefault="00A43887" w:rsidP="00A43887">
      <w:r>
        <w:t xml:space="preserve">Ensuite, on se place dans le dossier backend et on lancer la commande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afin d’installer les dépendances.</w:t>
      </w:r>
    </w:p>
    <w:p w14:paraId="532631AB" w14:textId="7E410EB0" w:rsidR="00A43887" w:rsidRDefault="00A43887" w:rsidP="00A43887"/>
    <w:p w14:paraId="107C9D8E" w14:textId="33D3A6D6" w:rsidR="00A43887" w:rsidRDefault="00A43887" w:rsidP="00A43887">
      <w:pPr>
        <w:pStyle w:val="Titre2"/>
        <w:numPr>
          <w:ilvl w:val="0"/>
          <w:numId w:val="2"/>
        </w:numPr>
      </w:pPr>
      <w:r>
        <w:t>Configuration du frontend</w:t>
      </w:r>
    </w:p>
    <w:p w14:paraId="0081E1A7" w14:textId="66A0DF67" w:rsidR="00A43887" w:rsidRDefault="00A43887" w:rsidP="00A43887">
      <w:r>
        <w:t xml:space="preserve">Pour la mise en place du frontend, on doit juste se mettre dans le dossier frontend et lancer la commande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comme pour le backend.</w:t>
      </w:r>
    </w:p>
    <w:p w14:paraId="7F4E33E6" w14:textId="7A8C28CC" w:rsidR="00A43887" w:rsidRDefault="00A43887" w:rsidP="00A43887"/>
    <w:p w14:paraId="45CB76E1" w14:textId="5D2E2383" w:rsidR="00A43887" w:rsidRDefault="00A43887" w:rsidP="00A43887">
      <w:pPr>
        <w:pStyle w:val="Titre2"/>
        <w:numPr>
          <w:ilvl w:val="0"/>
          <w:numId w:val="2"/>
        </w:numPr>
      </w:pPr>
      <w:r>
        <w:t>Lancement de l’application</w:t>
      </w:r>
    </w:p>
    <w:p w14:paraId="34A4E245" w14:textId="58224EDF" w:rsidR="00A43887" w:rsidRDefault="00A43887" w:rsidP="00A43887">
      <w:r>
        <w:t xml:space="preserve">Pour lance l’application, on lance la commande </w:t>
      </w:r>
      <w:proofErr w:type="spellStart"/>
      <w:r>
        <w:t>npm</w:t>
      </w:r>
      <w:proofErr w:type="spellEnd"/>
      <w:r>
        <w:t xml:space="preserve"> run dev dans les dossiers frontend et backend et on accède au lien localhost :5173. Si tout se passe bien, on doit voir cela :</w:t>
      </w:r>
    </w:p>
    <w:p w14:paraId="066DAB54" w14:textId="4E1551AC" w:rsidR="00A43887" w:rsidRPr="00A43887" w:rsidRDefault="00A43887" w:rsidP="00A43887">
      <w:r w:rsidRPr="00A43887">
        <w:lastRenderedPageBreak/>
        <w:drawing>
          <wp:inline distT="0" distB="0" distL="0" distR="0" wp14:anchorId="770529D0" wp14:editId="18BA6896">
            <wp:extent cx="5019675" cy="3031614"/>
            <wp:effectExtent l="0" t="0" r="0" b="0"/>
            <wp:docPr id="14593384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33841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2412" cy="3033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3887" w:rsidRPr="00A438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B1800"/>
    <w:multiLevelType w:val="hybridMultilevel"/>
    <w:tmpl w:val="B2B2EC7A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1056B7"/>
    <w:multiLevelType w:val="hybridMultilevel"/>
    <w:tmpl w:val="F6607708"/>
    <w:lvl w:ilvl="0" w:tplc="3E62811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5F6DA0"/>
    <w:multiLevelType w:val="hybridMultilevel"/>
    <w:tmpl w:val="7786DCB4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7605861">
    <w:abstractNumId w:val="0"/>
  </w:num>
  <w:num w:numId="2" w16cid:durableId="1751342210">
    <w:abstractNumId w:val="2"/>
  </w:num>
  <w:num w:numId="3" w16cid:durableId="16145582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4F2"/>
    <w:rsid w:val="003964F2"/>
    <w:rsid w:val="004533C8"/>
    <w:rsid w:val="007274A0"/>
    <w:rsid w:val="0089302E"/>
    <w:rsid w:val="00A43887"/>
    <w:rsid w:val="00B71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ED47CA"/>
  <w15:chartTrackingRefBased/>
  <w15:docId w15:val="{191933C4-6948-4347-BF06-2C61464E2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96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96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964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96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964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96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6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6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6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964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964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964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964F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964F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964F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964F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964F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964F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96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96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6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96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96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964F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964F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964F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64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64F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964F2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A43887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438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4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0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8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2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11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46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3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155</Words>
  <Characters>858</Characters>
  <Application>Microsoft Office Word</Application>
  <DocSecurity>0</DocSecurity>
  <Lines>7</Lines>
  <Paragraphs>2</Paragraphs>
  <ScaleCrop>false</ScaleCrop>
  <Company>DGEP - Etat de Vaud</Company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Denis</dc:creator>
  <cp:keywords/>
  <dc:description/>
  <cp:lastModifiedBy>Matias Denis</cp:lastModifiedBy>
  <cp:revision>2</cp:revision>
  <dcterms:created xsi:type="dcterms:W3CDTF">2026-02-04T14:21:00Z</dcterms:created>
  <dcterms:modified xsi:type="dcterms:W3CDTF">2026-02-04T14:44:00Z</dcterms:modified>
</cp:coreProperties>
</file>