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End-to-End System Architecture, Workflow, and Deployment Plan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document describes the complete architecture, workflow design, and deployment approach for an automated email-intelligence system built for CAMS-style investor communication. The system performs: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Email classification using a traditional ML model (TF-IDF + Logistic Regression)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Detailed email content understanding using multi-agent reasoning powered by CrewAI + Groq LLMs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Automated response drafting, including attachment decision-making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PDF attachment generation (Statement of Account, Fund Performance Report, KYC Document)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Production deployment through Docker, Cloud Run, Cloud Build CI/CD, and GCP Artifact Registry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4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recurring training pipeline orchestrated via Apache Airflow (Astro) and executed using Vertex AI Custom Jobs</w:t>
      </w:r>
    </w:p>
    <w:p w:rsidR="00000000" w:rsidDel="00000000" w:rsidP="00000000" w:rsidRDefault="00000000" w:rsidRPr="00000000" w14:paraId="0000000B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My goal was to design the full workflow—from ingestion to response generation to retraining—so that the solution is production-ready, scalable, modular, and easy to extend.</w:t>
      </w:r>
    </w:p>
    <w:p w:rsidR="00000000" w:rsidDel="00000000" w:rsidP="00000000" w:rsidRDefault="00000000" w:rsidRPr="00000000" w14:paraId="0000000C">
      <w:pPr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High-Level System Overview</w:t>
      </w:r>
    </w:p>
    <w:p w:rsidR="00000000" w:rsidDel="00000000" w:rsidP="00000000" w:rsidRDefault="00000000" w:rsidRPr="00000000" w14:paraId="0000000D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system is essentially divided into two major workflows:</w:t>
      </w:r>
    </w:p>
    <w:p w:rsidR="00000000" w:rsidDel="00000000" w:rsidP="00000000" w:rsidRDefault="00000000" w:rsidRPr="00000000" w14:paraId="0000000E">
      <w:pPr>
        <w:spacing w:after="22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A. Real-Time Application Workflow</w:t>
      </w:r>
    </w:p>
    <w:p w:rsidR="00000000" w:rsidDel="00000000" w:rsidP="00000000" w:rsidRDefault="00000000" w:rsidRPr="00000000" w14:paraId="0000000F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workflow runs whenever a user pastes an email into the Streamlit interface:</w:t>
      </w:r>
    </w:p>
    <w:p w:rsidR="00000000" w:rsidDel="00000000" w:rsidP="00000000" w:rsidRDefault="00000000" w:rsidRPr="00000000" w14:paraId="00000010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Email Classification Model</w:t>
      </w:r>
    </w:p>
    <w:p w:rsidR="00000000" w:rsidDel="00000000" w:rsidP="00000000" w:rsidRDefault="00000000" w:rsidRPr="00000000" w14:paraId="0000001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TF-IDF → Logistic Regression → Category prediction</w:t>
      </w:r>
    </w:p>
    <w:p w:rsidR="00000000" w:rsidDel="00000000" w:rsidP="00000000" w:rsidRDefault="00000000" w:rsidRPr="00000000" w14:paraId="0000001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Handles 8 categories:</w:t>
      </w:r>
    </w:p>
    <w:p w:rsidR="00000000" w:rsidDel="00000000" w:rsidP="00000000" w:rsidRDefault="00000000" w:rsidRPr="00000000" w14:paraId="00000013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Account Statement Requests</w:t>
      </w:r>
    </w:p>
    <w:p w:rsidR="00000000" w:rsidDel="00000000" w:rsidP="00000000" w:rsidRDefault="00000000" w:rsidRPr="00000000" w14:paraId="00000014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Redemption Requests</w:t>
      </w:r>
    </w:p>
    <w:p w:rsidR="00000000" w:rsidDel="00000000" w:rsidP="00000000" w:rsidRDefault="00000000" w:rsidRPr="00000000" w14:paraId="00000015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SIP Modifications</w:t>
      </w:r>
    </w:p>
    <w:p w:rsidR="00000000" w:rsidDel="00000000" w:rsidP="00000000" w:rsidRDefault="00000000" w:rsidRPr="00000000" w14:paraId="00000016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KYC/Compliance</w:t>
      </w:r>
    </w:p>
    <w:p w:rsidR="00000000" w:rsidDel="00000000" w:rsidP="00000000" w:rsidRDefault="00000000" w:rsidRPr="00000000" w14:paraId="00000017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Fund Performance Queries</w:t>
      </w:r>
    </w:p>
    <w:p w:rsidR="00000000" w:rsidDel="00000000" w:rsidP="00000000" w:rsidRDefault="00000000" w:rsidRPr="00000000" w14:paraId="00000018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Distributor Commissions</w:t>
      </w:r>
    </w:p>
    <w:p w:rsidR="00000000" w:rsidDel="00000000" w:rsidP="00000000" w:rsidRDefault="00000000" w:rsidRPr="00000000" w14:paraId="00000019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Complaint Handling</w:t>
      </w:r>
    </w:p>
    <w:p w:rsidR="00000000" w:rsidDel="00000000" w:rsidP="00000000" w:rsidRDefault="00000000" w:rsidRPr="00000000" w14:paraId="0000001A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General Queries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Multi-Agent Reasoning (CrewAI)</w:t>
      </w:r>
    </w:p>
    <w:p w:rsidR="00000000" w:rsidDel="00000000" w:rsidP="00000000" w:rsidRDefault="00000000" w:rsidRPr="00000000" w14:paraId="0000001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Four specialized agents:</w:t>
      </w:r>
    </w:p>
    <w:p w:rsidR="00000000" w:rsidDel="00000000" w:rsidP="00000000" w:rsidRDefault="00000000" w:rsidRPr="00000000" w14:paraId="0000001D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Email Interpreter</w:t>
      </w:r>
      <w:r w:rsidDel="00000000" w:rsidR="00000000" w:rsidRPr="00000000">
        <w:rPr>
          <w:sz w:val="18"/>
          <w:szCs w:val="18"/>
          <w:rtl w:val="0"/>
        </w:rPr>
        <w:t xml:space="preserve"> – Extracts structured fields &amp; inferred intent</w:t>
      </w:r>
    </w:p>
    <w:p w:rsidR="00000000" w:rsidDel="00000000" w:rsidP="00000000" w:rsidRDefault="00000000" w:rsidRPr="00000000" w14:paraId="0000001E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Response Writer</w:t>
      </w:r>
      <w:r w:rsidDel="00000000" w:rsidR="00000000" w:rsidRPr="00000000">
        <w:rPr>
          <w:sz w:val="18"/>
          <w:szCs w:val="18"/>
          <w:rtl w:val="0"/>
        </w:rPr>
        <w:t xml:space="preserve"> – Drafts CAMS-style reply</w:t>
      </w:r>
    </w:p>
    <w:p w:rsidR="00000000" w:rsidDel="00000000" w:rsidP="00000000" w:rsidRDefault="00000000" w:rsidRPr="00000000" w14:paraId="0000001F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Attachment Selector</w:t>
      </w:r>
      <w:r w:rsidDel="00000000" w:rsidR="00000000" w:rsidRPr="00000000">
        <w:rPr>
          <w:sz w:val="18"/>
          <w:szCs w:val="18"/>
          <w:rtl w:val="0"/>
        </w:rPr>
        <w:t xml:space="preserve"> – Decides whether a PDF is required</w:t>
      </w:r>
    </w:p>
    <w:p w:rsidR="00000000" w:rsidDel="00000000" w:rsidP="00000000" w:rsidRDefault="00000000" w:rsidRPr="00000000" w14:paraId="00000020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Attachment Generator</w:t>
      </w:r>
      <w:r w:rsidDel="00000000" w:rsidR="00000000" w:rsidRPr="00000000">
        <w:rPr>
          <w:sz w:val="18"/>
          <w:szCs w:val="18"/>
          <w:rtl w:val="0"/>
        </w:rPr>
        <w:t xml:space="preserve"> – Produces JSON content to feed the PDF engine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PDF Generator</w:t>
      </w:r>
    </w:p>
    <w:p w:rsidR="00000000" w:rsidDel="00000000" w:rsidP="00000000" w:rsidRDefault="00000000" w:rsidRPr="00000000" w14:paraId="0000002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Based on attachment type, creates:</w:t>
      </w:r>
    </w:p>
    <w:p w:rsidR="00000000" w:rsidDel="00000000" w:rsidP="00000000" w:rsidRDefault="00000000" w:rsidRPr="00000000" w14:paraId="00000023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Statement of Account</w:t>
      </w:r>
    </w:p>
    <w:p w:rsidR="00000000" w:rsidDel="00000000" w:rsidP="00000000" w:rsidRDefault="00000000" w:rsidRPr="00000000" w14:paraId="00000024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Fund Performance Report</w:t>
      </w:r>
    </w:p>
    <w:p w:rsidR="00000000" w:rsidDel="00000000" w:rsidP="00000000" w:rsidRDefault="00000000" w:rsidRPr="00000000" w14:paraId="00000025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KYC Confirmation Document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Streamlit UI</w:t>
      </w:r>
    </w:p>
    <w:p w:rsidR="00000000" w:rsidDel="00000000" w:rsidP="00000000" w:rsidRDefault="00000000" w:rsidRPr="00000000" w14:paraId="0000002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Shows the AI-generated reply</w:t>
      </w:r>
    </w:p>
    <w:p w:rsidR="00000000" w:rsidDel="00000000" w:rsidP="00000000" w:rsidRDefault="00000000" w:rsidRPr="00000000" w14:paraId="0000002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Shows attachment if created</w:t>
      </w:r>
    </w:p>
    <w:p w:rsidR="00000000" w:rsidDel="00000000" w:rsidP="00000000" w:rsidRDefault="00000000" w:rsidRPr="00000000" w14:paraId="0000002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Allows one-click email sending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Gmail SMTP Email Sender</w:t>
      </w:r>
    </w:p>
    <w:p w:rsidR="00000000" w:rsidDel="00000000" w:rsidP="00000000" w:rsidRDefault="00000000" w:rsidRPr="00000000" w14:paraId="0000002B">
      <w:pPr>
        <w:numPr>
          <w:ilvl w:val="1"/>
          <w:numId w:val="28"/>
        </w:numPr>
        <w:spacing w:after="42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Sends final email + PDF attachment</w:t>
      </w:r>
    </w:p>
    <w:p w:rsidR="00000000" w:rsidDel="00000000" w:rsidP="00000000" w:rsidRDefault="00000000" w:rsidRPr="00000000" w14:paraId="0000002C">
      <w:pPr>
        <w:spacing w:after="22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B. Offline Model Training Workflow</w:t>
      </w:r>
    </w:p>
    <w:p w:rsidR="00000000" w:rsidDel="00000000" w:rsidP="00000000" w:rsidRDefault="00000000" w:rsidRPr="00000000" w14:paraId="0000002D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recurring pipeline handles retraining: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Email Collection &amp; Parsing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Text Cleaning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Vectorization (TF-IDF)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Model Training (LR Classifier)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Model Evaluation &amp; Promoting Best Version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Saving model artifacts in Google Cloud Storage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Airflow DAG orchestration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4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Vertex AI Custom Training Jobs</w:t>
      </w:r>
      <w:r w:rsidDel="00000000" w:rsidR="00000000" w:rsidRPr="00000000">
        <w:rPr>
          <w:sz w:val="18"/>
          <w:szCs w:val="18"/>
          <w:rtl w:val="0"/>
        </w:rPr>
        <w:t xml:space="preserve"> for actual compute</w:t>
      </w:r>
    </w:p>
    <w:p w:rsidR="00000000" w:rsidDel="00000000" w:rsidP="00000000" w:rsidRDefault="00000000" w:rsidRPr="00000000" w14:paraId="0000003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allows the model to evolve with real email patterns over time.</w:t>
      </w:r>
    </w:p>
    <w:p w:rsidR="00000000" w:rsidDel="00000000" w:rsidP="00000000" w:rsidRDefault="00000000" w:rsidRPr="00000000" w14:paraId="00000037">
      <w:pPr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Detailed Architecture (Text + Diagram)</w:t>
      </w:r>
    </w:p>
    <w:p w:rsidR="00000000" w:rsidDel="00000000" w:rsidP="00000000" w:rsidRDefault="00000000" w:rsidRPr="00000000" w14:paraId="00000038">
      <w:pPr>
        <w:spacing w:after="22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3.1 Textual Architecture Description</w:t>
      </w:r>
    </w:p>
    <w:p w:rsidR="00000000" w:rsidDel="00000000" w:rsidP="00000000" w:rsidRDefault="00000000" w:rsidRPr="00000000" w14:paraId="00000039">
      <w:pP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Frontend Layer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Streamlit application provides: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Email input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Category prediction display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Final AI-generated response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42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PDF download + email sending</w:t>
      </w:r>
    </w:p>
    <w:p w:rsidR="00000000" w:rsidDel="00000000" w:rsidP="00000000" w:rsidRDefault="00000000" w:rsidRPr="00000000" w14:paraId="0000003F">
      <w:pP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 Logic Layer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Categorization via ML model stored in GCS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CrewAI pipeline for multi-step reasoning:</w:t>
      </w:r>
    </w:p>
    <w:p w:rsidR="00000000" w:rsidDel="00000000" w:rsidP="00000000" w:rsidRDefault="00000000" w:rsidRPr="00000000" w14:paraId="00000042">
      <w:pPr>
        <w:numPr>
          <w:ilvl w:val="1"/>
          <w:numId w:val="24"/>
        </w:numPr>
        <w:spacing w:after="42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Interpretation → Reply Drafting → Attachment Decision → Attachment Creation</w:t>
      </w:r>
    </w:p>
    <w:p w:rsidR="00000000" w:rsidDel="00000000" w:rsidP="00000000" w:rsidRDefault="00000000" w:rsidRPr="00000000" w14:paraId="00000043">
      <w:pP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Attachment Generation Layer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ReportLab generates PDFs from structured JSON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Supports three document categories: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Account Statement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Performance Report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42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KYC Document</w:t>
      </w:r>
    </w:p>
    <w:p w:rsidR="00000000" w:rsidDel="00000000" w:rsidP="00000000" w:rsidRDefault="00000000" w:rsidRPr="00000000" w14:paraId="00000049">
      <w:pP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Infrastructure Layer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Code containerized via Dockerfile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Stored in Artifact Registry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Deployed to Cloud Run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CI/CD via Cloud Build Triggers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Secrets stored in Secret Manager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Model artifacts stored in GCS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Scheduled training via Cloud Composer (Airflow)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4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Compute using Vertex AI Custom Training Jobs</w:t>
      </w:r>
    </w:p>
    <w:p w:rsidR="00000000" w:rsidDel="00000000" w:rsidP="00000000" w:rsidRDefault="00000000" w:rsidRPr="00000000" w14:paraId="00000052">
      <w:pPr>
        <w:spacing w:after="22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3.2 Visual Workflow Diagram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┌─────────────────────────┐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│   User / Investor Email │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└─────────────┬───────────┘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┌─────────────────────────┐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│      Streamlit UI       │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└─────────────┬───────────┘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│ Email Text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┌────────────────────────┐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│  ML Classifier (LR)    │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│  TF-IDF + LogisticReg  │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└─────────────┬──────────┘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│ Category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▼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│                CrewAI Multi-Agent System             │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│                                                      │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│   ┌──────────────────┐   ┌────────────────────────┐ │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│   │ Email Interpreter│ → │ Structured Extraction  │ │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│   └──────────────────┘   └────────────────────────┘ │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│                           │                         │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│                           ▼                         │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│   ┌──────────────────┐   ┌────────────────────────┐ │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│   │ Response Writer  │ → │ Final Email Body       │ │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│   └──────────────────┘   └────────────────────────┘ │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│                           │                         │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│                           ▼                         │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│   ┌──────────────────┐   ┌────────────────────────┐ │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│   │AttachmentSelector│ → │ attachment_required?   │ │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│   └──────────────────┘   └────────────────────────┘ │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│                           │ (if true)               │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│                           ▼                         │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│   ┌──────────────────┐   ┌────────────────────────┐ │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│   │AttachmentGenerator│ →│   JSON PDF Content     │ │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│   └──────────────────┘   └────────────────────────┘ │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┌─────────────────────────┐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│      PDF Generator      │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└─────────────┬───────────┘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┌─────────────────────────┐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│  Gmail Email Sender     │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└─────────────────────────┘</w:t>
      </w:r>
    </w:p>
    <w:p w:rsidR="00000000" w:rsidDel="00000000" w:rsidP="00000000" w:rsidRDefault="00000000" w:rsidRPr="00000000" w14:paraId="00000083">
      <w:pPr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Deployment Architecture (Cloud Run + CI/CD)</w:t>
      </w:r>
    </w:p>
    <w:p w:rsidR="00000000" w:rsidDel="00000000" w:rsidP="00000000" w:rsidRDefault="00000000" w:rsidRPr="00000000" w14:paraId="00000084">
      <w:pPr>
        <w:spacing w:after="22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4.1 Containerization</w:t>
      </w:r>
    </w:p>
    <w:p w:rsidR="00000000" w:rsidDel="00000000" w:rsidP="00000000" w:rsidRDefault="00000000" w:rsidRPr="00000000" w14:paraId="0000008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Package the Streamlit + CrewAI + ML model application into a Docker image.</w:t>
      </w:r>
    </w:p>
    <w:p w:rsidR="00000000" w:rsidDel="00000000" w:rsidP="00000000" w:rsidRDefault="00000000" w:rsidRPr="00000000" w14:paraId="00000086">
      <w:pPr>
        <w:spacing w:after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Dockerfile includes: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 base image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Install all dependencies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Install CrewAI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Install reportlab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Copy model files from GCS on container startup (or embed them directly)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4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Expose port 8080</w:t>
      </w:r>
    </w:p>
    <w:p w:rsidR="00000000" w:rsidDel="00000000" w:rsidP="00000000" w:rsidRDefault="00000000" w:rsidRPr="00000000" w14:paraId="0000008D">
      <w:pPr>
        <w:spacing w:after="22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4.2 Storage of Artifacts in GCS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tfidf_vectorizer.pkl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email_classifier_lr.pkl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label_encoder.pkl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4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Any additional metadata files</w:t>
      </w:r>
    </w:p>
    <w:p w:rsidR="00000000" w:rsidDel="00000000" w:rsidP="00000000" w:rsidRDefault="00000000" w:rsidRPr="00000000" w14:paraId="0000009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Versioning ensures safe rollback.</w:t>
      </w:r>
    </w:p>
    <w:p w:rsidR="00000000" w:rsidDel="00000000" w:rsidP="00000000" w:rsidRDefault="00000000" w:rsidRPr="00000000" w14:paraId="00000093">
      <w:pPr>
        <w:spacing w:after="22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4.3 CI/CD using Cloud Build</w:t>
      </w:r>
    </w:p>
    <w:p w:rsidR="00000000" w:rsidDel="00000000" w:rsidP="00000000" w:rsidRDefault="00000000" w:rsidRPr="00000000" w14:paraId="0000009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set up a trigger so that whenever code is pushed to GitHub: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Cloud Build runs tests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Builds Docker container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Pushes image → GCP Artifact Registry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4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Deploys the latest version to Cloud Run</w:t>
      </w:r>
    </w:p>
    <w:p w:rsidR="00000000" w:rsidDel="00000000" w:rsidP="00000000" w:rsidRDefault="00000000" w:rsidRPr="00000000" w14:paraId="00000099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Fully automated zero-downtime deployment.</w:t>
      </w:r>
    </w:p>
    <w:p w:rsidR="00000000" w:rsidDel="00000000" w:rsidP="00000000" w:rsidRDefault="00000000" w:rsidRPr="00000000" w14:paraId="0000009A">
      <w:pPr>
        <w:spacing w:after="22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4.4 Deployment on Cloud Run</w:t>
      </w:r>
    </w:p>
    <w:p w:rsidR="00000000" w:rsidDel="00000000" w:rsidP="00000000" w:rsidRDefault="00000000" w:rsidRPr="00000000" w14:paraId="0000009B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Cloud Run provides: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Automatic scaling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HTTPS endpoint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Per-request billing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Ability to mount secrets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4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GCS read/write capability</w:t>
      </w:r>
    </w:p>
    <w:p w:rsidR="00000000" w:rsidDel="00000000" w:rsidP="00000000" w:rsidRDefault="00000000" w:rsidRPr="00000000" w14:paraId="000000A1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system becomes publicly accessible without managing servers.</w:t>
      </w:r>
    </w:p>
    <w:p w:rsidR="00000000" w:rsidDel="00000000" w:rsidP="00000000" w:rsidRDefault="00000000" w:rsidRPr="00000000" w14:paraId="000000A2">
      <w:pPr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Training Pipeline Architecture (Vertex AI + Airflow)</w:t>
      </w:r>
    </w:p>
    <w:p w:rsidR="00000000" w:rsidDel="00000000" w:rsidP="00000000" w:rsidRDefault="00000000" w:rsidRPr="00000000" w14:paraId="000000A3">
      <w:pPr>
        <w:spacing w:after="22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5.1 Motivation</w:t>
      </w:r>
    </w:p>
    <w:p w:rsidR="00000000" w:rsidDel="00000000" w:rsidP="00000000" w:rsidRDefault="00000000" w:rsidRPr="00000000" w14:paraId="000000A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Email trends change over time. The classifier must periodically retrain to stay accurate.</w:t>
      </w:r>
    </w:p>
    <w:p w:rsidR="00000000" w:rsidDel="00000000" w:rsidP="00000000" w:rsidRDefault="00000000" w:rsidRPr="00000000" w14:paraId="000000A5">
      <w:pPr>
        <w:spacing w:after="22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5.2 Airflow (Astro) DAG Structure</w:t>
      </w:r>
    </w:p>
    <w:p w:rsidR="00000000" w:rsidDel="00000000" w:rsidP="00000000" w:rsidRDefault="00000000" w:rsidRPr="00000000" w14:paraId="000000A6">
      <w:pP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DAG Tasks: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Load Raw Emails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Pull from Gmail API or internal dataset.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Clean &amp; Preprocess Emails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Remove signatures, disclaimers, noise.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Feature Engineering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TF-IDF transformation setup.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Model Training (Vertex AI Custom Job)</w:t>
      </w:r>
    </w:p>
    <w:p w:rsidR="00000000" w:rsidDel="00000000" w:rsidP="00000000" w:rsidRDefault="00000000" w:rsidRPr="00000000" w14:paraId="000000A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 training script runs on scalable compute</w:t>
      </w:r>
    </w:p>
    <w:p w:rsidR="00000000" w:rsidDel="00000000" w:rsidP="00000000" w:rsidRDefault="00000000" w:rsidRPr="00000000" w14:paraId="000000A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Saves model and vectorizer</w:t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Evaluation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Compare against previous ROC-AUC or F1.</w:t>
      </w:r>
    </w:p>
    <w:p w:rsidR="00000000" w:rsidDel="00000000" w:rsidP="00000000" w:rsidRDefault="00000000" w:rsidRPr="00000000" w14:paraId="000000A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Model Promotion Step</w:t>
      </w:r>
    </w:p>
    <w:p w:rsidR="00000000" w:rsidDel="00000000" w:rsidP="00000000" w:rsidRDefault="00000000" w:rsidRPr="00000000" w14:paraId="000000A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If performance improves → push new model to GCS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4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Notification Step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Email/SMS/Slack to notify training success.</w:t>
      </w:r>
    </w:p>
    <w:p w:rsidR="00000000" w:rsidDel="00000000" w:rsidP="00000000" w:rsidRDefault="00000000" w:rsidRPr="00000000" w14:paraId="000000B1">
      <w:pPr>
        <w:spacing w:after="22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5.3 Execution Frequency</w:t>
      </w:r>
    </w:p>
    <w:p w:rsidR="00000000" w:rsidDel="00000000" w:rsidP="00000000" w:rsidRDefault="00000000" w:rsidRPr="00000000" w14:paraId="000000B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Training happens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quarterly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bi-annually</w:t>
      </w:r>
      <w:r w:rsidDel="00000000" w:rsidR="00000000" w:rsidRPr="00000000">
        <w:rPr>
          <w:sz w:val="18"/>
          <w:szCs w:val="18"/>
          <w:rtl w:val="0"/>
        </w:rPr>
        <w:t xml:space="preserve"> depending on volume.</w:t>
      </w:r>
    </w:p>
    <w:p w:rsidR="00000000" w:rsidDel="00000000" w:rsidP="00000000" w:rsidRDefault="00000000" w:rsidRPr="00000000" w14:paraId="000000B3">
      <w:pPr>
        <w:spacing w:after="22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5.4 Versioning Strategy</w:t>
      </w:r>
    </w:p>
    <w:p w:rsidR="00000000" w:rsidDel="00000000" w:rsidP="00000000" w:rsidRDefault="00000000" w:rsidRPr="00000000" w14:paraId="000000B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Every model is saved as: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gs://cams-ml-models/models/model_v&lt;timestamp&gt;.pkl</w:t>
      </w:r>
    </w:p>
    <w:p w:rsidR="00000000" w:rsidDel="00000000" w:rsidP="00000000" w:rsidRDefault="00000000" w:rsidRPr="00000000" w14:paraId="000000B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latest version symlink: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gs://cams-ml-models/models/latest/</w:t>
      </w:r>
    </w:p>
    <w:p w:rsidR="00000000" w:rsidDel="00000000" w:rsidP="00000000" w:rsidRDefault="00000000" w:rsidRPr="00000000" w14:paraId="000000B8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application always loads </w:t>
      </w:r>
      <w:r w:rsidDel="00000000" w:rsidR="00000000" w:rsidRPr="00000000">
        <w:rPr>
          <w:sz w:val="20"/>
          <w:szCs w:val="20"/>
          <w:rtl w:val="0"/>
        </w:rPr>
        <w:t xml:space="preserve">latest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Key Achievements and What Has Been Implemented</w:t>
      </w:r>
    </w:p>
    <w:p w:rsidR="00000000" w:rsidDel="00000000" w:rsidP="00000000" w:rsidRDefault="00000000" w:rsidRPr="00000000" w14:paraId="000000BA">
      <w:pP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ML Email Classifier Built &amp; Working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TF-IDF vectorizer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Logistic Regression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4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Fully integrated into Streamlit UI</w:t>
      </w:r>
    </w:p>
    <w:p w:rsidR="00000000" w:rsidDel="00000000" w:rsidP="00000000" w:rsidRDefault="00000000" w:rsidRPr="00000000" w14:paraId="000000BE">
      <w:pP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Multi-Agent Reasoning with CrewAI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Email Interpreter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Response Generator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Attachment Selector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4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Attachment Content Generator</w:t>
      </w:r>
    </w:p>
    <w:p w:rsidR="00000000" w:rsidDel="00000000" w:rsidP="00000000" w:rsidRDefault="00000000" w:rsidRPr="00000000" w14:paraId="000000C3">
      <w:pP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Automated PDF Attachment Generation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Account Statement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Fund Performance Report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4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KYC Document</w:t>
      </w:r>
    </w:p>
    <w:p w:rsidR="00000000" w:rsidDel="00000000" w:rsidP="00000000" w:rsidRDefault="00000000" w:rsidRPr="00000000" w14:paraId="000000C7">
      <w:pP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Document Structure Fully Customizable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JSON-driven PDF generation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4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Expandable for future document types</w:t>
      </w:r>
    </w:p>
    <w:p w:rsidR="00000000" w:rsidDel="00000000" w:rsidP="00000000" w:rsidRDefault="00000000" w:rsidRPr="00000000" w14:paraId="000000CA">
      <w:pP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End-to-End Email Workflow Implemented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Classification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Interpretation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Response writing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Attachment creation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4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Email sending</w:t>
      </w:r>
    </w:p>
    <w:p w:rsidR="00000000" w:rsidDel="00000000" w:rsidP="00000000" w:rsidRDefault="00000000" w:rsidRPr="00000000" w14:paraId="000000D0">
      <w:pP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Deployable Architecture Defined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Docker</w:t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GCP Artifact Registry</w:t>
      </w:r>
    </w:p>
    <w:p w:rsidR="00000000" w:rsidDel="00000000" w:rsidP="00000000" w:rsidRDefault="00000000" w:rsidRPr="00000000" w14:paraId="000000D3">
      <w:pPr>
        <w:numPr>
          <w:ilvl w:val="0"/>
          <w:numId w:val="25"/>
        </w:numPr>
        <w:spacing w:after="4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Cloud Run hosted app</w:t>
      </w:r>
    </w:p>
    <w:p w:rsidR="00000000" w:rsidDel="00000000" w:rsidP="00000000" w:rsidRDefault="00000000" w:rsidRPr="00000000" w14:paraId="000000D4">
      <w:pP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Retraining Pipeline Architecture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Airflow DAG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Vertex AI training jobs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4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GCS-based artifact store</w:t>
      </w:r>
    </w:p>
    <w:p w:rsidR="00000000" w:rsidDel="00000000" w:rsidP="00000000" w:rsidRDefault="00000000" w:rsidRPr="00000000" w14:paraId="000000D8">
      <w:pPr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Future Enhancements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Replace TF-IDF + LR with a fine-tuned transformer (DistilBERT or domain-adapted BERT)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Support multilingual email understanding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4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Add user feedback loop for improving model &amp; agent behavior</w:t>
      </w:r>
    </w:p>
    <w:p w:rsidR="00000000" w:rsidDel="00000000" w:rsidP="00000000" w:rsidRDefault="00000000" w:rsidRPr="00000000" w14:paraId="000000DC">
      <w:pPr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Conclusion</w:t>
      </w:r>
    </w:p>
    <w:p w:rsidR="00000000" w:rsidDel="00000000" w:rsidP="00000000" w:rsidRDefault="00000000" w:rsidRPr="00000000" w14:paraId="000000DD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have built an end-to-end intelligent email-handling system capable of:</w:t>
      </w:r>
    </w:p>
    <w:p w:rsidR="00000000" w:rsidDel="00000000" w:rsidP="00000000" w:rsidRDefault="00000000" w:rsidRPr="00000000" w14:paraId="000000DE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Understanding diverse investor queries</w:t>
      </w:r>
    </w:p>
    <w:p w:rsidR="00000000" w:rsidDel="00000000" w:rsidP="00000000" w:rsidRDefault="00000000" w:rsidRPr="00000000" w14:paraId="000000D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Responding professionally</w:t>
      </w:r>
    </w:p>
    <w:p w:rsidR="00000000" w:rsidDel="00000000" w:rsidP="00000000" w:rsidRDefault="00000000" w:rsidRPr="00000000" w14:paraId="000000E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Automatically generating appropriate attachments</w:t>
      </w:r>
    </w:p>
    <w:p w:rsidR="00000000" w:rsidDel="00000000" w:rsidP="00000000" w:rsidRDefault="00000000" w:rsidRPr="00000000" w14:paraId="000000E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Operating within a scalable, cloud-native environment</w:t>
      </w:r>
    </w:p>
    <w:p w:rsidR="00000000" w:rsidDel="00000000" w:rsidP="00000000" w:rsidRDefault="00000000" w:rsidRPr="00000000" w14:paraId="000000E2">
      <w:pPr>
        <w:numPr>
          <w:ilvl w:val="0"/>
          <w:numId w:val="31"/>
        </w:numPr>
        <w:spacing w:after="4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Continuously improving through scheduled retraining</w:t>
      </w:r>
    </w:p>
    <w:p w:rsidR="00000000" w:rsidDel="00000000" w:rsidP="00000000" w:rsidRDefault="00000000" w:rsidRPr="00000000" w14:paraId="000000E3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system is now architecturally ready for production deployment and future extensibility.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