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E95" w:rsidRDefault="000A5B3F" w:rsidP="000A5B3F">
      <w:pPr>
        <w:spacing w:after="0" w:line="240" w:lineRule="auto"/>
        <w:jc w:val="right"/>
        <w:rPr>
          <w:rFonts w:ascii="Garamond" w:hAnsi="Garamond"/>
          <w:b/>
          <w:sz w:val="24"/>
          <w:szCs w:val="24"/>
          <w:lang w:val="en-PH"/>
        </w:rPr>
      </w:pPr>
      <w:r w:rsidRPr="000A5B3F">
        <w:rPr>
          <w:rFonts w:ascii="Garamond" w:hAnsi="Garamond"/>
          <w:b/>
          <w:sz w:val="24"/>
          <w:szCs w:val="24"/>
          <w:lang w:val="en-PH"/>
        </w:rPr>
        <w:t>ANNEX A</w:t>
      </w:r>
    </w:p>
    <w:p w:rsidR="00866124" w:rsidRPr="00866124" w:rsidRDefault="00866124" w:rsidP="000A5B3F">
      <w:pPr>
        <w:spacing w:after="0" w:line="240" w:lineRule="auto"/>
        <w:jc w:val="right"/>
        <w:rPr>
          <w:rFonts w:ascii="Garamond" w:hAnsi="Garamond"/>
          <w:sz w:val="24"/>
          <w:szCs w:val="24"/>
          <w:lang w:val="en-PH"/>
        </w:rPr>
      </w:pPr>
      <w:r>
        <w:rPr>
          <w:rFonts w:ascii="Garamond" w:hAnsi="Garamond"/>
          <w:sz w:val="24"/>
          <w:szCs w:val="24"/>
          <w:lang w:val="en-PH"/>
        </w:rPr>
        <w:t xml:space="preserve">   </w:t>
      </w:r>
      <w:r w:rsidRPr="00866124">
        <w:rPr>
          <w:rFonts w:ascii="Garamond" w:hAnsi="Garamond"/>
          <w:sz w:val="24"/>
          <w:szCs w:val="24"/>
          <w:lang w:val="en-PH"/>
        </w:rPr>
        <w:t>(</w:t>
      </w:r>
      <w:r w:rsidRPr="00866124">
        <w:rPr>
          <w:rFonts w:ascii="Garamond" w:hAnsi="Garamond"/>
          <w:i/>
          <w:sz w:val="20"/>
          <w:szCs w:val="20"/>
          <w:lang w:val="en-PH"/>
        </w:rPr>
        <w:t>of PC 2017-0020</w:t>
      </w:r>
      <w:r w:rsidRPr="00866124">
        <w:rPr>
          <w:rFonts w:ascii="Garamond" w:hAnsi="Garamond"/>
          <w:sz w:val="24"/>
          <w:szCs w:val="24"/>
          <w:lang w:val="en-PH"/>
        </w:rPr>
        <w:t>)</w:t>
      </w:r>
    </w:p>
    <w:p w:rsidR="000A5B3F" w:rsidRDefault="000A5B3F" w:rsidP="000A5B3F">
      <w:pPr>
        <w:spacing w:after="0" w:line="240" w:lineRule="auto"/>
        <w:jc w:val="center"/>
        <w:rPr>
          <w:rFonts w:ascii="Garamond" w:hAnsi="Garamond"/>
          <w:sz w:val="24"/>
          <w:szCs w:val="24"/>
          <w:u w:val="single"/>
          <w:lang w:val="en-PH"/>
        </w:rPr>
      </w:pPr>
    </w:p>
    <w:p w:rsidR="000A5B3F" w:rsidRDefault="000A5B3F" w:rsidP="000A5B3F">
      <w:pPr>
        <w:spacing w:after="0" w:line="240" w:lineRule="auto"/>
        <w:jc w:val="center"/>
        <w:rPr>
          <w:rFonts w:ascii="Garamond" w:hAnsi="Garamond"/>
          <w:sz w:val="24"/>
          <w:szCs w:val="24"/>
          <w:u w:val="single"/>
          <w:lang w:val="en-PH"/>
        </w:rPr>
      </w:pPr>
      <w:bookmarkStart w:id="0" w:name="_GoBack"/>
      <w:bookmarkEnd w:id="0"/>
      <w:r w:rsidRPr="000A5B3F">
        <w:rPr>
          <w:rFonts w:ascii="Garamond" w:hAnsi="Garamond"/>
          <w:sz w:val="24"/>
          <w:szCs w:val="24"/>
          <w:u w:val="single"/>
          <w:lang w:val="en-PH"/>
        </w:rPr>
        <w:t>HCI OFFICIAL LETTERHEAD</w:t>
      </w:r>
    </w:p>
    <w:p w:rsidR="000A5B3F" w:rsidRDefault="000A5B3F" w:rsidP="000A5B3F">
      <w:pPr>
        <w:spacing w:after="0" w:line="240" w:lineRule="auto"/>
        <w:jc w:val="center"/>
        <w:rPr>
          <w:rFonts w:ascii="Garamond" w:hAnsi="Garamond"/>
          <w:sz w:val="24"/>
          <w:szCs w:val="24"/>
          <w:u w:val="single"/>
          <w:lang w:val="en-PH"/>
        </w:rPr>
      </w:pPr>
      <w:r>
        <w:rPr>
          <w:rFonts w:ascii="Garamond" w:hAnsi="Garamond"/>
          <w:sz w:val="24"/>
          <w:szCs w:val="24"/>
          <w:u w:val="single"/>
          <w:lang w:val="en-PH"/>
        </w:rPr>
        <w:t>(Mailing Address, Email Address, Philhealth Accreditation Number)</w:t>
      </w:r>
    </w:p>
    <w:p w:rsidR="000A5B3F" w:rsidRDefault="000A5B3F" w:rsidP="000A5B3F">
      <w:pPr>
        <w:spacing w:after="0" w:line="240" w:lineRule="auto"/>
        <w:jc w:val="center"/>
        <w:rPr>
          <w:rFonts w:ascii="Garamond" w:hAnsi="Garamond"/>
          <w:sz w:val="24"/>
          <w:szCs w:val="24"/>
          <w:u w:val="single"/>
          <w:lang w:val="en-PH"/>
        </w:rPr>
      </w:pPr>
    </w:p>
    <w:p w:rsidR="000A5B3F" w:rsidRDefault="000A5B3F" w:rsidP="000A5B3F">
      <w:pPr>
        <w:spacing w:after="0" w:line="240" w:lineRule="auto"/>
        <w:jc w:val="center"/>
        <w:rPr>
          <w:rFonts w:ascii="Garamond" w:hAnsi="Garamond"/>
          <w:sz w:val="24"/>
          <w:szCs w:val="24"/>
          <w:u w:val="single"/>
          <w:lang w:val="en-PH"/>
        </w:rPr>
      </w:pPr>
    </w:p>
    <w:p w:rsidR="000A5B3F" w:rsidRPr="000A5B3F" w:rsidRDefault="000A5B3F" w:rsidP="000A5B3F">
      <w:pPr>
        <w:spacing w:after="0" w:line="240" w:lineRule="auto"/>
        <w:jc w:val="center"/>
        <w:rPr>
          <w:rFonts w:ascii="Garamond" w:hAnsi="Garamond"/>
          <w:b/>
          <w:sz w:val="24"/>
          <w:szCs w:val="24"/>
          <w:lang w:val="en-PH"/>
        </w:rPr>
      </w:pPr>
      <w:r w:rsidRPr="000A5B3F">
        <w:rPr>
          <w:rFonts w:ascii="Garamond" w:hAnsi="Garamond"/>
          <w:b/>
          <w:sz w:val="24"/>
          <w:szCs w:val="24"/>
          <w:lang w:val="en-PH"/>
        </w:rPr>
        <w:t>NOTICE OF AUTO-CREDIT PAYMENT SCHEME (</w:t>
      </w:r>
      <w:r w:rsidR="00F407C5">
        <w:rPr>
          <w:rFonts w:ascii="Garamond" w:hAnsi="Garamond"/>
          <w:b/>
          <w:sz w:val="24"/>
          <w:szCs w:val="24"/>
          <w:lang w:val="en-PH"/>
        </w:rPr>
        <w:t>ACPS) COMPLIANCE FOR PRIVATE HCI</w:t>
      </w:r>
      <w:r w:rsidRPr="000A5B3F">
        <w:rPr>
          <w:rFonts w:ascii="Garamond" w:hAnsi="Garamond"/>
          <w:b/>
          <w:sz w:val="24"/>
          <w:szCs w:val="24"/>
          <w:lang w:val="en-PH"/>
        </w:rPr>
        <w:t>s</w:t>
      </w:r>
    </w:p>
    <w:p w:rsidR="000A5B3F" w:rsidRDefault="000A5B3F" w:rsidP="000A5B3F">
      <w:pPr>
        <w:jc w:val="right"/>
        <w:rPr>
          <w:rFonts w:ascii="Garamond" w:hAnsi="Garamond"/>
          <w:b/>
          <w:sz w:val="24"/>
          <w:szCs w:val="24"/>
          <w:lang w:val="en-PH"/>
        </w:rPr>
      </w:pPr>
    </w:p>
    <w:p w:rsidR="00D84975" w:rsidRDefault="00D84975" w:rsidP="000A5B3F">
      <w:pPr>
        <w:jc w:val="right"/>
        <w:rPr>
          <w:rFonts w:ascii="Garamond" w:hAnsi="Garamond"/>
          <w:b/>
          <w:sz w:val="24"/>
          <w:szCs w:val="24"/>
          <w:lang w:val="en-PH"/>
        </w:rPr>
      </w:pPr>
    </w:p>
    <w:p w:rsidR="000A5B3F" w:rsidRDefault="00C34B51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167005</wp:posOffset>
                </wp:positionV>
                <wp:extent cx="1430655" cy="635"/>
                <wp:effectExtent l="10795" t="7620" r="6350" b="10795"/>
                <wp:wrapNone/>
                <wp:docPr id="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3065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E240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.65pt;margin-top:13.15pt;width:112.65pt;height:.0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"/>
            </w:pict>
          </mc:Fallback>
        </mc:AlternateContent>
      </w: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0A5B3F">
        <w:rPr>
          <w:rFonts w:ascii="Garamond" w:hAnsi="Garamond"/>
          <w:b/>
          <w:sz w:val="24"/>
          <w:szCs w:val="24"/>
          <w:lang w:val="en-PH"/>
        </w:rPr>
        <w:t xml:space="preserve">Date </w:t>
      </w: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0A5B3F" w:rsidRPr="000A5B3F" w:rsidRDefault="00C34B51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144145</wp:posOffset>
                </wp:positionV>
                <wp:extent cx="3665855" cy="635"/>
                <wp:effectExtent l="5715" t="13335" r="5080" b="5080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66585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CE1403" id="AutoShape 3" o:spid="_x0000_s1026" type="#_x0000_t32" style="position:absolute;margin-left:2.7pt;margin-top:11.35pt;width:288.65pt;height:.0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"/>
            </w:pict>
          </mc:Fallback>
        </mc:AlternateContent>
      </w: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0A5B3F">
        <w:rPr>
          <w:rFonts w:ascii="Garamond" w:hAnsi="Garamond"/>
          <w:b/>
          <w:sz w:val="24"/>
          <w:szCs w:val="24"/>
          <w:lang w:val="en-PH"/>
        </w:rPr>
        <w:t xml:space="preserve">(Name of the PhilHealth Regional Vice-President) </w:t>
      </w: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0A5B3F" w:rsidRPr="000A5B3F" w:rsidRDefault="00C34B51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129540</wp:posOffset>
                </wp:positionV>
                <wp:extent cx="3665855" cy="0"/>
                <wp:effectExtent l="5715" t="8255" r="5080" b="10795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6658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A2D0AD" id="AutoShape 4" o:spid="_x0000_s1026" type="#_x0000_t32" style="position:absolute;margin-left:2.7pt;margin-top:10.2pt;width:288.65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"/>
            </w:pict>
          </mc:Fallback>
        </mc:AlternateContent>
      </w: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0A5B3F">
        <w:rPr>
          <w:rFonts w:ascii="Garamond" w:hAnsi="Garamond"/>
          <w:b/>
          <w:sz w:val="24"/>
          <w:szCs w:val="24"/>
          <w:lang w:val="en-PH"/>
        </w:rPr>
        <w:t xml:space="preserve">(PhilHealth Regional Office Address) </w:t>
      </w: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D84975" w:rsidRPr="000A5B3F" w:rsidRDefault="00D84975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0A5B3F">
        <w:rPr>
          <w:rFonts w:ascii="Garamond" w:hAnsi="Garamond"/>
          <w:b/>
          <w:sz w:val="24"/>
          <w:szCs w:val="24"/>
          <w:lang w:val="en-PH"/>
        </w:rPr>
        <w:t xml:space="preserve">Sir/Madame: </w:t>
      </w:r>
    </w:p>
    <w:p w:rsidR="000A5B3F" w:rsidRP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0A5B3F">
        <w:rPr>
          <w:rFonts w:ascii="Garamond" w:hAnsi="Garamond"/>
          <w:b/>
          <w:sz w:val="24"/>
          <w:szCs w:val="24"/>
          <w:lang w:val="en-PH"/>
        </w:rPr>
        <w:t>In compliance with the PhilHealth Auto-Credit Payment Scheme (ACPS) Policy, we are hereby submitting the following bank account information:</w:t>
      </w:r>
    </w:p>
    <w:p w:rsidR="000A5B3F" w:rsidRP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"/>
        <w:gridCol w:w="3058"/>
        <w:gridCol w:w="5567"/>
      </w:tblGrid>
      <w:tr w:rsidR="000A5B3F" w:rsidTr="00D84975">
        <w:trPr>
          <w:trHeight w:val="314"/>
        </w:trPr>
        <w:tc>
          <w:tcPr>
            <w:tcW w:w="392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1.</w:t>
            </w:r>
          </w:p>
        </w:tc>
        <w:tc>
          <w:tcPr>
            <w:tcW w:w="3118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Bank Name</w:t>
            </w:r>
          </w:p>
        </w:tc>
        <w:tc>
          <w:tcPr>
            <w:tcW w:w="5733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  <w:tr w:rsidR="000A5B3F" w:rsidTr="00D84975">
        <w:trPr>
          <w:trHeight w:val="314"/>
        </w:trPr>
        <w:tc>
          <w:tcPr>
            <w:tcW w:w="392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2.</w:t>
            </w:r>
          </w:p>
        </w:tc>
        <w:tc>
          <w:tcPr>
            <w:tcW w:w="3118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Branch</w:t>
            </w:r>
          </w:p>
        </w:tc>
        <w:tc>
          <w:tcPr>
            <w:tcW w:w="5733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  <w:tr w:rsidR="000A5B3F" w:rsidTr="00D84975">
        <w:trPr>
          <w:trHeight w:val="314"/>
        </w:trPr>
        <w:tc>
          <w:tcPr>
            <w:tcW w:w="392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3.</w:t>
            </w:r>
          </w:p>
        </w:tc>
        <w:tc>
          <w:tcPr>
            <w:tcW w:w="3118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Bank Account Name</w:t>
            </w:r>
          </w:p>
        </w:tc>
        <w:tc>
          <w:tcPr>
            <w:tcW w:w="5733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  <w:tr w:rsidR="000A5B3F" w:rsidTr="00D84975">
        <w:trPr>
          <w:trHeight w:val="314"/>
        </w:trPr>
        <w:tc>
          <w:tcPr>
            <w:tcW w:w="392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4.</w:t>
            </w:r>
          </w:p>
        </w:tc>
        <w:tc>
          <w:tcPr>
            <w:tcW w:w="3118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Bank Account Number</w:t>
            </w:r>
          </w:p>
        </w:tc>
        <w:tc>
          <w:tcPr>
            <w:tcW w:w="5733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  <w:tr w:rsidR="000A5B3F" w:rsidTr="00D84975">
        <w:trPr>
          <w:trHeight w:val="314"/>
        </w:trPr>
        <w:tc>
          <w:tcPr>
            <w:tcW w:w="392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5.</w:t>
            </w:r>
          </w:p>
        </w:tc>
        <w:tc>
          <w:tcPr>
            <w:tcW w:w="3118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Official HCI Email Address</w:t>
            </w:r>
          </w:p>
        </w:tc>
        <w:tc>
          <w:tcPr>
            <w:tcW w:w="5733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  <w:tr w:rsidR="000A5B3F" w:rsidTr="00D84975">
        <w:trPr>
          <w:trHeight w:val="314"/>
        </w:trPr>
        <w:tc>
          <w:tcPr>
            <w:tcW w:w="392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6.</w:t>
            </w:r>
          </w:p>
        </w:tc>
        <w:tc>
          <w:tcPr>
            <w:tcW w:w="3118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Landline Number</w:t>
            </w:r>
          </w:p>
        </w:tc>
        <w:tc>
          <w:tcPr>
            <w:tcW w:w="5733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  <w:tr w:rsidR="000A5B3F" w:rsidTr="00D84975">
        <w:trPr>
          <w:trHeight w:val="314"/>
        </w:trPr>
        <w:tc>
          <w:tcPr>
            <w:tcW w:w="392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7.</w:t>
            </w:r>
          </w:p>
        </w:tc>
        <w:tc>
          <w:tcPr>
            <w:tcW w:w="3118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  <w:r>
              <w:rPr>
                <w:rFonts w:ascii="Garamond" w:hAnsi="Garamond"/>
                <w:b/>
                <w:sz w:val="24"/>
                <w:szCs w:val="24"/>
                <w:lang w:val="en-PH"/>
              </w:rPr>
              <w:t>Mobile Number</w:t>
            </w:r>
          </w:p>
        </w:tc>
        <w:tc>
          <w:tcPr>
            <w:tcW w:w="5733" w:type="dxa"/>
            <w:vAlign w:val="center"/>
          </w:tcPr>
          <w:p w:rsidR="000A5B3F" w:rsidRDefault="000A5B3F" w:rsidP="00B41178">
            <w:pPr>
              <w:rPr>
                <w:rFonts w:ascii="Garamond" w:hAnsi="Garamond"/>
                <w:b/>
                <w:sz w:val="24"/>
                <w:szCs w:val="24"/>
                <w:lang w:val="en-PH"/>
              </w:rPr>
            </w:pPr>
          </w:p>
        </w:tc>
      </w:tr>
    </w:tbl>
    <w:p w:rsidR="000A5B3F" w:rsidRDefault="000A5B3F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B41178">
        <w:rPr>
          <w:rFonts w:ascii="Garamond" w:hAnsi="Garamond"/>
          <w:b/>
          <w:sz w:val="24"/>
          <w:szCs w:val="24"/>
          <w:lang w:val="en-PH"/>
        </w:rPr>
        <w:t>Further, we certify that the foregoing information are true and correct.</w:t>
      </w: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 w:rsidRPr="00B41178">
        <w:rPr>
          <w:rFonts w:ascii="Garamond" w:hAnsi="Garamond"/>
          <w:b/>
          <w:sz w:val="24"/>
          <w:szCs w:val="24"/>
          <w:lang w:val="en-PH"/>
        </w:rPr>
        <w:t>Very truly yours,</w:t>
      </w: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C34B51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-8255</wp:posOffset>
                </wp:positionH>
                <wp:positionV relativeFrom="paragraph">
                  <wp:posOffset>123825</wp:posOffset>
                </wp:positionV>
                <wp:extent cx="3665855" cy="0"/>
                <wp:effectExtent l="10795" t="10795" r="9525" b="8255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6658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D812BA" id="AutoShape 5" o:spid="_x0000_s1026" type="#_x0000_t32" style="position:absolute;margin-left:-.65pt;margin-top:9.75pt;width:288.65pt;height:0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"/>
            </w:pict>
          </mc:Fallback>
        </mc:AlternateContent>
      </w: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  <w:r>
        <w:rPr>
          <w:rFonts w:ascii="Garamond" w:hAnsi="Garamond"/>
          <w:b/>
          <w:sz w:val="24"/>
          <w:szCs w:val="24"/>
          <w:lang w:val="en-PH"/>
        </w:rPr>
        <w:t>(Signature</w:t>
      </w:r>
      <w:r w:rsidRPr="00B41178">
        <w:rPr>
          <w:rFonts w:ascii="Garamond" w:hAnsi="Garamond"/>
          <w:b/>
          <w:sz w:val="24"/>
          <w:szCs w:val="24"/>
          <w:lang w:val="en-PH"/>
        </w:rPr>
        <w:t xml:space="preserve"> over Printed Name of the Medical Director)</w:t>
      </w: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p w:rsidR="00B41178" w:rsidRPr="000A5B3F" w:rsidRDefault="00B41178" w:rsidP="000A5B3F">
      <w:pPr>
        <w:spacing w:after="0" w:line="240" w:lineRule="auto"/>
        <w:rPr>
          <w:rFonts w:ascii="Garamond" w:hAnsi="Garamond"/>
          <w:b/>
          <w:sz w:val="24"/>
          <w:szCs w:val="24"/>
          <w:lang w:val="en-PH"/>
        </w:rPr>
      </w:pPr>
    </w:p>
    <w:sectPr w:rsidR="00B41178" w:rsidRPr="000A5B3F" w:rsidSect="00D84975">
      <w:pgSz w:w="11907" w:h="16839" w:code="9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B3F"/>
    <w:rsid w:val="000A5B3F"/>
    <w:rsid w:val="00583DA9"/>
    <w:rsid w:val="007E56D8"/>
    <w:rsid w:val="00866124"/>
    <w:rsid w:val="00B41178"/>
    <w:rsid w:val="00B52E95"/>
    <w:rsid w:val="00C34B51"/>
    <w:rsid w:val="00D84975"/>
    <w:rsid w:val="00F40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76A34"/>
  <w15:docId w15:val="{37849E2F-01E6-4BF0-B158-A33C57C8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2E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5B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davidnicholai@hotmail.com</dc:creator>
  <cp:lastModifiedBy>Bayta, Leona Ellen D.</cp:lastModifiedBy>
  <cp:revision>2</cp:revision>
  <dcterms:created xsi:type="dcterms:W3CDTF">2020-05-04T07:48:00Z</dcterms:created>
  <dcterms:modified xsi:type="dcterms:W3CDTF">2020-05-04T07:48:00Z</dcterms:modified>
</cp:coreProperties>
</file>