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7"/>
        <w:ind w:left="100"/>
      </w:pPr>
      <w:r>
        <w:rPr/>
        <w:t>DENR</w:t>
      </w:r>
      <w:r>
        <w:rPr>
          <w:spacing w:val="-1"/>
        </w:rPr>
        <w:t> </w:t>
      </w:r>
      <w:r>
        <w:rPr/>
        <w:t>Form</w:t>
      </w:r>
      <w:r>
        <w:rPr>
          <w:spacing w:val="1"/>
        </w:rPr>
        <w:t> </w:t>
      </w:r>
      <w:r>
        <w:rPr/>
        <w:t>No.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6"/>
        <w:ind w:left="2468" w:right="2485"/>
        <w:jc w:val="center"/>
      </w:pPr>
      <w:r>
        <w:rPr/>
        <w:t>REPUBLIC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PHILIPPINES</w:t>
      </w:r>
    </w:p>
    <w:p>
      <w:pPr>
        <w:pStyle w:val="BodyText"/>
        <w:ind w:left="2468" w:right="2485"/>
        <w:jc w:val="center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Resources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2643" w:right="2661"/>
        <w:jc w:val="center"/>
      </w:pPr>
      <w:r>
        <w:rPr/>
        <w:t>AGRICULTURAL, FORESHORE, RECLAIMED LAND</w:t>
      </w:r>
      <w:r>
        <w:rPr>
          <w:spacing w:val="-47"/>
        </w:rPr>
        <w:t> </w:t>
      </w:r>
      <w:r>
        <w:rPr/>
        <w:t>OR</w:t>
      </w:r>
      <w:r>
        <w:rPr>
          <w:spacing w:val="-1"/>
        </w:rPr>
        <w:t> </w:t>
      </w:r>
      <w:r>
        <w:rPr/>
        <w:t>MISCELLANEOUS</w:t>
      </w:r>
      <w:r>
        <w:rPr>
          <w:spacing w:val="-3"/>
        </w:rPr>
        <w:t> </w:t>
      </w:r>
      <w:r>
        <w:rPr/>
        <w:t>LEASE</w:t>
      </w:r>
      <w:r>
        <w:rPr>
          <w:spacing w:val="-2"/>
        </w:rPr>
        <w:t> </w:t>
      </w:r>
      <w:r>
        <w:rPr/>
        <w:t>APPLICATION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tabs>
          <w:tab w:pos="2044" w:val="left" w:leader="none"/>
        </w:tabs>
        <w:spacing w:before="56"/>
        <w:ind w:right="233"/>
        <w:jc w:val="right"/>
      </w:pPr>
      <w:r>
        <w:rPr/>
        <w:t>Entry No.</w:t>
      </w:r>
      <w:r>
        <w:rPr>
          <w:u w:val="single"/>
        </w:rPr>
        <w:t> </w:t>
        <w:tab/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71" w:val="left" w:leader="none"/>
          <w:tab w:pos="7797" w:val="left" w:leader="none"/>
        </w:tabs>
        <w:spacing w:line="240" w:lineRule="auto" w:before="56" w:after="0"/>
        <w:ind w:left="820" w:right="115" w:hanging="361"/>
        <w:jc w:val="both"/>
        <w:rPr>
          <w:sz w:val="22"/>
        </w:rPr>
      </w:pPr>
      <w:r>
        <w:rPr/>
        <w:tab/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undersigned</w:t>
      </w:r>
      <w:r>
        <w:rPr>
          <w:spacing w:val="1"/>
          <w:sz w:val="22"/>
        </w:rPr>
        <w:t> </w:t>
      </w:r>
      <w:r>
        <w:rPr>
          <w:sz w:val="22"/>
        </w:rPr>
        <w:t>hereby</w:t>
      </w:r>
      <w:r>
        <w:rPr>
          <w:spacing w:val="1"/>
          <w:sz w:val="22"/>
        </w:rPr>
        <w:t> </w:t>
      </w:r>
      <w:r>
        <w:rPr>
          <w:sz w:val="22"/>
        </w:rPr>
        <w:t>makes</w:t>
      </w:r>
      <w:r>
        <w:rPr>
          <w:spacing w:val="1"/>
          <w:sz w:val="22"/>
        </w:rPr>
        <w:t> </w:t>
      </w:r>
      <w:r>
        <w:rPr>
          <w:sz w:val="22"/>
        </w:rPr>
        <w:t>application</w:t>
      </w:r>
      <w:r>
        <w:rPr>
          <w:spacing w:val="1"/>
          <w:sz w:val="22"/>
        </w:rPr>
        <w:t> </w:t>
      </w:r>
      <w:r>
        <w:rPr>
          <w:sz w:val="22"/>
        </w:rPr>
        <w:t>under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provisions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Chapters</w:t>
      </w:r>
      <w:r>
        <w:rPr>
          <w:spacing w:val="1"/>
          <w:sz w:val="22"/>
        </w:rPr>
        <w:t> </w:t>
      </w:r>
      <w:r>
        <w:rPr>
          <w:sz w:val="22"/>
        </w:rPr>
        <w:t>VI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IX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Commonwealth</w:t>
      </w:r>
      <w:r>
        <w:rPr>
          <w:spacing w:val="19"/>
          <w:sz w:val="22"/>
        </w:rPr>
        <w:t> </w:t>
      </w:r>
      <w:r>
        <w:rPr>
          <w:sz w:val="22"/>
        </w:rPr>
        <w:t>Act</w:t>
      </w:r>
      <w:r>
        <w:rPr>
          <w:spacing w:val="19"/>
          <w:sz w:val="22"/>
        </w:rPr>
        <w:t> </w:t>
      </w:r>
      <w:r>
        <w:rPr>
          <w:sz w:val="22"/>
        </w:rPr>
        <w:t>141,</w:t>
      </w:r>
      <w:r>
        <w:rPr>
          <w:spacing w:val="21"/>
          <w:sz w:val="22"/>
        </w:rPr>
        <w:t> </w:t>
      </w:r>
      <w:r>
        <w:rPr>
          <w:sz w:val="22"/>
        </w:rPr>
        <w:t>as</w:t>
      </w:r>
      <w:r>
        <w:rPr>
          <w:spacing w:val="20"/>
          <w:sz w:val="22"/>
        </w:rPr>
        <w:t> </w:t>
      </w:r>
      <w:r>
        <w:rPr>
          <w:sz w:val="22"/>
        </w:rPr>
        <w:t>amended,</w:t>
      </w:r>
      <w:r>
        <w:rPr>
          <w:spacing w:val="21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sz w:val="22"/>
        </w:rPr>
        <w:t>lease</w:t>
      </w:r>
      <w:r>
        <w:rPr>
          <w:spacing w:val="21"/>
          <w:sz w:val="22"/>
        </w:rPr>
        <w:t> </w:t>
      </w:r>
      <w:r>
        <w:rPr>
          <w:sz w:val="22"/>
        </w:rPr>
        <w:t>for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16"/>
          <w:sz w:val="22"/>
        </w:rPr>
        <w:t> </w:t>
      </w:r>
      <w:r>
        <w:rPr>
          <w:sz w:val="22"/>
        </w:rPr>
        <w:t>period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z w:val="22"/>
          <w:u w:val="single"/>
        </w:rPr>
        <w:tab/>
      </w:r>
      <w:r>
        <w:rPr>
          <w:sz w:val="22"/>
        </w:rPr>
        <w:t>years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tract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-47"/>
          <w:sz w:val="22"/>
        </w:rPr>
        <w:t> </w:t>
      </w:r>
      <w:r>
        <w:rPr>
          <w:sz w:val="22"/>
        </w:rPr>
        <w:t>land</w:t>
      </w:r>
      <w:r>
        <w:rPr>
          <w:spacing w:val="-2"/>
          <w:sz w:val="22"/>
        </w:rPr>
        <w:t> </w:t>
      </w:r>
      <w:r>
        <w:rPr>
          <w:sz w:val="22"/>
        </w:rPr>
        <w:t>as described</w:t>
      </w:r>
      <w:r>
        <w:rPr>
          <w:spacing w:val="-3"/>
          <w:sz w:val="22"/>
        </w:rPr>
        <w:t> </w:t>
      </w:r>
      <w:r>
        <w:rPr>
          <w:sz w:val="22"/>
        </w:rPr>
        <w:t>as follows:</w:t>
      </w:r>
    </w:p>
    <w:p>
      <w:pPr>
        <w:pStyle w:val="BodyText"/>
        <w:rPr>
          <w:sz w:val="16"/>
        </w:rPr>
      </w:pPr>
      <w:r>
        <w:rPr/>
        <w:pict>
          <v:shape style="position:absolute;margin-left:108.001442pt;margin-top:12.137571pt;width:427.35pt;height:.1pt;mso-position-horizontal-relative:page;mso-position-vertical-relative:paragraph;z-index:-15728640;mso-wrap-distance-left:0;mso-wrap-distance-right:0" coordorigin="2160,243" coordsize="8547,0" path="m2160,243l10706,243e" filled="false" stroked="true" strokeweight=".71691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001442pt;margin-top:25.573301pt;width:427.3pt;height:.1pt;mso-position-horizontal-relative:page;mso-position-vertical-relative:paragraph;z-index:-15728128;mso-wrap-distance-left:0;mso-wrap-distance-right:0" coordorigin="2160,511" coordsize="8546,0" path="m2160,511l10706,511e" filled="false" stroked="true" strokeweight=".71691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tabs>
          <w:tab w:pos="4568" w:val="left" w:leader="none"/>
          <w:tab w:pos="8389" w:val="left" w:leader="none"/>
        </w:tabs>
        <w:spacing w:line="256" w:lineRule="exact"/>
        <w:ind w:left="820"/>
      </w:pPr>
      <w:r>
        <w:rPr/>
        <w:t>situated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Barrio</w:t>
      </w:r>
      <w:r>
        <w:rPr>
          <w:spacing w:val="8"/>
        </w:rPr>
        <w:t> </w:t>
      </w:r>
      <w:r>
        <w:rPr/>
        <w:t>of</w:t>
      </w:r>
      <w:r>
        <w:rPr>
          <w:u w:val="single"/>
        </w:rPr>
        <w:tab/>
      </w:r>
      <w:r>
        <w:rPr/>
        <w:t>,</w:t>
      </w:r>
      <w:r>
        <w:rPr>
          <w:spacing w:val="4"/>
        </w:rPr>
        <w:t> </w:t>
      </w:r>
      <w:r>
        <w:rPr/>
        <w:t>Municipality</w:t>
      </w:r>
      <w:r>
        <w:rPr>
          <w:spacing w:val="7"/>
        </w:rPr>
        <w:t> </w:t>
      </w:r>
      <w:r>
        <w:rPr/>
        <w:t>of</w:t>
      </w:r>
      <w:r>
        <w:rPr>
          <w:u w:val="single"/>
        </w:rPr>
        <w:tab/>
      </w:r>
      <w:r>
        <w:rPr/>
        <w:t>Province</w:t>
      </w:r>
      <w:r>
        <w:rPr>
          <w:spacing w:val="7"/>
        </w:rPr>
        <w:t> </w:t>
      </w:r>
      <w:r>
        <w:rPr/>
        <w:t>of</w:t>
      </w:r>
    </w:p>
    <w:p>
      <w:pPr>
        <w:pStyle w:val="BodyText"/>
        <w:tabs>
          <w:tab w:pos="2574" w:val="left" w:leader="none"/>
          <w:tab w:pos="7914" w:val="left" w:leader="none"/>
        </w:tabs>
        <w:ind w:left="820" w:right="117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,</w:t>
      </w:r>
      <w:r>
        <w:rPr>
          <w:spacing w:val="56"/>
        </w:rPr>
        <w:t> </w:t>
      </w:r>
      <w:r>
        <w:rPr/>
        <w:t>Philippines,</w:t>
      </w:r>
      <w:r>
        <w:rPr>
          <w:spacing w:val="57"/>
        </w:rPr>
        <w:t> </w:t>
      </w:r>
      <w:r>
        <w:rPr/>
        <w:t>containing</w:t>
      </w:r>
      <w:r>
        <w:rPr>
          <w:spacing w:val="55"/>
        </w:rPr>
        <w:t> </w:t>
      </w:r>
      <w:r>
        <w:rPr/>
        <w:t>an</w:t>
      </w:r>
      <w:r>
        <w:rPr>
          <w:spacing w:val="56"/>
        </w:rPr>
        <w:t> </w:t>
      </w:r>
      <w:r>
        <w:rPr/>
        <w:t>area</w:t>
      </w:r>
      <w:r>
        <w:rPr>
          <w:spacing w:val="57"/>
        </w:rPr>
        <w:t> </w:t>
      </w:r>
      <w:r>
        <w:rPr/>
        <w:t>of</w:t>
      </w:r>
      <w:r>
        <w:rPr>
          <w:u w:val="single"/>
        </w:rPr>
        <w:tab/>
      </w:r>
      <w:r>
        <w:rPr/>
        <w:t>,</w:t>
      </w:r>
      <w:r>
        <w:rPr>
          <w:spacing w:val="2"/>
        </w:rPr>
        <w:t> </w:t>
      </w:r>
      <w:r>
        <w:rPr/>
        <w:t>the</w:t>
      </w:r>
      <w:r>
        <w:rPr>
          <w:spacing w:val="5"/>
        </w:rPr>
        <w:t> </w:t>
      </w:r>
      <w:r>
        <w:rPr/>
        <w:t>shape</w:t>
      </w:r>
      <w:r>
        <w:rPr>
          <w:spacing w:val="5"/>
        </w:rPr>
        <w:t> </w:t>
      </w:r>
      <w:r>
        <w:rPr/>
        <w:t>and</w:t>
      </w:r>
      <w:r>
        <w:rPr>
          <w:spacing w:val="-47"/>
        </w:rPr>
        <w:t> </w:t>
      </w:r>
      <w:r>
        <w:rPr/>
        <w:t>dimension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said</w:t>
      </w:r>
      <w:r>
        <w:rPr>
          <w:spacing w:val="-2"/>
        </w:rPr>
        <w:t> </w:t>
      </w:r>
      <w:r>
        <w:rPr/>
        <w:t>tract</w:t>
      </w:r>
      <w:r>
        <w:rPr>
          <w:spacing w:val="1"/>
        </w:rPr>
        <w:t> </w:t>
      </w:r>
      <w:r>
        <w:rPr/>
        <w:t>being</w:t>
      </w:r>
      <w:r>
        <w:rPr>
          <w:spacing w:val="-2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sketch</w:t>
      </w:r>
      <w:r>
        <w:rPr>
          <w:spacing w:val="-2"/>
        </w:rPr>
        <w:t> </w:t>
      </w:r>
      <w:r>
        <w:rPr/>
        <w:t>drawn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back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3630" w:val="left" w:leader="none"/>
          <w:tab w:pos="5818" w:val="left" w:leader="none"/>
        </w:tabs>
        <w:spacing w:line="240" w:lineRule="auto" w:before="56" w:after="0"/>
        <w:ind w:left="820" w:right="0" w:hanging="362"/>
        <w:jc w:val="left"/>
        <w:rPr>
          <w:sz w:val="22"/>
        </w:rPr>
      </w:pPr>
      <w:r>
        <w:rPr>
          <w:sz w:val="22"/>
        </w:rPr>
        <w:t>My  </w:t>
      </w:r>
      <w:r>
        <w:rPr>
          <w:spacing w:val="37"/>
          <w:sz w:val="22"/>
        </w:rPr>
        <w:t> </w:t>
      </w:r>
      <w:r>
        <w:rPr>
          <w:sz w:val="22"/>
        </w:rPr>
        <w:t>name  </w:t>
      </w:r>
      <w:r>
        <w:rPr>
          <w:spacing w:val="37"/>
          <w:sz w:val="22"/>
        </w:rPr>
        <w:t> </w:t>
      </w:r>
      <w:r>
        <w:rPr>
          <w:sz w:val="22"/>
        </w:rPr>
        <w:t>is</w:t>
      </w:r>
      <w:r>
        <w:rPr>
          <w:sz w:val="22"/>
          <w:u w:val="single"/>
        </w:rPr>
        <w:tab/>
      </w:r>
      <w:r>
        <w:rPr>
          <w:sz w:val="22"/>
        </w:rPr>
        <w:t>,  </w:t>
      </w:r>
      <w:r>
        <w:rPr>
          <w:spacing w:val="34"/>
          <w:sz w:val="22"/>
        </w:rPr>
        <w:t> </w:t>
      </w:r>
      <w:r>
        <w:rPr>
          <w:sz w:val="22"/>
        </w:rPr>
        <w:t>my  </w:t>
      </w:r>
      <w:r>
        <w:rPr>
          <w:spacing w:val="37"/>
          <w:sz w:val="22"/>
        </w:rPr>
        <w:t> </w:t>
      </w:r>
      <w:r>
        <w:rPr>
          <w:sz w:val="22"/>
        </w:rPr>
        <w:t>age  </w:t>
      </w:r>
      <w:r>
        <w:rPr>
          <w:spacing w:val="37"/>
          <w:sz w:val="22"/>
        </w:rPr>
        <w:t> </w:t>
      </w:r>
      <w:r>
        <w:rPr>
          <w:sz w:val="22"/>
        </w:rPr>
        <w:t>is</w:t>
      </w:r>
      <w:r>
        <w:rPr>
          <w:sz w:val="22"/>
          <w:u w:val="single"/>
        </w:rPr>
        <w:tab/>
      </w:r>
      <w:r>
        <w:rPr>
          <w:sz w:val="22"/>
        </w:rPr>
        <w:t>years;  </w:t>
      </w:r>
      <w:r>
        <w:rPr>
          <w:spacing w:val="34"/>
          <w:sz w:val="22"/>
        </w:rPr>
        <w:t> </w:t>
      </w:r>
      <w:r>
        <w:rPr>
          <w:sz w:val="22"/>
        </w:rPr>
        <w:t>the  </w:t>
      </w:r>
      <w:r>
        <w:rPr>
          <w:spacing w:val="36"/>
          <w:sz w:val="22"/>
        </w:rPr>
        <w:t> </w:t>
      </w:r>
      <w:r>
        <w:rPr>
          <w:sz w:val="22"/>
        </w:rPr>
        <w:t>place  </w:t>
      </w:r>
      <w:r>
        <w:rPr>
          <w:spacing w:val="36"/>
          <w:sz w:val="22"/>
        </w:rPr>
        <w:t> </w:t>
      </w:r>
      <w:r>
        <w:rPr>
          <w:sz w:val="22"/>
        </w:rPr>
        <w:t>of  </w:t>
      </w:r>
      <w:r>
        <w:rPr>
          <w:spacing w:val="36"/>
          <w:sz w:val="22"/>
        </w:rPr>
        <w:t> </w:t>
      </w:r>
      <w:r>
        <w:rPr>
          <w:sz w:val="22"/>
        </w:rPr>
        <w:t>my  </w:t>
      </w:r>
      <w:r>
        <w:rPr>
          <w:spacing w:val="34"/>
          <w:sz w:val="22"/>
        </w:rPr>
        <w:t> </w:t>
      </w:r>
      <w:r>
        <w:rPr>
          <w:sz w:val="22"/>
        </w:rPr>
        <w:t>birth  </w:t>
      </w:r>
      <w:r>
        <w:rPr>
          <w:spacing w:val="35"/>
          <w:sz w:val="22"/>
        </w:rPr>
        <w:t> </w:t>
      </w:r>
      <w:r>
        <w:rPr>
          <w:sz w:val="22"/>
        </w:rPr>
        <w:t>is</w:t>
      </w:r>
    </w:p>
    <w:p>
      <w:pPr>
        <w:pStyle w:val="BodyText"/>
        <w:tabs>
          <w:tab w:pos="3013" w:val="left" w:leader="none"/>
          <w:tab w:pos="6356" w:val="left" w:leader="none"/>
        </w:tabs>
        <w:spacing w:before="1"/>
        <w:ind w:left="820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,</w:t>
      </w:r>
      <w:r>
        <w:rPr>
          <w:spacing w:val="76"/>
        </w:rPr>
        <w:t> </w:t>
      </w:r>
      <w:r>
        <w:rPr/>
        <w:t>I</w:t>
      </w:r>
      <w:r>
        <w:rPr>
          <w:spacing w:val="74"/>
        </w:rPr>
        <w:t> </w:t>
      </w:r>
      <w:r>
        <w:rPr/>
        <w:t>am</w:t>
      </w:r>
      <w:r>
        <w:rPr>
          <w:spacing w:val="79"/>
        </w:rPr>
        <w:t> </w:t>
      </w:r>
      <w:r>
        <w:rPr/>
        <w:t>a</w:t>
      </w:r>
      <w:r>
        <w:rPr>
          <w:spacing w:val="77"/>
        </w:rPr>
        <w:t> </w:t>
      </w:r>
      <w:r>
        <w:rPr/>
        <w:t>citizen</w:t>
      </w:r>
      <w:r>
        <w:rPr>
          <w:spacing w:val="76"/>
        </w:rPr>
        <w:t> </w:t>
      </w:r>
      <w:r>
        <w:rPr/>
        <w:t>of</w:t>
      </w:r>
      <w:r>
        <w:rPr>
          <w:u w:val="single"/>
        </w:rPr>
        <w:tab/>
      </w:r>
      <w:r>
        <w:rPr/>
        <w:t>and</w:t>
      </w:r>
      <w:r>
        <w:rPr>
          <w:spacing w:val="75"/>
        </w:rPr>
        <w:t> </w:t>
      </w:r>
      <w:r>
        <w:rPr/>
        <w:t>my</w:t>
      </w:r>
      <w:r>
        <w:rPr>
          <w:spacing w:val="76"/>
        </w:rPr>
        <w:t> </w:t>
      </w:r>
      <w:r>
        <w:rPr/>
        <w:t>post</w:t>
      </w:r>
      <w:r>
        <w:rPr>
          <w:spacing w:val="76"/>
        </w:rPr>
        <w:t> </w:t>
      </w:r>
      <w:r>
        <w:rPr/>
        <w:t>office</w:t>
      </w:r>
      <w:r>
        <w:rPr>
          <w:spacing w:val="76"/>
        </w:rPr>
        <w:t> </w:t>
      </w:r>
      <w:r>
        <w:rPr/>
        <w:t>address</w:t>
      </w:r>
      <w:r>
        <w:rPr>
          <w:spacing w:val="75"/>
        </w:rPr>
        <w:t> </w:t>
      </w:r>
      <w:r>
        <w:rPr/>
        <w:t>is</w:t>
      </w:r>
    </w:p>
    <w:p>
      <w:pPr>
        <w:pStyle w:val="BodyText"/>
        <w:tabs>
          <w:tab w:pos="3229" w:val="left" w:leader="none"/>
        </w:tabs>
        <w:ind w:left="820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;</w:t>
      </w:r>
      <w:r>
        <w:rPr>
          <w:spacing w:val="88"/>
        </w:rPr>
        <w:t> </w:t>
      </w:r>
      <w:r>
        <w:rPr/>
        <w:t>I</w:t>
      </w:r>
      <w:r>
        <w:rPr>
          <w:spacing w:val="88"/>
        </w:rPr>
        <w:t> </w:t>
      </w:r>
      <w:r>
        <w:rPr/>
        <w:t>am</w:t>
      </w:r>
      <w:r>
        <w:rPr>
          <w:spacing w:val="86"/>
        </w:rPr>
        <w:t> </w:t>
      </w:r>
      <w:r>
        <w:rPr/>
        <w:t>married,</w:t>
      </w:r>
      <w:r>
        <w:rPr>
          <w:spacing w:val="86"/>
        </w:rPr>
        <w:t> </w:t>
      </w:r>
      <w:r>
        <w:rPr/>
        <w:t>single,</w:t>
      </w:r>
      <w:r>
        <w:rPr>
          <w:spacing w:val="86"/>
        </w:rPr>
        <w:t> </w:t>
      </w:r>
      <w:r>
        <w:rPr/>
        <w:t>and</w:t>
      </w:r>
      <w:r>
        <w:rPr>
          <w:spacing w:val="88"/>
        </w:rPr>
        <w:t> </w:t>
      </w:r>
      <w:r>
        <w:rPr/>
        <w:t>the</w:t>
      </w:r>
      <w:r>
        <w:rPr>
          <w:spacing w:val="88"/>
        </w:rPr>
        <w:t> </w:t>
      </w:r>
      <w:r>
        <w:rPr/>
        <w:t>name</w:t>
      </w:r>
      <w:r>
        <w:rPr>
          <w:spacing w:val="87"/>
        </w:rPr>
        <w:t> </w:t>
      </w:r>
      <w:r>
        <w:rPr/>
        <w:t>of</w:t>
      </w:r>
      <w:r>
        <w:rPr>
          <w:spacing w:val="86"/>
        </w:rPr>
        <w:t> </w:t>
      </w:r>
      <w:r>
        <w:rPr/>
        <w:t>my</w:t>
      </w:r>
      <w:r>
        <w:rPr>
          <w:spacing w:val="86"/>
        </w:rPr>
        <w:t> </w:t>
      </w:r>
      <w:r>
        <w:rPr/>
        <w:t>wife/husband</w:t>
      </w:r>
      <w:r>
        <w:rPr>
          <w:spacing w:val="88"/>
        </w:rPr>
        <w:t> </w:t>
      </w:r>
      <w:r>
        <w:rPr/>
        <w:t>is</w:t>
      </w:r>
    </w:p>
    <w:p>
      <w:pPr>
        <w:pStyle w:val="BodyText"/>
        <w:tabs>
          <w:tab w:pos="1808" w:val="left" w:leader="none"/>
          <w:tab w:pos="4756" w:val="left" w:leader="none"/>
        </w:tabs>
        <w:ind w:left="820" w:right="116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7"/>
        </w:rPr>
        <w:t> </w:t>
      </w:r>
      <w:r>
        <w:rPr/>
        <w:t>who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citizen</w:t>
      </w:r>
      <w:r>
        <w:rPr>
          <w:spacing w:val="3"/>
        </w:rPr>
        <w:t> </w:t>
      </w:r>
      <w:r>
        <w:rPr/>
        <w:t>of</w:t>
      </w:r>
      <w:r>
        <w:rPr>
          <w:u w:val="single"/>
        </w:rPr>
        <w:tab/>
      </w:r>
      <w:r>
        <w:rPr/>
        <w:t>I</w:t>
      </w:r>
      <w:r>
        <w:rPr>
          <w:spacing w:val="6"/>
        </w:rPr>
        <w:t> </w:t>
      </w:r>
      <w:r>
        <w:rPr/>
        <w:t>am</w:t>
      </w:r>
      <w:r>
        <w:rPr>
          <w:spacing w:val="8"/>
        </w:rPr>
        <w:t> </w:t>
      </w:r>
      <w:r>
        <w:rPr/>
        <w:t>not</w:t>
      </w:r>
      <w:r>
        <w:rPr>
          <w:spacing w:val="4"/>
        </w:rPr>
        <w:t> </w:t>
      </w:r>
      <w:r>
        <w:rPr/>
        <w:t>employed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government</w:t>
      </w:r>
      <w:r>
        <w:rPr>
          <w:spacing w:val="7"/>
        </w:rPr>
        <w:t> </w:t>
      </w:r>
      <w:r>
        <w:rPr/>
        <w:t>service.</w:t>
      </w:r>
      <w:r>
        <w:rPr>
          <w:spacing w:val="14"/>
        </w:rPr>
        <w:t> </w:t>
      </w:r>
      <w:r>
        <w:rPr/>
        <w:t>(If</w:t>
      </w:r>
      <w:r>
        <w:rPr>
          <w:spacing w:val="6"/>
        </w:rPr>
        <w:t> </w:t>
      </w:r>
      <w:r>
        <w:rPr/>
        <w:t>a</w:t>
      </w:r>
      <w:r>
        <w:rPr>
          <w:spacing w:val="-48"/>
        </w:rPr>
        <w:t> </w:t>
      </w:r>
      <w:r>
        <w:rPr/>
        <w:t>government employee, he should attach to this application permission in writing of the head of</w:t>
      </w:r>
      <w:r>
        <w:rPr>
          <w:spacing w:val="1"/>
        </w:rPr>
        <w:t> </w:t>
      </w:r>
      <w:r>
        <w:rPr/>
        <w:t>the Department under which he is working).</w:t>
      </w:r>
      <w:r>
        <w:rPr>
          <w:spacing w:val="1"/>
        </w:rPr>
        <w:t> </w:t>
      </w:r>
      <w:r>
        <w:rPr/>
        <w:t>I possess funds and personal property as follows.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expect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into beneficial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the land</w:t>
      </w:r>
      <w:r>
        <w:rPr>
          <w:spacing w:val="-4"/>
        </w:rPr>
        <w:t> </w:t>
      </w:r>
      <w:r>
        <w:rPr/>
        <w:t>applied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 period</w:t>
      </w:r>
      <w:r>
        <w:rPr>
          <w:spacing w:val="-2"/>
        </w:rPr>
        <w:t> </w:t>
      </w:r>
      <w:r>
        <w:rPr/>
        <w:t>fixed</w:t>
      </w:r>
      <w:r>
        <w:rPr>
          <w:spacing w:val="-4"/>
        </w:rPr>
        <w:t> </w:t>
      </w:r>
      <w:r>
        <w:rPr/>
        <w:t>by law:</w:t>
      </w:r>
    </w:p>
    <w:p>
      <w:pPr>
        <w:pStyle w:val="BodyText"/>
        <w:spacing w:before="10"/>
        <w:rPr>
          <w:sz w:val="15"/>
        </w:rPr>
      </w:pPr>
      <w:r>
        <w:rPr/>
        <w:pict>
          <v:shape style="position:absolute;margin-left:108.001442pt;margin-top:12.01146pt;width:427.3pt;height:.1pt;mso-position-horizontal-relative:page;mso-position-vertical-relative:paragraph;z-index:-15727616;mso-wrap-distance-left:0;mso-wrap-distance-right:0" coordorigin="2160,240" coordsize="8546,0" path="m2160,240l10706,240e" filled="false" stroked="true" strokeweight=".71691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6956" w:val="left" w:leader="none"/>
        </w:tabs>
        <w:ind w:left="820" w:right="112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-</w:t>
      </w:r>
      <w:r>
        <w:rPr>
          <w:spacing w:val="1"/>
        </w:rPr>
        <w:t> </w:t>
      </w:r>
      <w:r>
        <w:rPr/>
        <w:t>(If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applicant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corporation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association,</w:t>
      </w:r>
      <w:r>
        <w:rPr>
          <w:spacing w:val="1"/>
        </w:rPr>
        <w:t> </w:t>
      </w:r>
      <w:r>
        <w:rPr/>
        <w:t>attach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certified</w:t>
      </w:r>
      <w:r>
        <w:rPr>
          <w:spacing w:val="1"/>
        </w:rPr>
        <w:t> </w:t>
      </w:r>
      <w:r>
        <w:rPr/>
        <w:t>copy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articles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incorporation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co-</w:t>
      </w:r>
      <w:r>
        <w:rPr>
          <w:spacing w:val="1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having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authorized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transact</w:t>
      </w:r>
      <w:r>
        <w:rPr>
          <w:spacing w:val="-3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 Philippines.)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117" w:hanging="361"/>
        <w:jc w:val="left"/>
        <w:rPr>
          <w:sz w:val="22"/>
        </w:rPr>
      </w:pPr>
      <w:r>
        <w:rPr>
          <w:sz w:val="22"/>
        </w:rPr>
        <w:t>I</w:t>
      </w:r>
      <w:r>
        <w:rPr>
          <w:spacing w:val="19"/>
          <w:sz w:val="22"/>
        </w:rPr>
        <w:t> </w:t>
      </w:r>
      <w:r>
        <w:rPr>
          <w:sz w:val="22"/>
        </w:rPr>
        <w:t>have</w:t>
      </w:r>
      <w:r>
        <w:rPr>
          <w:spacing w:val="19"/>
          <w:sz w:val="22"/>
        </w:rPr>
        <w:t> </w:t>
      </w:r>
      <w:r>
        <w:rPr>
          <w:sz w:val="22"/>
        </w:rPr>
        <w:t>examined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land</w:t>
      </w:r>
      <w:r>
        <w:rPr>
          <w:spacing w:val="18"/>
          <w:sz w:val="22"/>
        </w:rPr>
        <w:t> </w:t>
      </w:r>
      <w:r>
        <w:rPr>
          <w:sz w:val="22"/>
        </w:rPr>
        <w:t>applied</w:t>
      </w:r>
      <w:r>
        <w:rPr>
          <w:spacing w:val="18"/>
          <w:sz w:val="22"/>
        </w:rPr>
        <w:t> </w:t>
      </w:r>
      <w:r>
        <w:rPr>
          <w:sz w:val="22"/>
        </w:rPr>
        <w:t>for,</w:t>
      </w:r>
      <w:r>
        <w:rPr>
          <w:spacing w:val="19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it</w:t>
      </w:r>
      <w:r>
        <w:rPr>
          <w:spacing w:val="19"/>
          <w:sz w:val="22"/>
        </w:rPr>
        <w:t> </w:t>
      </w:r>
      <w:r>
        <w:rPr>
          <w:sz w:val="22"/>
        </w:rPr>
        <w:t>contains</w:t>
      </w:r>
      <w:r>
        <w:rPr>
          <w:spacing w:val="19"/>
          <w:sz w:val="22"/>
        </w:rPr>
        <w:t> </w:t>
      </w:r>
      <w:r>
        <w:rPr>
          <w:sz w:val="22"/>
        </w:rPr>
        <w:t>no</w:t>
      </w:r>
      <w:r>
        <w:rPr>
          <w:spacing w:val="20"/>
          <w:sz w:val="22"/>
        </w:rPr>
        <w:t> </w:t>
      </w:r>
      <w:r>
        <w:rPr>
          <w:sz w:val="22"/>
        </w:rPr>
        <w:t>improvement</w:t>
      </w:r>
      <w:r>
        <w:rPr>
          <w:spacing w:val="18"/>
          <w:sz w:val="22"/>
        </w:rPr>
        <w:t> </w:t>
      </w:r>
      <w:r>
        <w:rPr>
          <w:sz w:val="22"/>
        </w:rPr>
        <w:t>or</w:t>
      </w:r>
      <w:r>
        <w:rPr>
          <w:spacing w:val="19"/>
          <w:sz w:val="22"/>
        </w:rPr>
        <w:t> </w:t>
      </w:r>
      <w:r>
        <w:rPr>
          <w:sz w:val="22"/>
        </w:rPr>
        <w:t>indication</w:t>
      </w:r>
      <w:r>
        <w:rPr>
          <w:spacing w:val="17"/>
          <w:sz w:val="22"/>
        </w:rPr>
        <w:t> </w:t>
      </w:r>
      <w:r>
        <w:rPr>
          <w:sz w:val="22"/>
        </w:rPr>
        <w:t>of</w:t>
      </w:r>
      <w:r>
        <w:rPr>
          <w:spacing w:val="-47"/>
          <w:sz w:val="22"/>
        </w:rPr>
        <w:t> </w:t>
      </w:r>
      <w:r>
        <w:rPr>
          <w:sz w:val="22"/>
        </w:rPr>
        <w:t>occupation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settlement, except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follows:</w:t>
      </w:r>
    </w:p>
    <w:p>
      <w:pPr>
        <w:pStyle w:val="BodyText"/>
        <w:tabs>
          <w:tab w:pos="4436" w:val="left" w:leader="none"/>
        </w:tabs>
        <w:ind w:left="820" w:right="119"/>
        <w:jc w:val="both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11"/>
        </w:rPr>
        <w:t> </w:t>
      </w:r>
      <w:r>
        <w:rPr/>
        <w:t>and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knowledge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belief,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neither</w:t>
      </w:r>
      <w:r>
        <w:rPr>
          <w:spacing w:val="-1"/>
        </w:rPr>
        <w:t> </w:t>
      </w:r>
      <w:r>
        <w:rPr/>
        <w:t>timber</w:t>
      </w:r>
      <w:r>
        <w:rPr>
          <w:spacing w:val="-2"/>
        </w:rPr>
        <w:t> </w:t>
      </w:r>
      <w:r>
        <w:rPr/>
        <w:t>nor</w:t>
      </w:r>
      <w:r>
        <w:rPr>
          <w:spacing w:val="-3"/>
        </w:rPr>
        <w:t> </w:t>
      </w:r>
      <w:r>
        <w:rPr/>
        <w:t>mineral</w:t>
      </w:r>
      <w:r>
        <w:rPr>
          <w:spacing w:val="-5"/>
        </w:rPr>
        <w:t> </w:t>
      </w:r>
      <w:r>
        <w:rPr/>
        <w:t>land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contains no guano</w:t>
      </w:r>
      <w:r>
        <w:rPr>
          <w:spacing w:val="-1"/>
        </w:rPr>
        <w:t> </w:t>
      </w:r>
      <w:r>
        <w:rPr/>
        <w:t>or any</w:t>
      </w:r>
      <w:r>
        <w:rPr>
          <w:spacing w:val="-2"/>
        </w:rPr>
        <w:t> </w:t>
      </w:r>
      <w:r>
        <w:rPr/>
        <w:t>deposit</w:t>
      </w:r>
      <w:r>
        <w:rPr>
          <w:spacing w:val="-2"/>
        </w:rPr>
        <w:t> </w:t>
      </w:r>
      <w:r>
        <w:rPr/>
        <w:t>of salts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coal.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820"/>
        <w:jc w:val="both"/>
      </w:pPr>
      <w:r>
        <w:rPr/>
        <w:t>The</w:t>
      </w:r>
      <w:r>
        <w:rPr>
          <w:spacing w:val="13"/>
        </w:rPr>
        <w:t> </w:t>
      </w:r>
      <w:r>
        <w:rPr/>
        <w:t>following</w:t>
      </w:r>
      <w:r>
        <w:rPr>
          <w:spacing w:val="12"/>
        </w:rPr>
        <w:t> </w:t>
      </w:r>
      <w:r>
        <w:rPr/>
        <w:t>improvements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proposed</w:t>
      </w:r>
      <w:r>
        <w:rPr>
          <w:spacing w:val="12"/>
        </w:rPr>
        <w:t> </w:t>
      </w:r>
      <w:r>
        <w:rPr/>
        <w:t>to</w:t>
      </w:r>
      <w:r>
        <w:rPr>
          <w:spacing w:val="15"/>
        </w:rPr>
        <w:t> </w:t>
      </w:r>
      <w:r>
        <w:rPr/>
        <w:t>be</w:t>
      </w:r>
      <w:r>
        <w:rPr>
          <w:spacing w:val="11"/>
        </w:rPr>
        <w:t> </w:t>
      </w:r>
      <w:r>
        <w:rPr/>
        <w:t>made</w:t>
      </w:r>
      <w:r>
        <w:rPr>
          <w:spacing w:val="13"/>
        </w:rPr>
        <w:t> </w:t>
      </w:r>
      <w:r>
        <w:rPr/>
        <w:t>on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land</w:t>
      </w:r>
      <w:r>
        <w:rPr>
          <w:spacing w:val="12"/>
        </w:rPr>
        <w:t> </w:t>
      </w:r>
      <w:r>
        <w:rPr/>
        <w:t>applied</w:t>
      </w:r>
      <w:r>
        <w:rPr>
          <w:spacing w:val="13"/>
        </w:rPr>
        <w:t> </w:t>
      </w:r>
      <w:r>
        <w:rPr/>
        <w:t>for,</w:t>
      </w:r>
      <w:r>
        <w:rPr>
          <w:spacing w:val="10"/>
        </w:rPr>
        <w:t> </w:t>
      </w:r>
      <w:r>
        <w:rPr/>
        <w:t>the</w:t>
      </w:r>
      <w:r>
        <w:rPr>
          <w:spacing w:val="14"/>
        </w:rPr>
        <w:t> </w:t>
      </w:r>
      <w:r>
        <w:rPr/>
        <w:t>same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be</w:t>
      </w:r>
    </w:p>
    <w:p>
      <w:pPr>
        <w:pStyle w:val="BodyText"/>
        <w:tabs>
          <w:tab w:pos="3673" w:val="left" w:leader="none"/>
          <w:tab w:pos="3897" w:val="left" w:leader="none"/>
        </w:tabs>
        <w:spacing w:before="1"/>
        <w:ind w:left="820"/>
      </w:pPr>
      <w:r>
        <w:rPr/>
        <w:t>used</w:t>
      </w:r>
      <w:r>
        <w:rPr>
          <w:spacing w:val="60"/>
        </w:rPr>
        <w:t> </w:t>
      </w:r>
      <w:r>
        <w:rPr/>
        <w:t>solely</w:t>
      </w:r>
      <w:r>
        <w:rPr>
          <w:spacing w:val="63"/>
        </w:rPr>
        <w:t> </w:t>
      </w:r>
      <w:r>
        <w:rPr/>
        <w:t>for</w:t>
      </w:r>
      <w:r>
        <w:rPr>
          <w:u w:val="single"/>
        </w:rPr>
        <w:tab/>
      </w:r>
      <w:r>
        <w:rPr/>
        <w:tab/>
        <w:t>purposes.</w:t>
      </w:r>
      <w:r>
        <w:rPr>
          <w:spacing w:val="59"/>
        </w:rPr>
        <w:t> </w:t>
      </w:r>
      <w:r>
        <w:rPr/>
        <w:t>(State</w:t>
      </w:r>
      <w:r>
        <w:rPr>
          <w:spacing w:val="60"/>
        </w:rPr>
        <w:t> </w:t>
      </w:r>
      <w:r>
        <w:rPr/>
        <w:t>kind</w:t>
      </w:r>
      <w:r>
        <w:rPr>
          <w:spacing w:val="59"/>
        </w:rPr>
        <w:t> </w:t>
      </w:r>
      <w:r>
        <w:rPr/>
        <w:t>and</w:t>
      </w:r>
      <w:r>
        <w:rPr>
          <w:spacing w:val="60"/>
        </w:rPr>
        <w:t> </w:t>
      </w:r>
      <w:r>
        <w:rPr/>
        <w:t>approximate</w:t>
      </w:r>
      <w:r>
        <w:rPr>
          <w:spacing w:val="58"/>
        </w:rPr>
        <w:t> </w:t>
      </w:r>
      <w:r>
        <w:rPr/>
        <w:t>value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proposed</w:t>
      </w:r>
    </w:p>
    <w:p>
      <w:pPr>
        <w:pStyle w:val="BodyText"/>
        <w:tabs>
          <w:tab w:pos="8965" w:val="left" w:leader="none"/>
        </w:tabs>
        <w:ind w:left="820" w:right="117"/>
      </w:pPr>
      <w:r>
        <w:rPr/>
        <w:t>improvements, such as houses, warehouses, factories, wharves, docks, piers, etc. (If the land will</w:t>
      </w:r>
      <w:r>
        <w:rPr>
          <w:spacing w:val="-47"/>
        </w:rPr>
        <w:t> </w:t>
      </w:r>
      <w:r>
        <w:rPr/>
        <w:t>be</w:t>
      </w:r>
      <w:r>
        <w:rPr>
          <w:spacing w:val="-1"/>
        </w:rPr>
        <w:t> </w:t>
      </w:r>
      <w:r>
        <w:rPr/>
        <w:t>devoted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purposes,</w:t>
      </w:r>
      <w:r>
        <w:rPr>
          <w:spacing w:val="-1"/>
        </w:rPr>
        <w:t> </w:t>
      </w:r>
      <w:r>
        <w:rPr/>
        <w:t>state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crop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raised.)</w:t>
      </w:r>
      <w:r>
        <w:rPr>
          <w:u w:val="single"/>
        </w:rPr>
        <w:t> </w:t>
        <w:tab/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56" w:after="0"/>
        <w:ind w:left="820" w:right="114" w:hanging="361"/>
        <w:jc w:val="both"/>
        <w:rPr>
          <w:sz w:val="22"/>
        </w:rPr>
      </w:pPr>
      <w:r>
        <w:rPr>
          <w:sz w:val="22"/>
        </w:rPr>
        <w:t>This application is made in good faith for the exclusive benefit of the applicant and not either</w:t>
      </w:r>
      <w:r>
        <w:rPr>
          <w:spacing w:val="1"/>
          <w:sz w:val="22"/>
        </w:rPr>
        <w:t> </w:t>
      </w:r>
      <w:r>
        <w:rPr>
          <w:sz w:val="22"/>
        </w:rPr>
        <w:t>directly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indirectly,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benefit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any</w:t>
      </w:r>
      <w:r>
        <w:rPr>
          <w:spacing w:val="1"/>
          <w:sz w:val="22"/>
        </w:rPr>
        <w:t> </w:t>
      </w:r>
      <w:r>
        <w:rPr>
          <w:sz w:val="22"/>
        </w:rPr>
        <w:t>other</w:t>
      </w:r>
      <w:r>
        <w:rPr>
          <w:spacing w:val="1"/>
          <w:sz w:val="22"/>
        </w:rPr>
        <w:t> </w:t>
      </w:r>
      <w:r>
        <w:rPr>
          <w:sz w:val="22"/>
        </w:rPr>
        <w:t>person,</w:t>
      </w:r>
      <w:r>
        <w:rPr>
          <w:spacing w:val="1"/>
          <w:sz w:val="22"/>
        </w:rPr>
        <w:t> </w:t>
      </w:r>
      <w:r>
        <w:rPr>
          <w:sz w:val="22"/>
        </w:rPr>
        <w:t>corporation,</w:t>
      </w:r>
      <w:r>
        <w:rPr>
          <w:spacing w:val="1"/>
          <w:sz w:val="22"/>
        </w:rPr>
        <w:t> </w:t>
      </w:r>
      <w:r>
        <w:rPr>
          <w:sz w:val="22"/>
        </w:rPr>
        <w:t>association</w:t>
      </w:r>
      <w:r>
        <w:rPr>
          <w:spacing w:val="49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partnership,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actual</w:t>
      </w:r>
      <w:r>
        <w:rPr>
          <w:spacing w:val="1"/>
          <w:sz w:val="22"/>
        </w:rPr>
        <w:t> </w:t>
      </w:r>
      <w:r>
        <w:rPr>
          <w:sz w:val="22"/>
        </w:rPr>
        <w:t>purpose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land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object</w:t>
      </w:r>
      <w:r>
        <w:rPr>
          <w:spacing w:val="1"/>
          <w:sz w:val="22"/>
        </w:rPr>
        <w:t> </w:t>
      </w:r>
      <w:r>
        <w:rPr>
          <w:sz w:val="22"/>
        </w:rPr>
        <w:t>specified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application and for no other purposes. I will not sell, assign, transfer, sublet or in any manner</w:t>
      </w:r>
      <w:r>
        <w:rPr>
          <w:spacing w:val="1"/>
          <w:sz w:val="22"/>
        </w:rPr>
        <w:t> </w:t>
      </w:r>
      <w:r>
        <w:rPr>
          <w:sz w:val="22"/>
        </w:rPr>
        <w:t>encumber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land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right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2"/>
        </w:rPr>
        <w:t>rights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I</w:t>
      </w:r>
      <w:r>
        <w:rPr>
          <w:spacing w:val="1"/>
          <w:sz w:val="22"/>
        </w:rPr>
        <w:t> </w:t>
      </w:r>
      <w:r>
        <w:rPr>
          <w:sz w:val="22"/>
        </w:rPr>
        <w:t>may</w:t>
      </w:r>
      <w:r>
        <w:rPr>
          <w:spacing w:val="1"/>
          <w:sz w:val="22"/>
        </w:rPr>
        <w:t> </w:t>
      </w:r>
      <w:r>
        <w:rPr>
          <w:sz w:val="22"/>
        </w:rPr>
        <w:t>acquire,</w:t>
      </w:r>
      <w:r>
        <w:rPr>
          <w:spacing w:val="1"/>
          <w:sz w:val="22"/>
        </w:rPr>
        <w:t> </w:t>
      </w:r>
      <w:r>
        <w:rPr>
          <w:sz w:val="22"/>
        </w:rPr>
        <w:t>without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approval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49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Secretary of Environment and Natural Resources first had been obtained as provided in Section</w:t>
      </w:r>
      <w:r>
        <w:rPr>
          <w:spacing w:val="1"/>
          <w:sz w:val="22"/>
        </w:rPr>
        <w:t> </w:t>
      </w:r>
      <w:r>
        <w:rPr>
          <w:sz w:val="22"/>
        </w:rPr>
        <w:t>40</w:t>
      </w:r>
      <w:r>
        <w:rPr>
          <w:spacing w:val="-2"/>
          <w:sz w:val="22"/>
        </w:rPr>
        <w:t> </w:t>
      </w:r>
      <w:r>
        <w:rPr>
          <w:sz w:val="22"/>
        </w:rPr>
        <w:t>of Commonwealth</w:t>
      </w:r>
      <w:r>
        <w:rPr>
          <w:spacing w:val="-1"/>
          <w:sz w:val="22"/>
        </w:rPr>
        <w:t> </w:t>
      </w:r>
      <w:r>
        <w:rPr>
          <w:sz w:val="22"/>
        </w:rPr>
        <w:t>Act</w:t>
      </w:r>
      <w:r>
        <w:rPr>
          <w:spacing w:val="-2"/>
          <w:sz w:val="22"/>
        </w:rPr>
        <w:t> </w:t>
      </w:r>
      <w:r>
        <w:rPr>
          <w:sz w:val="22"/>
        </w:rPr>
        <w:t>141,</w:t>
      </w:r>
      <w:r>
        <w:rPr>
          <w:spacing w:val="-2"/>
          <w:sz w:val="22"/>
        </w:rPr>
        <w:t> </w:t>
      </w:r>
      <w:r>
        <w:rPr>
          <w:sz w:val="22"/>
        </w:rPr>
        <w:t>as amended.</w:t>
      </w:r>
    </w:p>
    <w:p>
      <w:pPr>
        <w:spacing w:after="0" w:line="240" w:lineRule="auto"/>
        <w:jc w:val="both"/>
        <w:rPr>
          <w:sz w:val="22"/>
        </w:rPr>
        <w:sectPr>
          <w:type w:val="continuous"/>
          <w:pgSz w:w="12240" w:h="15840"/>
          <w:pgMar w:top="1400" w:bottom="280" w:left="1340" w:right="1320"/>
        </w:sect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37" w:after="0"/>
        <w:ind w:left="820" w:right="114" w:hanging="361"/>
        <w:jc w:val="both"/>
        <w:rPr>
          <w:sz w:val="22"/>
        </w:rPr>
      </w:pPr>
      <w:r>
        <w:rPr>
          <w:sz w:val="22"/>
        </w:rPr>
        <w:t>I agree to defray all expenses that might be incurred in the survey of the land the applied for, in</w:t>
      </w:r>
      <w:r>
        <w:rPr>
          <w:spacing w:val="1"/>
          <w:sz w:val="22"/>
        </w:rPr>
        <w:t> </w:t>
      </w:r>
      <w:r>
        <w:rPr>
          <w:sz w:val="22"/>
        </w:rPr>
        <w:t>advertisement of this application and other legal and necessary expenses and to deposit on</w:t>
      </w:r>
      <w:r>
        <w:rPr>
          <w:spacing w:val="1"/>
          <w:sz w:val="22"/>
        </w:rPr>
        <w:t> </w:t>
      </w:r>
      <w:r>
        <w:rPr>
          <w:sz w:val="22"/>
        </w:rPr>
        <w:t>account thereof such amount as the Regional Executive Director may require, and to conform to</w:t>
      </w:r>
      <w:r>
        <w:rPr>
          <w:spacing w:val="-47"/>
          <w:sz w:val="22"/>
        </w:rPr>
        <w:t> </w:t>
      </w:r>
      <w:r>
        <w:rPr>
          <w:sz w:val="22"/>
        </w:rPr>
        <w:t>delimitation,</w:t>
      </w:r>
      <w:r>
        <w:rPr>
          <w:spacing w:val="-3"/>
          <w:sz w:val="22"/>
        </w:rPr>
        <w:t> </w:t>
      </w:r>
      <w:r>
        <w:rPr>
          <w:sz w:val="22"/>
        </w:rPr>
        <w:t>classification,</w:t>
      </w:r>
      <w:r>
        <w:rPr>
          <w:spacing w:val="-2"/>
          <w:sz w:val="22"/>
        </w:rPr>
        <w:t> </w:t>
      </w:r>
      <w:r>
        <w:rPr>
          <w:sz w:val="22"/>
        </w:rPr>
        <w:t>survey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land</w:t>
      </w:r>
      <w:r>
        <w:rPr>
          <w:spacing w:val="-1"/>
          <w:sz w:val="22"/>
        </w:rPr>
        <w:t> </w:t>
      </w:r>
      <w:r>
        <w:rPr>
          <w:sz w:val="22"/>
        </w:rPr>
        <w:t>herein</w:t>
      </w:r>
      <w:r>
        <w:rPr>
          <w:spacing w:val="-1"/>
          <w:sz w:val="22"/>
        </w:rPr>
        <w:t> </w:t>
      </w:r>
      <w:r>
        <w:rPr>
          <w:sz w:val="22"/>
        </w:rPr>
        <w:t>applied</w:t>
      </w:r>
      <w:r>
        <w:rPr>
          <w:spacing w:val="-2"/>
          <w:sz w:val="22"/>
        </w:rPr>
        <w:t> </w:t>
      </w:r>
      <w:r>
        <w:rPr>
          <w:sz w:val="22"/>
        </w:rPr>
        <w:t>for.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15" w:hanging="361"/>
        <w:jc w:val="both"/>
        <w:rPr>
          <w:sz w:val="22"/>
        </w:rPr>
      </w:pPr>
      <w:r>
        <w:rPr>
          <w:sz w:val="22"/>
        </w:rPr>
        <w:t>That I agree that a strip forty meters wide starting from the bank on each of any river or stream</w:t>
      </w:r>
      <w:r>
        <w:rPr>
          <w:spacing w:val="1"/>
          <w:sz w:val="22"/>
        </w:rPr>
        <w:t> </w:t>
      </w:r>
      <w:r>
        <w:rPr>
          <w:sz w:val="22"/>
        </w:rPr>
        <w:t>that may be found on the land I applied for, shall be demarcated and preserved as permanent</w:t>
      </w:r>
      <w:r>
        <w:rPr>
          <w:spacing w:val="1"/>
          <w:sz w:val="22"/>
        </w:rPr>
        <w:t> </w:t>
      </w:r>
      <w:r>
        <w:rPr>
          <w:sz w:val="22"/>
        </w:rPr>
        <w:t>timberland to be painted exclusively to</w:t>
      </w:r>
      <w:r>
        <w:rPr>
          <w:spacing w:val="49"/>
          <w:sz w:val="22"/>
        </w:rPr>
        <w:t> </w:t>
      </w:r>
      <w:r>
        <w:rPr>
          <w:sz w:val="22"/>
        </w:rPr>
        <w:t>trees of known economic value, and that I shall not</w:t>
      </w:r>
      <w:r>
        <w:rPr>
          <w:spacing w:val="1"/>
          <w:sz w:val="22"/>
        </w:rPr>
        <w:t> </w:t>
      </w:r>
      <w:r>
        <w:rPr>
          <w:sz w:val="22"/>
        </w:rPr>
        <w:t>make any clearing thereon or utilize the same for ordinary farming purpose even after patent</w:t>
      </w:r>
      <w:r>
        <w:rPr>
          <w:spacing w:val="1"/>
          <w:sz w:val="22"/>
        </w:rPr>
        <w:t> </w:t>
      </w:r>
      <w:r>
        <w:rPr>
          <w:sz w:val="22"/>
        </w:rPr>
        <w:t>shall have been issued to me or a contract of lease shall have been executed in my favor.</w:t>
      </w:r>
      <w:r>
        <w:rPr>
          <w:spacing w:val="1"/>
          <w:sz w:val="22"/>
        </w:rPr>
        <w:t> </w:t>
      </w:r>
      <w:r>
        <w:rPr>
          <w:sz w:val="22"/>
        </w:rPr>
        <w:t>(Note:</w:t>
      </w:r>
      <w:r>
        <w:rPr>
          <w:spacing w:val="-47"/>
          <w:sz w:val="22"/>
        </w:rPr>
        <w:t> </w:t>
      </w:r>
      <w:r>
        <w:rPr>
          <w:sz w:val="22"/>
        </w:rPr>
        <w:t>Not applicable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land</w:t>
      </w:r>
      <w:r>
        <w:rPr>
          <w:spacing w:val="-2"/>
          <w:sz w:val="22"/>
        </w:rPr>
        <w:t> </w:t>
      </w:r>
      <w:r>
        <w:rPr>
          <w:sz w:val="22"/>
        </w:rPr>
        <w:t>applied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residential,</w:t>
      </w:r>
      <w:r>
        <w:rPr>
          <w:spacing w:val="-1"/>
          <w:sz w:val="22"/>
        </w:rPr>
        <w:t> </w:t>
      </w:r>
      <w:r>
        <w:rPr>
          <w:sz w:val="22"/>
        </w:rPr>
        <w:t>industrial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commercial</w:t>
      </w:r>
      <w:r>
        <w:rPr>
          <w:spacing w:val="-1"/>
          <w:sz w:val="22"/>
        </w:rPr>
        <w:t> </w:t>
      </w:r>
      <w:r>
        <w:rPr>
          <w:sz w:val="22"/>
        </w:rPr>
        <w:t>purposes)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2329" w:val="left" w:leader="none"/>
        </w:tabs>
        <w:spacing w:line="240" w:lineRule="auto" w:before="0" w:after="0"/>
        <w:ind w:left="820" w:right="114" w:hanging="361"/>
        <w:jc w:val="both"/>
        <w:rPr>
          <w:sz w:val="22"/>
        </w:rPr>
      </w:pPr>
      <w:r>
        <w:rPr>
          <w:sz w:val="22"/>
        </w:rPr>
        <w:t>I</w:t>
      </w:r>
      <w:r>
        <w:rPr>
          <w:spacing w:val="19"/>
          <w:sz w:val="22"/>
        </w:rPr>
        <w:t> </w:t>
      </w:r>
      <w:r>
        <w:rPr>
          <w:sz w:val="22"/>
        </w:rPr>
        <w:t>a</w:t>
      </w:r>
      <w:r>
        <w:rPr>
          <w:sz w:val="22"/>
          <w:u w:val="single"/>
        </w:rPr>
        <w:tab/>
      </w: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member,</w:t>
      </w:r>
      <w:r>
        <w:rPr>
          <w:spacing w:val="16"/>
          <w:sz w:val="22"/>
        </w:rPr>
        <w:t> </w:t>
      </w:r>
      <w:r>
        <w:rPr>
          <w:sz w:val="22"/>
        </w:rPr>
        <w:t>stockholder,</w:t>
      </w:r>
      <w:r>
        <w:rPr>
          <w:spacing w:val="17"/>
          <w:sz w:val="22"/>
        </w:rPr>
        <w:t> </w:t>
      </w:r>
      <w:r>
        <w:rPr>
          <w:sz w:val="22"/>
        </w:rPr>
        <w:t>officer,</w:t>
      </w:r>
      <w:r>
        <w:rPr>
          <w:spacing w:val="16"/>
          <w:sz w:val="22"/>
        </w:rPr>
        <w:t> </w:t>
      </w:r>
      <w:r>
        <w:rPr>
          <w:sz w:val="22"/>
        </w:rPr>
        <w:t>representative,</w:t>
      </w:r>
      <w:r>
        <w:rPr>
          <w:spacing w:val="17"/>
          <w:sz w:val="22"/>
        </w:rPr>
        <w:t> </w:t>
      </w:r>
      <w:r>
        <w:rPr>
          <w:sz w:val="22"/>
        </w:rPr>
        <w:t>attorney,</w:t>
      </w:r>
      <w:r>
        <w:rPr>
          <w:spacing w:val="16"/>
          <w:sz w:val="22"/>
        </w:rPr>
        <w:t> </w:t>
      </w:r>
      <w:r>
        <w:rPr>
          <w:sz w:val="22"/>
        </w:rPr>
        <w:t>agent,</w:t>
      </w:r>
      <w:r>
        <w:rPr>
          <w:spacing w:val="17"/>
          <w:sz w:val="22"/>
        </w:rPr>
        <w:t> </w:t>
      </w:r>
      <w:r>
        <w:rPr>
          <w:sz w:val="22"/>
        </w:rPr>
        <w:t>employee</w:t>
      </w:r>
      <w:r>
        <w:rPr>
          <w:spacing w:val="17"/>
          <w:sz w:val="22"/>
        </w:rPr>
        <w:t> </w:t>
      </w:r>
      <w:r>
        <w:rPr>
          <w:sz w:val="22"/>
        </w:rPr>
        <w:t>or</w:t>
      </w:r>
      <w:r>
        <w:rPr>
          <w:spacing w:val="-47"/>
          <w:sz w:val="22"/>
        </w:rPr>
        <w:t> </w:t>
      </w:r>
      <w:r>
        <w:rPr>
          <w:sz w:val="22"/>
        </w:rPr>
        <w:t>bondholder of the following corporations, associations or partnerships which are engaged in</w:t>
      </w:r>
      <w:r>
        <w:rPr>
          <w:spacing w:val="1"/>
          <w:sz w:val="22"/>
        </w:rPr>
        <w:t> </w:t>
      </w:r>
      <w:r>
        <w:rPr>
          <w:sz w:val="22"/>
        </w:rPr>
        <w:t>agriculture and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holders</w:t>
      </w:r>
      <w:r>
        <w:rPr>
          <w:spacing w:val="-2"/>
          <w:sz w:val="22"/>
        </w:rPr>
        <w:t> </w:t>
      </w:r>
      <w:r>
        <w:rPr>
          <w:sz w:val="22"/>
        </w:rPr>
        <w:t>of agricultural</w:t>
      </w:r>
      <w:r>
        <w:rPr>
          <w:spacing w:val="-3"/>
          <w:sz w:val="22"/>
        </w:rPr>
        <w:t> </w:t>
      </w:r>
      <w:r>
        <w:rPr>
          <w:sz w:val="22"/>
        </w:rPr>
        <w:t>public lands 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Philippines.</w:t>
      </w: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113" w:hanging="361"/>
        <w:jc w:val="both"/>
        <w:rPr>
          <w:sz w:val="22"/>
        </w:rPr>
      </w:pPr>
      <w:r>
        <w:rPr>
          <w:sz w:val="22"/>
        </w:rPr>
        <w:t>I understand that this application conveys no right to me to enter upon, occupy, cultivate, or</w:t>
      </w:r>
      <w:r>
        <w:rPr>
          <w:spacing w:val="1"/>
          <w:sz w:val="22"/>
        </w:rPr>
        <w:t> </w:t>
      </w:r>
      <w:r>
        <w:rPr>
          <w:sz w:val="22"/>
        </w:rPr>
        <w:t>make</w:t>
      </w:r>
      <w:r>
        <w:rPr>
          <w:spacing w:val="1"/>
          <w:sz w:val="22"/>
        </w:rPr>
        <w:t> </w:t>
      </w:r>
      <w:r>
        <w:rPr>
          <w:sz w:val="22"/>
        </w:rPr>
        <w:t>clearings on the land until the same</w:t>
      </w:r>
      <w:r>
        <w:rPr>
          <w:spacing w:val="1"/>
          <w:sz w:val="22"/>
        </w:rPr>
        <w:t> </w:t>
      </w:r>
      <w:r>
        <w:rPr>
          <w:sz w:val="22"/>
        </w:rPr>
        <w:t>has been finally approved and a lease contract</w:t>
      </w:r>
      <w:r>
        <w:rPr>
          <w:spacing w:val="1"/>
          <w:sz w:val="22"/>
        </w:rPr>
        <w:t> </w:t>
      </w:r>
      <w:r>
        <w:rPr>
          <w:sz w:val="22"/>
        </w:rPr>
        <w:t>executed, and that any lease applicant who shall lawfully and knowingly submit false statements</w:t>
      </w:r>
      <w:r>
        <w:rPr>
          <w:spacing w:val="-47"/>
          <w:sz w:val="22"/>
        </w:rPr>
        <w:t> </w:t>
      </w:r>
      <w:r>
        <w:rPr>
          <w:sz w:val="22"/>
        </w:rPr>
        <w:t>or execute false affidavits in connection with the foregoing application shall be deemed guilty of</w:t>
      </w:r>
      <w:r>
        <w:rPr>
          <w:spacing w:val="1"/>
          <w:sz w:val="22"/>
        </w:rPr>
        <w:t> </w:t>
      </w:r>
      <w:r>
        <w:rPr>
          <w:sz w:val="22"/>
        </w:rPr>
        <w:t>perjury and punished by a fine of not more than two thousand pesos and by imprisonment for</w:t>
      </w:r>
      <w:r>
        <w:rPr>
          <w:spacing w:val="1"/>
          <w:sz w:val="22"/>
        </w:rPr>
        <w:t> </w:t>
      </w:r>
      <w:r>
        <w:rPr>
          <w:sz w:val="22"/>
        </w:rPr>
        <w:t>not more than five years, and in addition thereto his application shall be cancelled and all</w:t>
      </w:r>
      <w:r>
        <w:rPr>
          <w:spacing w:val="1"/>
          <w:sz w:val="22"/>
        </w:rPr>
        <w:t> </w:t>
      </w:r>
      <w:r>
        <w:rPr>
          <w:sz w:val="22"/>
        </w:rPr>
        <w:t>amounts paid on account thereof forfeited to the government, and he shall not be entitled to</w:t>
      </w:r>
      <w:r>
        <w:rPr>
          <w:spacing w:val="1"/>
          <w:sz w:val="22"/>
        </w:rPr>
        <w:t> </w:t>
      </w:r>
      <w:r>
        <w:rPr>
          <w:sz w:val="22"/>
        </w:rPr>
        <w:t>apply for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1"/>
          <w:sz w:val="22"/>
        </w:rPr>
        <w:t> </w:t>
      </w:r>
      <w:r>
        <w:rPr>
          <w:sz w:val="22"/>
        </w:rPr>
        <w:t>public land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Philippines.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ind w:right="1037"/>
        <w:jc w:val="right"/>
      </w:pPr>
      <w:r>
        <w:rPr/>
        <w:pict>
          <v:line style="position:absolute;mso-position-horizontal-relative:page;mso-position-vertical-relative:paragraph;z-index:15730176" from="371.25pt,1.9505pt" to="512.25pt,.4505pt" stroked="true" strokeweight=".75pt" strokecolor="#000000">
            <v:stroke dashstyle="solid"/>
            <w10:wrap type="none"/>
          </v:line>
        </w:pict>
      </w:r>
      <w:r>
        <w:rPr/>
        <w:t>Signature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applicant</w:t>
      </w:r>
    </w:p>
    <w:sectPr>
      <w:pgSz w:w="12240" w:h="15840"/>
      <w:pgMar w:top="140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411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4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4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4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4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4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4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4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4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right="114" w:hanging="361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RIKA</dc:creator>
  <dcterms:created xsi:type="dcterms:W3CDTF">2021-05-10T01:09:33Z</dcterms:created>
  <dcterms:modified xsi:type="dcterms:W3CDTF">2021-05-10T01:09:33Z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2013-01-22T00:00:00Z</vt:filetime>
  </property>
  <property fmtid="{D5CDD505-2E9C-101B-9397-08002B2CF9AE}" pid="3" name="Creator">
    <vt:lpwstr>Acrobat PDFMaker 9.0 for Word</vt:lpwstr>
  </property>
  <property fmtid="{D5CDD505-2E9C-101B-9397-08002B2CF9AE}" pid="4" name="LastSaved">
    <vt:filetime>2021-05-10T00:00:00Z</vt:filetime>
  </property>
</Properties>
</file>