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1D6089D" w14:textId="1B15468E" w:rsidR="000A728D" w:rsidRDefault="000A728D" w:rsidP="000A728D">
      <w:pPr>
        <w:jc w:val="center"/>
        <w:rPr>
          <w:b/>
          <w:bCs/>
        </w:rPr>
      </w:pPr>
      <w:r w:rsidRPr="000A728D">
        <w:rPr>
          <w:b/>
          <w:bCs/>
        </w:rPr>
        <w:t>Idée pour Politique Monétaire :</w:t>
      </w:r>
    </w:p>
    <w:p w14:paraId="34F15224" w14:textId="737CF495" w:rsidR="000A728D" w:rsidRPr="000A728D" w:rsidRDefault="000A728D" w:rsidP="000A728D">
      <w:pPr>
        <w:rPr>
          <w:u w:val="single"/>
        </w:rPr>
      </w:pPr>
      <w:r w:rsidRPr="000A728D">
        <w:rPr>
          <w:u w:val="single"/>
        </w:rPr>
        <w:t>Idée générale</w:t>
      </w:r>
    </w:p>
    <w:p w14:paraId="3455B494" w14:textId="77777777" w:rsidR="005A4D31" w:rsidRDefault="005A4D31" w:rsidP="000A728D">
      <w:r w:rsidRPr="005A4D31">
        <w:t>Examiner les effets de l'augmentation des taux d'intérêt de la Réserve fédérale sur divers aspects de l'économie, puis anticiper les conséquences si les taux restent stables. Utiliser un modèle quantitatif pour la prédiction et un outil quantitatif pour la comparaison des secteurs.</w:t>
      </w:r>
    </w:p>
    <w:p w14:paraId="4EABA08F" w14:textId="39D44E60" w:rsidR="000A728D" w:rsidRPr="000A728D" w:rsidRDefault="000E72A8" w:rsidP="000A728D">
      <w:pPr>
        <w:rPr>
          <w:u w:val="single"/>
        </w:rPr>
      </w:pPr>
      <w:r>
        <w:rPr>
          <w:u w:val="single"/>
        </w:rPr>
        <w:t>Exemple de s</w:t>
      </w:r>
      <w:r w:rsidR="000A728D" w:rsidRPr="000A728D">
        <w:rPr>
          <w:u w:val="single"/>
        </w:rPr>
        <w:t>ecteurs étudiés</w:t>
      </w:r>
    </w:p>
    <w:tbl>
      <w:tblPr>
        <w:tblW w:w="4639" w:type="dxa"/>
        <w:tblCellMar>
          <w:left w:w="70" w:type="dxa"/>
          <w:right w:w="70" w:type="dxa"/>
        </w:tblCellMar>
        <w:tblLook w:val="04A0" w:firstRow="1" w:lastRow="0" w:firstColumn="1" w:lastColumn="0" w:noHBand="0" w:noVBand="1"/>
      </w:tblPr>
      <w:tblGrid>
        <w:gridCol w:w="2498"/>
        <w:gridCol w:w="1105"/>
        <w:gridCol w:w="1036"/>
      </w:tblGrid>
      <w:tr w:rsidR="000A728D" w:rsidRPr="00C268B9" w14:paraId="311AD498" w14:textId="77777777" w:rsidTr="00747A20">
        <w:trPr>
          <w:trHeight w:val="285"/>
        </w:trPr>
        <w:tc>
          <w:tcPr>
            <w:tcW w:w="4639" w:type="dxa"/>
            <w:gridSpan w:val="3"/>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5A61FB2" w14:textId="77777777" w:rsidR="000A728D" w:rsidRPr="00C268B9" w:rsidRDefault="000A728D" w:rsidP="00747A20">
            <w:pPr>
              <w:spacing w:after="0" w:line="240" w:lineRule="auto"/>
              <w:jc w:val="center"/>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 xml:space="preserve">Stocks by </w:t>
            </w:r>
            <w:proofErr w:type="spellStart"/>
            <w:r w:rsidRPr="00C268B9">
              <w:rPr>
                <w:rFonts w:ascii="Aptos Narrow" w:eastAsia="Times New Roman" w:hAnsi="Aptos Narrow" w:cs="Times New Roman"/>
                <w:color w:val="000000"/>
                <w:kern w:val="0"/>
                <w:lang w:eastAsia="fr-FR"/>
                <w14:ligatures w14:val="none"/>
              </w:rPr>
              <w:t>Sector</w:t>
            </w:r>
            <w:proofErr w:type="spellEnd"/>
          </w:p>
        </w:tc>
      </w:tr>
      <w:tr w:rsidR="000A728D" w:rsidRPr="00C268B9" w14:paraId="5BE51A7F"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6D5A9864"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Name</w:t>
            </w:r>
          </w:p>
        </w:tc>
        <w:tc>
          <w:tcPr>
            <w:tcW w:w="1105" w:type="dxa"/>
            <w:tcBorders>
              <w:top w:val="nil"/>
              <w:left w:val="nil"/>
              <w:bottom w:val="single" w:sz="4" w:space="0" w:color="auto"/>
              <w:right w:val="single" w:sz="4" w:space="0" w:color="auto"/>
            </w:tcBorders>
            <w:shd w:val="clear" w:color="auto" w:fill="auto"/>
            <w:noWrap/>
            <w:vAlign w:val="bottom"/>
            <w:hideMark/>
          </w:tcPr>
          <w:p w14:paraId="479537FA"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Stock Count</w:t>
            </w:r>
          </w:p>
        </w:tc>
        <w:tc>
          <w:tcPr>
            <w:tcW w:w="1036" w:type="dxa"/>
            <w:tcBorders>
              <w:top w:val="nil"/>
              <w:left w:val="nil"/>
              <w:bottom w:val="single" w:sz="4" w:space="0" w:color="auto"/>
              <w:right w:val="single" w:sz="4" w:space="0" w:color="auto"/>
            </w:tcBorders>
            <w:shd w:val="clear" w:color="auto" w:fill="auto"/>
            <w:noWrap/>
            <w:vAlign w:val="bottom"/>
            <w:hideMark/>
          </w:tcPr>
          <w:p w14:paraId="42915134"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Market</w:t>
            </w:r>
            <w:proofErr w:type="spellEnd"/>
            <w:r w:rsidRPr="00C268B9">
              <w:rPr>
                <w:rFonts w:ascii="Aptos Narrow" w:eastAsia="Times New Roman" w:hAnsi="Aptos Narrow" w:cs="Times New Roman"/>
                <w:color w:val="000000"/>
                <w:kern w:val="0"/>
                <w:lang w:eastAsia="fr-FR"/>
                <w14:ligatures w14:val="none"/>
              </w:rPr>
              <w:t xml:space="preserve"> Cap</w:t>
            </w:r>
          </w:p>
        </w:tc>
      </w:tr>
      <w:tr w:rsidR="000A728D" w:rsidRPr="00C268B9" w14:paraId="74E23347"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7F365579"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Finance</w:t>
            </w:r>
          </w:p>
        </w:tc>
        <w:tc>
          <w:tcPr>
            <w:tcW w:w="1105" w:type="dxa"/>
            <w:tcBorders>
              <w:top w:val="nil"/>
              <w:left w:val="nil"/>
              <w:bottom w:val="single" w:sz="4" w:space="0" w:color="auto"/>
              <w:right w:val="single" w:sz="4" w:space="0" w:color="auto"/>
            </w:tcBorders>
            <w:shd w:val="clear" w:color="auto" w:fill="auto"/>
            <w:noWrap/>
            <w:vAlign w:val="bottom"/>
            <w:hideMark/>
          </w:tcPr>
          <w:p w14:paraId="6279ECE7"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602</w:t>
            </w:r>
          </w:p>
        </w:tc>
        <w:tc>
          <w:tcPr>
            <w:tcW w:w="1036" w:type="dxa"/>
            <w:tcBorders>
              <w:top w:val="nil"/>
              <w:left w:val="nil"/>
              <w:bottom w:val="single" w:sz="4" w:space="0" w:color="auto"/>
              <w:right w:val="single" w:sz="4" w:space="0" w:color="auto"/>
            </w:tcBorders>
            <w:shd w:val="clear" w:color="auto" w:fill="auto"/>
            <w:noWrap/>
            <w:vAlign w:val="bottom"/>
            <w:hideMark/>
          </w:tcPr>
          <w:p w14:paraId="7A82541F"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$9.761T</w:t>
            </w:r>
          </w:p>
        </w:tc>
      </w:tr>
      <w:tr w:rsidR="000A728D" w:rsidRPr="00C268B9" w14:paraId="7734497B"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24D61B1D"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Medical</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44DAE5CD"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122</w:t>
            </w:r>
          </w:p>
        </w:tc>
        <w:tc>
          <w:tcPr>
            <w:tcW w:w="1036" w:type="dxa"/>
            <w:tcBorders>
              <w:top w:val="nil"/>
              <w:left w:val="nil"/>
              <w:bottom w:val="single" w:sz="4" w:space="0" w:color="auto"/>
              <w:right w:val="single" w:sz="4" w:space="0" w:color="auto"/>
            </w:tcBorders>
            <w:shd w:val="clear" w:color="auto" w:fill="auto"/>
            <w:noWrap/>
            <w:vAlign w:val="bottom"/>
            <w:hideMark/>
          </w:tcPr>
          <w:p w14:paraId="1CAEC124"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$5.318T</w:t>
            </w:r>
          </w:p>
        </w:tc>
      </w:tr>
      <w:tr w:rsidR="000A728D" w:rsidRPr="00C268B9" w14:paraId="1F5FF1C8"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2BF3F7DC"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 xml:space="preserve">Computer and </w:t>
            </w:r>
            <w:proofErr w:type="spellStart"/>
            <w:r w:rsidRPr="00C268B9">
              <w:rPr>
                <w:rFonts w:ascii="Aptos Narrow" w:eastAsia="Times New Roman" w:hAnsi="Aptos Narrow" w:cs="Times New Roman"/>
                <w:color w:val="000000"/>
                <w:kern w:val="0"/>
                <w:lang w:eastAsia="fr-FR"/>
                <w14:ligatures w14:val="none"/>
              </w:rPr>
              <w:t>Technology</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49787648"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206</w:t>
            </w:r>
          </w:p>
        </w:tc>
        <w:tc>
          <w:tcPr>
            <w:tcW w:w="1036" w:type="dxa"/>
            <w:tcBorders>
              <w:top w:val="nil"/>
              <w:left w:val="nil"/>
              <w:bottom w:val="single" w:sz="4" w:space="0" w:color="auto"/>
              <w:right w:val="single" w:sz="4" w:space="0" w:color="auto"/>
            </w:tcBorders>
            <w:shd w:val="clear" w:color="auto" w:fill="auto"/>
            <w:noWrap/>
            <w:vAlign w:val="bottom"/>
            <w:hideMark/>
          </w:tcPr>
          <w:p w14:paraId="2D5E8D50"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$3.888T</w:t>
            </w:r>
          </w:p>
        </w:tc>
      </w:tr>
      <w:tr w:rsidR="000A728D" w:rsidRPr="00C268B9" w14:paraId="13F508F4"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3ECB5694"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Oils</w:t>
            </w:r>
            <w:proofErr w:type="spellEnd"/>
            <w:r w:rsidRPr="00C268B9">
              <w:rPr>
                <w:rFonts w:ascii="Aptos Narrow" w:eastAsia="Times New Roman" w:hAnsi="Aptos Narrow" w:cs="Times New Roman"/>
                <w:color w:val="000000"/>
                <w:kern w:val="0"/>
                <w:lang w:eastAsia="fr-FR"/>
                <w14:ligatures w14:val="none"/>
              </w:rPr>
              <w:t>/Energy</w:t>
            </w:r>
          </w:p>
        </w:tc>
        <w:tc>
          <w:tcPr>
            <w:tcW w:w="1105" w:type="dxa"/>
            <w:tcBorders>
              <w:top w:val="nil"/>
              <w:left w:val="nil"/>
              <w:bottom w:val="single" w:sz="4" w:space="0" w:color="auto"/>
              <w:right w:val="single" w:sz="4" w:space="0" w:color="auto"/>
            </w:tcBorders>
            <w:shd w:val="clear" w:color="auto" w:fill="auto"/>
            <w:noWrap/>
            <w:vAlign w:val="bottom"/>
            <w:hideMark/>
          </w:tcPr>
          <w:p w14:paraId="19C54C33"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187</w:t>
            </w:r>
          </w:p>
        </w:tc>
        <w:tc>
          <w:tcPr>
            <w:tcW w:w="1036" w:type="dxa"/>
            <w:tcBorders>
              <w:top w:val="nil"/>
              <w:left w:val="nil"/>
              <w:bottom w:val="single" w:sz="4" w:space="0" w:color="auto"/>
              <w:right w:val="single" w:sz="4" w:space="0" w:color="auto"/>
            </w:tcBorders>
            <w:shd w:val="clear" w:color="auto" w:fill="auto"/>
            <w:noWrap/>
            <w:vAlign w:val="bottom"/>
            <w:hideMark/>
          </w:tcPr>
          <w:p w14:paraId="4109119A"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$3.322T</w:t>
            </w:r>
          </w:p>
        </w:tc>
      </w:tr>
      <w:tr w:rsidR="000A728D" w:rsidRPr="00C268B9" w14:paraId="754DD1F9"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3A654179"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Business Services</w:t>
            </w:r>
          </w:p>
        </w:tc>
        <w:tc>
          <w:tcPr>
            <w:tcW w:w="1105" w:type="dxa"/>
            <w:tcBorders>
              <w:top w:val="nil"/>
              <w:left w:val="nil"/>
              <w:bottom w:val="single" w:sz="4" w:space="0" w:color="auto"/>
              <w:right w:val="single" w:sz="4" w:space="0" w:color="auto"/>
            </w:tcBorders>
            <w:shd w:val="clear" w:color="auto" w:fill="auto"/>
            <w:noWrap/>
            <w:vAlign w:val="bottom"/>
            <w:hideMark/>
          </w:tcPr>
          <w:p w14:paraId="598D87B6"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139</w:t>
            </w:r>
          </w:p>
        </w:tc>
        <w:tc>
          <w:tcPr>
            <w:tcW w:w="1036" w:type="dxa"/>
            <w:tcBorders>
              <w:top w:val="nil"/>
              <w:left w:val="nil"/>
              <w:bottom w:val="single" w:sz="4" w:space="0" w:color="auto"/>
              <w:right w:val="single" w:sz="4" w:space="0" w:color="auto"/>
            </w:tcBorders>
            <w:shd w:val="clear" w:color="auto" w:fill="auto"/>
            <w:noWrap/>
            <w:vAlign w:val="bottom"/>
            <w:hideMark/>
          </w:tcPr>
          <w:p w14:paraId="259C3945"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$2.524T</w:t>
            </w:r>
          </w:p>
        </w:tc>
      </w:tr>
      <w:tr w:rsidR="000A728D" w:rsidRPr="00C268B9" w14:paraId="4A4D911A"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457D295B"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Retail</w:t>
            </w:r>
            <w:proofErr w:type="spellEnd"/>
            <w:r w:rsidRPr="00C268B9">
              <w:rPr>
                <w:rFonts w:ascii="Aptos Narrow" w:eastAsia="Times New Roman" w:hAnsi="Aptos Narrow" w:cs="Times New Roman"/>
                <w:color w:val="000000"/>
                <w:kern w:val="0"/>
                <w:lang w:eastAsia="fr-FR"/>
                <w14:ligatures w14:val="none"/>
              </w:rPr>
              <w:t>/</w:t>
            </w:r>
            <w:proofErr w:type="spellStart"/>
            <w:r w:rsidRPr="00C268B9">
              <w:rPr>
                <w:rFonts w:ascii="Aptos Narrow" w:eastAsia="Times New Roman" w:hAnsi="Aptos Narrow" w:cs="Times New Roman"/>
                <w:color w:val="000000"/>
                <w:kern w:val="0"/>
                <w:lang w:eastAsia="fr-FR"/>
                <w14:ligatures w14:val="none"/>
              </w:rPr>
              <w:t>Wholesale</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6DA8511C"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99</w:t>
            </w:r>
          </w:p>
        </w:tc>
        <w:tc>
          <w:tcPr>
            <w:tcW w:w="1036" w:type="dxa"/>
            <w:tcBorders>
              <w:top w:val="nil"/>
              <w:left w:val="nil"/>
              <w:bottom w:val="single" w:sz="4" w:space="0" w:color="auto"/>
              <w:right w:val="single" w:sz="4" w:space="0" w:color="auto"/>
            </w:tcBorders>
            <w:shd w:val="clear" w:color="auto" w:fill="auto"/>
            <w:noWrap/>
            <w:vAlign w:val="bottom"/>
            <w:hideMark/>
          </w:tcPr>
          <w:p w14:paraId="6D3CA331"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$2.279T</w:t>
            </w:r>
          </w:p>
        </w:tc>
      </w:tr>
      <w:tr w:rsidR="000A728D" w:rsidRPr="00C268B9" w14:paraId="33B3540D"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1CC4677E"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 xml:space="preserve">Consumer </w:t>
            </w:r>
            <w:proofErr w:type="spellStart"/>
            <w:r w:rsidRPr="00C268B9">
              <w:rPr>
                <w:rFonts w:ascii="Aptos Narrow" w:eastAsia="Times New Roman" w:hAnsi="Aptos Narrow" w:cs="Times New Roman"/>
                <w:color w:val="000000"/>
                <w:kern w:val="0"/>
                <w:lang w:eastAsia="fr-FR"/>
                <w14:ligatures w14:val="none"/>
              </w:rPr>
              <w:t>Staples</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35C30678"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84</w:t>
            </w:r>
          </w:p>
        </w:tc>
        <w:tc>
          <w:tcPr>
            <w:tcW w:w="1036" w:type="dxa"/>
            <w:tcBorders>
              <w:top w:val="nil"/>
              <w:left w:val="nil"/>
              <w:bottom w:val="single" w:sz="4" w:space="0" w:color="auto"/>
              <w:right w:val="single" w:sz="4" w:space="0" w:color="auto"/>
            </w:tcBorders>
            <w:shd w:val="clear" w:color="auto" w:fill="auto"/>
            <w:noWrap/>
            <w:vAlign w:val="bottom"/>
            <w:hideMark/>
          </w:tcPr>
          <w:p w14:paraId="15DBFE31"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$2.083T</w:t>
            </w:r>
          </w:p>
        </w:tc>
      </w:tr>
      <w:tr w:rsidR="000A728D" w:rsidRPr="00C268B9" w14:paraId="650C7251"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01AC3DAF"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Basic Materials</w:t>
            </w:r>
          </w:p>
        </w:tc>
        <w:tc>
          <w:tcPr>
            <w:tcW w:w="1105" w:type="dxa"/>
            <w:tcBorders>
              <w:top w:val="nil"/>
              <w:left w:val="nil"/>
              <w:bottom w:val="single" w:sz="4" w:space="0" w:color="auto"/>
              <w:right w:val="single" w:sz="4" w:space="0" w:color="auto"/>
            </w:tcBorders>
            <w:shd w:val="clear" w:color="auto" w:fill="auto"/>
            <w:noWrap/>
            <w:vAlign w:val="bottom"/>
            <w:hideMark/>
          </w:tcPr>
          <w:p w14:paraId="47C71693"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131</w:t>
            </w:r>
          </w:p>
        </w:tc>
        <w:tc>
          <w:tcPr>
            <w:tcW w:w="1036" w:type="dxa"/>
            <w:tcBorders>
              <w:top w:val="nil"/>
              <w:left w:val="nil"/>
              <w:bottom w:val="single" w:sz="4" w:space="0" w:color="auto"/>
              <w:right w:val="single" w:sz="4" w:space="0" w:color="auto"/>
            </w:tcBorders>
            <w:shd w:val="clear" w:color="auto" w:fill="auto"/>
            <w:noWrap/>
            <w:vAlign w:val="bottom"/>
            <w:hideMark/>
          </w:tcPr>
          <w:p w14:paraId="3BB9E17E"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$1.431T</w:t>
            </w:r>
          </w:p>
        </w:tc>
      </w:tr>
      <w:tr w:rsidR="000A728D" w:rsidRPr="00C268B9" w14:paraId="116346E2"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298A7B92"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Industrial</w:t>
            </w:r>
            <w:proofErr w:type="spellEnd"/>
            <w:r w:rsidRPr="00C268B9">
              <w:rPr>
                <w:rFonts w:ascii="Aptos Narrow" w:eastAsia="Times New Roman" w:hAnsi="Aptos Narrow" w:cs="Times New Roman"/>
                <w:color w:val="000000"/>
                <w:kern w:val="0"/>
                <w:lang w:eastAsia="fr-FR"/>
                <w14:ligatures w14:val="none"/>
              </w:rPr>
              <w:t xml:space="preserve"> </w:t>
            </w:r>
            <w:proofErr w:type="spellStart"/>
            <w:r w:rsidRPr="00C268B9">
              <w:rPr>
                <w:rFonts w:ascii="Aptos Narrow" w:eastAsia="Times New Roman" w:hAnsi="Aptos Narrow" w:cs="Times New Roman"/>
                <w:color w:val="000000"/>
                <w:kern w:val="0"/>
                <w:lang w:eastAsia="fr-FR"/>
                <w14:ligatures w14:val="none"/>
              </w:rPr>
              <w:t>Products</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40B36A54"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108</w:t>
            </w:r>
          </w:p>
        </w:tc>
        <w:tc>
          <w:tcPr>
            <w:tcW w:w="1036" w:type="dxa"/>
            <w:tcBorders>
              <w:top w:val="nil"/>
              <w:left w:val="nil"/>
              <w:bottom w:val="single" w:sz="4" w:space="0" w:color="auto"/>
              <w:right w:val="single" w:sz="4" w:space="0" w:color="auto"/>
            </w:tcBorders>
            <w:shd w:val="clear" w:color="auto" w:fill="auto"/>
            <w:noWrap/>
            <w:vAlign w:val="bottom"/>
            <w:hideMark/>
          </w:tcPr>
          <w:p w14:paraId="3E02EDA2"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$1.335T</w:t>
            </w:r>
          </w:p>
        </w:tc>
      </w:tr>
      <w:tr w:rsidR="000A728D" w:rsidRPr="00C268B9" w14:paraId="73C0B024"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28A2F637"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Utilities</w:t>
            </w:r>
          </w:p>
        </w:tc>
        <w:tc>
          <w:tcPr>
            <w:tcW w:w="1105" w:type="dxa"/>
            <w:tcBorders>
              <w:top w:val="nil"/>
              <w:left w:val="nil"/>
              <w:bottom w:val="single" w:sz="4" w:space="0" w:color="auto"/>
              <w:right w:val="single" w:sz="4" w:space="0" w:color="auto"/>
            </w:tcBorders>
            <w:shd w:val="clear" w:color="auto" w:fill="auto"/>
            <w:noWrap/>
            <w:vAlign w:val="bottom"/>
            <w:hideMark/>
          </w:tcPr>
          <w:p w14:paraId="0ECC529B"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77</w:t>
            </w:r>
          </w:p>
        </w:tc>
        <w:tc>
          <w:tcPr>
            <w:tcW w:w="1036" w:type="dxa"/>
            <w:tcBorders>
              <w:top w:val="nil"/>
              <w:left w:val="nil"/>
              <w:bottom w:val="single" w:sz="4" w:space="0" w:color="auto"/>
              <w:right w:val="single" w:sz="4" w:space="0" w:color="auto"/>
            </w:tcBorders>
            <w:shd w:val="clear" w:color="auto" w:fill="auto"/>
            <w:noWrap/>
            <w:vAlign w:val="bottom"/>
            <w:hideMark/>
          </w:tcPr>
          <w:p w14:paraId="4F89C7BE"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$1.146T</w:t>
            </w:r>
          </w:p>
        </w:tc>
      </w:tr>
      <w:tr w:rsidR="000A728D" w:rsidRPr="00C268B9" w14:paraId="301334F1"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42325967"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 xml:space="preserve">Consumer </w:t>
            </w:r>
            <w:proofErr w:type="spellStart"/>
            <w:r w:rsidRPr="00C268B9">
              <w:rPr>
                <w:rFonts w:ascii="Aptos Narrow" w:eastAsia="Times New Roman" w:hAnsi="Aptos Narrow" w:cs="Times New Roman"/>
                <w:color w:val="000000"/>
                <w:kern w:val="0"/>
                <w:lang w:eastAsia="fr-FR"/>
                <w14:ligatures w14:val="none"/>
              </w:rPr>
              <w:t>Discretionary</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209C95DE"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138</w:t>
            </w:r>
          </w:p>
        </w:tc>
        <w:tc>
          <w:tcPr>
            <w:tcW w:w="1036" w:type="dxa"/>
            <w:tcBorders>
              <w:top w:val="nil"/>
              <w:left w:val="nil"/>
              <w:bottom w:val="single" w:sz="4" w:space="0" w:color="auto"/>
              <w:right w:val="single" w:sz="4" w:space="0" w:color="auto"/>
            </w:tcBorders>
            <w:shd w:val="clear" w:color="auto" w:fill="auto"/>
            <w:noWrap/>
            <w:vAlign w:val="bottom"/>
            <w:hideMark/>
          </w:tcPr>
          <w:p w14:paraId="322E2A22"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$1.093T</w:t>
            </w:r>
          </w:p>
        </w:tc>
      </w:tr>
      <w:tr w:rsidR="000A728D" w:rsidRPr="00C268B9" w14:paraId="12ECEB57"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6BE2CC2D"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Transportation</w:t>
            </w:r>
          </w:p>
        </w:tc>
        <w:tc>
          <w:tcPr>
            <w:tcW w:w="1105" w:type="dxa"/>
            <w:tcBorders>
              <w:top w:val="nil"/>
              <w:left w:val="nil"/>
              <w:bottom w:val="single" w:sz="4" w:space="0" w:color="auto"/>
              <w:right w:val="single" w:sz="4" w:space="0" w:color="auto"/>
            </w:tcBorders>
            <w:shd w:val="clear" w:color="auto" w:fill="auto"/>
            <w:noWrap/>
            <w:vAlign w:val="bottom"/>
            <w:hideMark/>
          </w:tcPr>
          <w:p w14:paraId="76BFD740"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75</w:t>
            </w:r>
          </w:p>
        </w:tc>
        <w:tc>
          <w:tcPr>
            <w:tcW w:w="1036" w:type="dxa"/>
            <w:tcBorders>
              <w:top w:val="nil"/>
              <w:left w:val="nil"/>
              <w:bottom w:val="single" w:sz="4" w:space="0" w:color="auto"/>
              <w:right w:val="single" w:sz="4" w:space="0" w:color="auto"/>
            </w:tcBorders>
            <w:shd w:val="clear" w:color="auto" w:fill="auto"/>
            <w:noWrap/>
            <w:vAlign w:val="bottom"/>
            <w:hideMark/>
          </w:tcPr>
          <w:p w14:paraId="38B1AAA9"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$0.982T</w:t>
            </w:r>
          </w:p>
        </w:tc>
      </w:tr>
      <w:tr w:rsidR="000A728D" w:rsidRPr="00C268B9" w14:paraId="34D9037F"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260D2932"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Construction</w:t>
            </w:r>
          </w:p>
        </w:tc>
        <w:tc>
          <w:tcPr>
            <w:tcW w:w="1105" w:type="dxa"/>
            <w:tcBorders>
              <w:top w:val="nil"/>
              <w:left w:val="nil"/>
              <w:bottom w:val="single" w:sz="4" w:space="0" w:color="auto"/>
              <w:right w:val="single" w:sz="4" w:space="0" w:color="auto"/>
            </w:tcBorders>
            <w:shd w:val="clear" w:color="auto" w:fill="auto"/>
            <w:noWrap/>
            <w:vAlign w:val="bottom"/>
            <w:hideMark/>
          </w:tcPr>
          <w:p w14:paraId="61F22CAB"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81</w:t>
            </w:r>
          </w:p>
        </w:tc>
        <w:tc>
          <w:tcPr>
            <w:tcW w:w="1036" w:type="dxa"/>
            <w:tcBorders>
              <w:top w:val="nil"/>
              <w:left w:val="nil"/>
              <w:bottom w:val="single" w:sz="4" w:space="0" w:color="auto"/>
              <w:right w:val="single" w:sz="4" w:space="0" w:color="auto"/>
            </w:tcBorders>
            <w:shd w:val="clear" w:color="auto" w:fill="auto"/>
            <w:noWrap/>
            <w:vAlign w:val="bottom"/>
            <w:hideMark/>
          </w:tcPr>
          <w:p w14:paraId="22A87D3B"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$0.938T</w:t>
            </w:r>
          </w:p>
        </w:tc>
      </w:tr>
      <w:tr w:rsidR="000A728D" w:rsidRPr="00C268B9" w14:paraId="3BE52BAC"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0467E86C"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Aerospace</w:t>
            </w:r>
          </w:p>
        </w:tc>
        <w:tc>
          <w:tcPr>
            <w:tcW w:w="1105" w:type="dxa"/>
            <w:tcBorders>
              <w:top w:val="nil"/>
              <w:left w:val="nil"/>
              <w:bottom w:val="single" w:sz="4" w:space="0" w:color="auto"/>
              <w:right w:val="single" w:sz="4" w:space="0" w:color="auto"/>
            </w:tcBorders>
            <w:shd w:val="clear" w:color="auto" w:fill="auto"/>
            <w:noWrap/>
            <w:vAlign w:val="bottom"/>
            <w:hideMark/>
          </w:tcPr>
          <w:p w14:paraId="214C1D13"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32</w:t>
            </w:r>
          </w:p>
        </w:tc>
        <w:tc>
          <w:tcPr>
            <w:tcW w:w="1036" w:type="dxa"/>
            <w:tcBorders>
              <w:top w:val="nil"/>
              <w:left w:val="nil"/>
              <w:bottom w:val="single" w:sz="4" w:space="0" w:color="auto"/>
              <w:right w:val="single" w:sz="4" w:space="0" w:color="auto"/>
            </w:tcBorders>
            <w:shd w:val="clear" w:color="auto" w:fill="auto"/>
            <w:noWrap/>
            <w:vAlign w:val="bottom"/>
            <w:hideMark/>
          </w:tcPr>
          <w:p w14:paraId="00043155"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$0.761T</w:t>
            </w:r>
          </w:p>
        </w:tc>
      </w:tr>
      <w:tr w:rsidR="000A728D" w:rsidRPr="00C268B9" w14:paraId="37A6FDAF"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61C93C40"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Auto/Tires/Trucks</w:t>
            </w:r>
          </w:p>
        </w:tc>
        <w:tc>
          <w:tcPr>
            <w:tcW w:w="1105" w:type="dxa"/>
            <w:tcBorders>
              <w:top w:val="nil"/>
              <w:left w:val="nil"/>
              <w:bottom w:val="single" w:sz="4" w:space="0" w:color="auto"/>
              <w:right w:val="single" w:sz="4" w:space="0" w:color="auto"/>
            </w:tcBorders>
            <w:shd w:val="clear" w:color="auto" w:fill="auto"/>
            <w:noWrap/>
            <w:vAlign w:val="bottom"/>
            <w:hideMark/>
          </w:tcPr>
          <w:p w14:paraId="001957FE"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41</w:t>
            </w:r>
          </w:p>
        </w:tc>
        <w:tc>
          <w:tcPr>
            <w:tcW w:w="1036" w:type="dxa"/>
            <w:tcBorders>
              <w:top w:val="nil"/>
              <w:left w:val="nil"/>
              <w:bottom w:val="single" w:sz="4" w:space="0" w:color="auto"/>
              <w:right w:val="single" w:sz="4" w:space="0" w:color="auto"/>
            </w:tcBorders>
            <w:shd w:val="clear" w:color="auto" w:fill="auto"/>
            <w:noWrap/>
            <w:vAlign w:val="bottom"/>
            <w:hideMark/>
          </w:tcPr>
          <w:p w14:paraId="67515E99"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$0.711T</w:t>
            </w:r>
          </w:p>
        </w:tc>
      </w:tr>
      <w:tr w:rsidR="000A728D" w:rsidRPr="00C268B9" w14:paraId="333A2BD9"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1C5EEB7B"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Multi-</w:t>
            </w:r>
            <w:proofErr w:type="spellStart"/>
            <w:r w:rsidRPr="00C268B9">
              <w:rPr>
                <w:rFonts w:ascii="Aptos Narrow" w:eastAsia="Times New Roman" w:hAnsi="Aptos Narrow" w:cs="Times New Roman"/>
                <w:color w:val="000000"/>
                <w:kern w:val="0"/>
                <w:lang w:eastAsia="fr-FR"/>
                <w14:ligatures w14:val="none"/>
              </w:rPr>
              <w:t>Sector</w:t>
            </w:r>
            <w:proofErr w:type="spellEnd"/>
            <w:r w:rsidRPr="00C268B9">
              <w:rPr>
                <w:rFonts w:ascii="Aptos Narrow" w:eastAsia="Times New Roman" w:hAnsi="Aptos Narrow" w:cs="Times New Roman"/>
                <w:color w:val="000000"/>
                <w:kern w:val="0"/>
                <w:lang w:eastAsia="fr-FR"/>
                <w14:ligatures w14:val="none"/>
              </w:rPr>
              <w:t xml:space="preserve"> </w:t>
            </w:r>
            <w:proofErr w:type="spellStart"/>
            <w:r w:rsidRPr="00C268B9">
              <w:rPr>
                <w:rFonts w:ascii="Aptos Narrow" w:eastAsia="Times New Roman" w:hAnsi="Aptos Narrow" w:cs="Times New Roman"/>
                <w:color w:val="000000"/>
                <w:kern w:val="0"/>
                <w:lang w:eastAsia="fr-FR"/>
                <w14:ligatures w14:val="none"/>
              </w:rPr>
              <w:t>Conglomerates</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007C9D69"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14</w:t>
            </w:r>
          </w:p>
        </w:tc>
        <w:tc>
          <w:tcPr>
            <w:tcW w:w="1036" w:type="dxa"/>
            <w:tcBorders>
              <w:top w:val="nil"/>
              <w:left w:val="nil"/>
              <w:bottom w:val="single" w:sz="4" w:space="0" w:color="auto"/>
              <w:right w:val="single" w:sz="4" w:space="0" w:color="auto"/>
            </w:tcBorders>
            <w:shd w:val="clear" w:color="auto" w:fill="auto"/>
            <w:noWrap/>
            <w:vAlign w:val="bottom"/>
            <w:hideMark/>
          </w:tcPr>
          <w:p w14:paraId="47AF82CF"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$0.287T</w:t>
            </w:r>
          </w:p>
        </w:tc>
      </w:tr>
      <w:tr w:rsidR="000A728D" w:rsidRPr="00C268B9" w14:paraId="6164DE80" w14:textId="77777777" w:rsidTr="00747A20">
        <w:trPr>
          <w:trHeight w:val="285"/>
        </w:trPr>
        <w:tc>
          <w:tcPr>
            <w:tcW w:w="2498" w:type="dxa"/>
            <w:tcBorders>
              <w:top w:val="nil"/>
              <w:left w:val="single" w:sz="4" w:space="0" w:color="auto"/>
              <w:bottom w:val="single" w:sz="4" w:space="0" w:color="auto"/>
              <w:right w:val="single" w:sz="4" w:space="0" w:color="auto"/>
            </w:tcBorders>
            <w:shd w:val="clear" w:color="auto" w:fill="auto"/>
            <w:noWrap/>
            <w:vAlign w:val="bottom"/>
            <w:hideMark/>
          </w:tcPr>
          <w:p w14:paraId="59B0F14F"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proofErr w:type="spellStart"/>
            <w:r w:rsidRPr="00C268B9">
              <w:rPr>
                <w:rFonts w:ascii="Aptos Narrow" w:eastAsia="Times New Roman" w:hAnsi="Aptos Narrow" w:cs="Times New Roman"/>
                <w:color w:val="000000"/>
                <w:kern w:val="0"/>
                <w:lang w:eastAsia="fr-FR"/>
                <w14:ligatures w14:val="none"/>
              </w:rPr>
              <w:t>Unclassified</w:t>
            </w:r>
            <w:proofErr w:type="spellEnd"/>
          </w:p>
        </w:tc>
        <w:tc>
          <w:tcPr>
            <w:tcW w:w="1105" w:type="dxa"/>
            <w:tcBorders>
              <w:top w:val="nil"/>
              <w:left w:val="nil"/>
              <w:bottom w:val="single" w:sz="4" w:space="0" w:color="auto"/>
              <w:right w:val="single" w:sz="4" w:space="0" w:color="auto"/>
            </w:tcBorders>
            <w:shd w:val="clear" w:color="auto" w:fill="auto"/>
            <w:noWrap/>
            <w:vAlign w:val="bottom"/>
            <w:hideMark/>
          </w:tcPr>
          <w:p w14:paraId="7426367E" w14:textId="77777777" w:rsidR="000A728D" w:rsidRPr="00C268B9" w:rsidRDefault="000A728D" w:rsidP="00747A20">
            <w:pPr>
              <w:spacing w:after="0" w:line="240" w:lineRule="auto"/>
              <w:jc w:val="right"/>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28</w:t>
            </w:r>
          </w:p>
        </w:tc>
        <w:tc>
          <w:tcPr>
            <w:tcW w:w="1036" w:type="dxa"/>
            <w:tcBorders>
              <w:top w:val="nil"/>
              <w:left w:val="nil"/>
              <w:bottom w:val="single" w:sz="4" w:space="0" w:color="auto"/>
              <w:right w:val="single" w:sz="4" w:space="0" w:color="auto"/>
            </w:tcBorders>
            <w:shd w:val="clear" w:color="auto" w:fill="auto"/>
            <w:noWrap/>
            <w:vAlign w:val="bottom"/>
            <w:hideMark/>
          </w:tcPr>
          <w:p w14:paraId="790574F5" w14:textId="77777777" w:rsidR="000A728D" w:rsidRPr="00C268B9" w:rsidRDefault="000A728D" w:rsidP="00747A20">
            <w:pPr>
              <w:spacing w:after="0" w:line="240" w:lineRule="auto"/>
              <w:rPr>
                <w:rFonts w:ascii="Aptos Narrow" w:eastAsia="Times New Roman" w:hAnsi="Aptos Narrow" w:cs="Times New Roman"/>
                <w:color w:val="000000"/>
                <w:kern w:val="0"/>
                <w:lang w:eastAsia="fr-FR"/>
                <w14:ligatures w14:val="none"/>
              </w:rPr>
            </w:pPr>
            <w:r w:rsidRPr="00C268B9">
              <w:rPr>
                <w:rFonts w:ascii="Aptos Narrow" w:eastAsia="Times New Roman" w:hAnsi="Aptos Narrow" w:cs="Times New Roman"/>
                <w:color w:val="000000"/>
                <w:kern w:val="0"/>
                <w:lang w:eastAsia="fr-FR"/>
                <w14:ligatures w14:val="none"/>
              </w:rPr>
              <w:t>$0.004T</w:t>
            </w:r>
          </w:p>
        </w:tc>
      </w:tr>
    </w:tbl>
    <w:p w14:paraId="37456DBA" w14:textId="77777777" w:rsidR="007020CA" w:rsidRDefault="007020CA" w:rsidP="000A728D"/>
    <w:p w14:paraId="592D9913" w14:textId="43A34282" w:rsidR="003566C8" w:rsidRDefault="003566C8" w:rsidP="000A728D">
      <w:r>
        <w:t xml:space="preserve">Source : </w:t>
      </w:r>
      <w:proofErr w:type="spellStart"/>
      <w:proofErr w:type="gramStart"/>
      <w:r>
        <w:t>macrotrends</w:t>
      </w:r>
      <w:proofErr w:type="spellEnd"/>
      <w:r>
        <w:t xml:space="preserve">  </w:t>
      </w:r>
      <w:r w:rsidRPr="003566C8">
        <w:t>https://www.macrotrends.net/stocks/research</w:t>
      </w:r>
      <w:proofErr w:type="gramEnd"/>
    </w:p>
    <w:p w14:paraId="7D56A374" w14:textId="02442079" w:rsidR="007020CA" w:rsidRPr="007020CA" w:rsidRDefault="007020CA" w:rsidP="000A728D">
      <w:pPr>
        <w:rPr>
          <w:u w:val="single"/>
        </w:rPr>
      </w:pPr>
      <w:r w:rsidRPr="007020CA">
        <w:rPr>
          <w:u w:val="single"/>
        </w:rPr>
        <w:t>Plan</w:t>
      </w:r>
    </w:p>
    <w:p w14:paraId="75B8CC4F" w14:textId="7D8F4BAA" w:rsidR="000A728D" w:rsidRPr="007020CA" w:rsidRDefault="000A728D" w:rsidP="000A728D">
      <w:pPr>
        <w:rPr>
          <w:i/>
          <w:iCs/>
        </w:rPr>
      </w:pPr>
      <w:r w:rsidRPr="007020CA">
        <w:rPr>
          <w:i/>
          <w:iCs/>
        </w:rPr>
        <w:t>1. Collecte de données</w:t>
      </w:r>
    </w:p>
    <w:p w14:paraId="4D82DD8C" w14:textId="1C5B204D" w:rsidR="000A728D" w:rsidRDefault="000A728D" w:rsidP="000A728D">
      <w:r w:rsidRPr="002B0250">
        <w:rPr>
          <w:b/>
          <w:bCs/>
        </w:rPr>
        <w:t>Données financières historiques</w:t>
      </w:r>
      <w:r>
        <w:t xml:space="preserve"> : Rassembler les données sur les indices sectoriels ou les stocks individuels représentatifs de chaque secteur mentionné. Yahoo Finance, Bloomberg ou macro-Trend</w:t>
      </w:r>
    </w:p>
    <w:p w14:paraId="307A1E99" w14:textId="47303D9A" w:rsidR="000A728D" w:rsidRDefault="000A728D" w:rsidP="000A728D">
      <w:r w:rsidRPr="002B0250">
        <w:rPr>
          <w:b/>
          <w:bCs/>
        </w:rPr>
        <w:t>Données sur les taux d'intérêt</w:t>
      </w:r>
      <w:r>
        <w:t xml:space="preserve"> : Récupérer les données historiques sur les taux de la FED sur le site de la FRED</w:t>
      </w:r>
    </w:p>
    <w:p w14:paraId="57F4AC25" w14:textId="77777777" w:rsidR="000A728D" w:rsidRPr="007020CA" w:rsidRDefault="000A728D" w:rsidP="000A728D">
      <w:pPr>
        <w:rPr>
          <w:i/>
          <w:iCs/>
        </w:rPr>
      </w:pPr>
      <w:r w:rsidRPr="007020CA">
        <w:rPr>
          <w:i/>
          <w:iCs/>
        </w:rPr>
        <w:t>2. Analyse quantitative</w:t>
      </w:r>
    </w:p>
    <w:p w14:paraId="607CFC1A" w14:textId="77777777" w:rsidR="000A728D" w:rsidRDefault="000A728D" w:rsidP="000A728D">
      <w:r w:rsidRPr="002B0250">
        <w:rPr>
          <w:b/>
          <w:bCs/>
        </w:rPr>
        <w:t>Corrélation et régression</w:t>
      </w:r>
      <w:r>
        <w:t xml:space="preserve"> : Examiner la corrélation entre les mouvements des taux de la FED et la performance des actions sectorielles. Utiliser des modèles de régression pour estimer l'impact quantitatif des changements de taux sur les rendements des actions.</w:t>
      </w:r>
    </w:p>
    <w:p w14:paraId="35E06A88" w14:textId="77777777" w:rsidR="000A728D" w:rsidRDefault="000A728D" w:rsidP="000A728D">
      <w:r w:rsidRPr="002B0250">
        <w:rPr>
          <w:b/>
          <w:bCs/>
        </w:rPr>
        <w:lastRenderedPageBreak/>
        <w:t>Tests de causalité de Granger</w:t>
      </w:r>
      <w:r>
        <w:t xml:space="preserve"> : Pour déterminer si les variations des taux de la FED prévoient statistiquement les rendements des actions ou la performance sectorielle.</w:t>
      </w:r>
    </w:p>
    <w:p w14:paraId="2E7B887E" w14:textId="3AFDC355" w:rsidR="000A728D" w:rsidRDefault="000A728D" w:rsidP="000A728D">
      <w:r w:rsidRPr="002B0250">
        <w:rPr>
          <w:b/>
          <w:bCs/>
        </w:rPr>
        <w:t>Analyse de la volatilité</w:t>
      </w:r>
      <w:r>
        <w:t xml:space="preserve"> : Utiliser des modèles comme GARCH pour évaluer comment la volatilité des secteurs change en réponse aux changements de politique monétaire.</w:t>
      </w:r>
    </w:p>
    <w:p w14:paraId="73AE0A98" w14:textId="77777777" w:rsidR="000A728D" w:rsidRPr="007020CA" w:rsidRDefault="000A728D" w:rsidP="000A728D">
      <w:pPr>
        <w:rPr>
          <w:i/>
          <w:iCs/>
        </w:rPr>
      </w:pPr>
      <w:r w:rsidRPr="007020CA">
        <w:rPr>
          <w:i/>
          <w:iCs/>
        </w:rPr>
        <w:t>3. Modélisation pour la prédiction</w:t>
      </w:r>
    </w:p>
    <w:p w14:paraId="76D960BA" w14:textId="77777777" w:rsidR="000A728D" w:rsidRDefault="000A728D" w:rsidP="000A728D">
      <w:r w:rsidRPr="002B0250">
        <w:rPr>
          <w:b/>
          <w:bCs/>
        </w:rPr>
        <w:t>Modèles ARIMA ou VAR</w:t>
      </w:r>
      <w:r>
        <w:t xml:space="preserve"> : Ces modèles peuvent être utilisés pour prédire les impacts futurs sur les prix des actions ou les indices sectoriels basés sur les changements de taux de la FED.</w:t>
      </w:r>
    </w:p>
    <w:p w14:paraId="0C60B4FD" w14:textId="77777777" w:rsidR="000A728D" w:rsidRDefault="000A728D" w:rsidP="000A728D">
      <w:r w:rsidRPr="002B0250">
        <w:rPr>
          <w:b/>
          <w:bCs/>
        </w:rPr>
        <w:t>Modèles de simulation Monte Carlo</w:t>
      </w:r>
      <w:r>
        <w:t xml:space="preserve"> : Pour prédire les scénarios futurs et évaluer le risque sous différents scénarios de taux d'intérêt.</w:t>
      </w:r>
    </w:p>
    <w:p w14:paraId="750BF34C" w14:textId="77777777" w:rsidR="000A728D" w:rsidRPr="007020CA" w:rsidRDefault="000A728D" w:rsidP="000A728D">
      <w:pPr>
        <w:rPr>
          <w:i/>
          <w:iCs/>
        </w:rPr>
      </w:pPr>
      <w:r w:rsidRPr="007020CA">
        <w:rPr>
          <w:i/>
          <w:iCs/>
        </w:rPr>
        <w:t>4. Outils pour l'analyse et la visualisation</w:t>
      </w:r>
    </w:p>
    <w:p w14:paraId="66819CF3" w14:textId="7AF9B4C3" w:rsidR="000A728D" w:rsidRDefault="000A728D" w:rsidP="000A728D">
      <w:r w:rsidRPr="000C099A">
        <w:rPr>
          <w:b/>
          <w:bCs/>
        </w:rPr>
        <w:t>Python</w:t>
      </w:r>
      <w:r w:rsidR="000C099A" w:rsidRPr="000C099A">
        <w:rPr>
          <w:b/>
          <w:bCs/>
        </w:rPr>
        <w:t xml:space="preserve"> </w:t>
      </w:r>
      <w:r>
        <w:t>: Pour le traitement des données et la visualisation.</w:t>
      </w:r>
    </w:p>
    <w:p w14:paraId="27FEEFEF" w14:textId="77777777" w:rsidR="000A728D" w:rsidRPr="007020CA" w:rsidRDefault="000A728D" w:rsidP="000A728D">
      <w:pPr>
        <w:rPr>
          <w:i/>
          <w:iCs/>
        </w:rPr>
      </w:pPr>
      <w:r w:rsidRPr="007020CA">
        <w:rPr>
          <w:i/>
          <w:iCs/>
        </w:rPr>
        <w:t>5. Développement de scénarios</w:t>
      </w:r>
    </w:p>
    <w:p w14:paraId="7A476FA6" w14:textId="77777777" w:rsidR="000A728D" w:rsidRDefault="000A728D" w:rsidP="000A728D">
      <w:r w:rsidRPr="002B0250">
        <w:rPr>
          <w:b/>
          <w:bCs/>
        </w:rPr>
        <w:t>Scénario de hausse continue des taux</w:t>
      </w:r>
      <w:r>
        <w:t xml:space="preserve"> : Examiner comment une augmentation progressive pourrait impacter les secteurs de manière différenciée.</w:t>
      </w:r>
    </w:p>
    <w:p w14:paraId="21932C9E" w14:textId="77777777" w:rsidR="000A728D" w:rsidRDefault="000A728D" w:rsidP="000A728D">
      <w:r w:rsidRPr="002B0250">
        <w:rPr>
          <w:b/>
          <w:bCs/>
        </w:rPr>
        <w:t>Scénario de stabilité des taux</w:t>
      </w:r>
      <w:r>
        <w:t xml:space="preserve"> : Analyser les effets si la FED décide de maintenir les taux constants, en utilisant des modèles pour prédire les conséquences à long terme sur les secteurs.</w:t>
      </w:r>
    </w:p>
    <w:p w14:paraId="26235FE0" w14:textId="77777777" w:rsidR="000A728D" w:rsidRPr="007020CA" w:rsidRDefault="000A728D" w:rsidP="000A728D">
      <w:pPr>
        <w:rPr>
          <w:i/>
          <w:iCs/>
        </w:rPr>
      </w:pPr>
      <w:r w:rsidRPr="007020CA">
        <w:rPr>
          <w:i/>
          <w:iCs/>
        </w:rPr>
        <w:t>6. Présentation des résultats</w:t>
      </w:r>
    </w:p>
    <w:p w14:paraId="3621C9E0" w14:textId="77777777" w:rsidR="000A728D" w:rsidRDefault="000A728D" w:rsidP="000A728D">
      <w:r w:rsidRPr="002B0250">
        <w:rPr>
          <w:b/>
          <w:bCs/>
        </w:rPr>
        <w:t>Rapports détaillés</w:t>
      </w:r>
      <w:r>
        <w:t xml:space="preserve"> : Préparer des rapports incluant graphiques et tableaux pour présenter les résultats des analyses.</w:t>
      </w:r>
    </w:p>
    <w:p w14:paraId="49CD7C6C" w14:textId="77777777" w:rsidR="007F06AB" w:rsidRDefault="007F06AB"/>
    <w:sectPr w:rsidR="007F06AB" w:rsidSect="009744F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Narrow">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728D"/>
    <w:rsid w:val="000A728D"/>
    <w:rsid w:val="000C099A"/>
    <w:rsid w:val="000E72A8"/>
    <w:rsid w:val="00185929"/>
    <w:rsid w:val="002B0250"/>
    <w:rsid w:val="003566C8"/>
    <w:rsid w:val="00363FA3"/>
    <w:rsid w:val="005A4D31"/>
    <w:rsid w:val="007020CA"/>
    <w:rsid w:val="007F06AB"/>
    <w:rsid w:val="009152B1"/>
    <w:rsid w:val="009744F3"/>
    <w:rsid w:val="009800D9"/>
    <w:rsid w:val="00AD241A"/>
    <w:rsid w:val="00CC593C"/>
    <w:rsid w:val="00D03D80"/>
    <w:rsid w:val="00D456CD"/>
    <w:rsid w:val="00DB7F06"/>
    <w:rsid w:val="00FD07D5"/>
    <w:rsid w:val="00FD713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4CE53"/>
  <w15:chartTrackingRefBased/>
  <w15:docId w15:val="{C27B9CBD-3A5B-4E53-BDBB-1FEAD3FA3F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728D"/>
  </w:style>
  <w:style w:type="paragraph" w:styleId="Titre1">
    <w:name w:val="heading 1"/>
    <w:basedOn w:val="Normal"/>
    <w:next w:val="Normal"/>
    <w:link w:val="Titre1Car"/>
    <w:uiPriority w:val="9"/>
    <w:qFormat/>
    <w:rsid w:val="000A728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0A728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0A728D"/>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0A728D"/>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0A728D"/>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0A728D"/>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0A728D"/>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0A728D"/>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0A728D"/>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A728D"/>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0A728D"/>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0A728D"/>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0A728D"/>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0A728D"/>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0A728D"/>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0A728D"/>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0A728D"/>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0A728D"/>
    <w:rPr>
      <w:rFonts w:eastAsiaTheme="majorEastAsia" w:cstheme="majorBidi"/>
      <w:color w:val="272727" w:themeColor="text1" w:themeTint="D8"/>
    </w:rPr>
  </w:style>
  <w:style w:type="paragraph" w:styleId="Titre">
    <w:name w:val="Title"/>
    <w:basedOn w:val="Normal"/>
    <w:next w:val="Normal"/>
    <w:link w:val="TitreCar"/>
    <w:uiPriority w:val="10"/>
    <w:qFormat/>
    <w:rsid w:val="000A728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0A728D"/>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0A728D"/>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0A728D"/>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0A728D"/>
    <w:pPr>
      <w:spacing w:before="160"/>
      <w:jc w:val="center"/>
    </w:pPr>
    <w:rPr>
      <w:i/>
      <w:iCs/>
      <w:color w:val="404040" w:themeColor="text1" w:themeTint="BF"/>
    </w:rPr>
  </w:style>
  <w:style w:type="character" w:customStyle="1" w:styleId="CitationCar">
    <w:name w:val="Citation Car"/>
    <w:basedOn w:val="Policepardfaut"/>
    <w:link w:val="Citation"/>
    <w:uiPriority w:val="29"/>
    <w:rsid w:val="000A728D"/>
    <w:rPr>
      <w:i/>
      <w:iCs/>
      <w:color w:val="404040" w:themeColor="text1" w:themeTint="BF"/>
    </w:rPr>
  </w:style>
  <w:style w:type="paragraph" w:styleId="Paragraphedeliste">
    <w:name w:val="List Paragraph"/>
    <w:basedOn w:val="Normal"/>
    <w:uiPriority w:val="34"/>
    <w:qFormat/>
    <w:rsid w:val="000A728D"/>
    <w:pPr>
      <w:ind w:left="720"/>
      <w:contextualSpacing/>
    </w:pPr>
  </w:style>
  <w:style w:type="character" w:styleId="Accentuationintense">
    <w:name w:val="Intense Emphasis"/>
    <w:basedOn w:val="Policepardfaut"/>
    <w:uiPriority w:val="21"/>
    <w:qFormat/>
    <w:rsid w:val="000A728D"/>
    <w:rPr>
      <w:i/>
      <w:iCs/>
      <w:color w:val="0F4761" w:themeColor="accent1" w:themeShade="BF"/>
    </w:rPr>
  </w:style>
  <w:style w:type="paragraph" w:styleId="Citationintense">
    <w:name w:val="Intense Quote"/>
    <w:basedOn w:val="Normal"/>
    <w:next w:val="Normal"/>
    <w:link w:val="CitationintenseCar"/>
    <w:uiPriority w:val="30"/>
    <w:qFormat/>
    <w:rsid w:val="000A728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0A728D"/>
    <w:rPr>
      <w:i/>
      <w:iCs/>
      <w:color w:val="0F4761" w:themeColor="accent1" w:themeShade="BF"/>
    </w:rPr>
  </w:style>
  <w:style w:type="character" w:styleId="Rfrenceintense">
    <w:name w:val="Intense Reference"/>
    <w:basedOn w:val="Policepardfaut"/>
    <w:uiPriority w:val="32"/>
    <w:qFormat/>
    <w:rsid w:val="000A728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442</Words>
  <Characters>2436</Characters>
  <Application>Microsoft Office Word</Application>
  <DocSecurity>0</DocSecurity>
  <Lines>20</Lines>
  <Paragraphs>5</Paragraphs>
  <ScaleCrop>false</ScaleCrop>
  <Company/>
  <LinksUpToDate>false</LinksUpToDate>
  <CharactersWithSpaces>2873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Jean Baptiste DEL RIO</dc:creator>
  <cp:keywords/>
  <dc:description/>
  <cp:lastModifiedBy>Jean Baptiste DEL RIO</cp:lastModifiedBy>
  <cp:revision>14</cp:revision>
  <dcterms:created xsi:type="dcterms:W3CDTF">2024-05-03T09:28:00Z</dcterms:created>
  <dcterms:modified xsi:type="dcterms:W3CDTF">2024-05-04T12:45:00Z</dcterms:modified>
</cp:coreProperties>
</file>