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CE3F" w14:textId="77777777" w:rsidR="004D048D" w:rsidRDefault="004D048D" w:rsidP="004D048D">
      <w:pPr>
        <w:jc w:val="center"/>
      </w:pPr>
      <w:r>
        <w:t>Economic Research Service 5/23/2025</w:t>
      </w:r>
    </w:p>
    <w:p w14:paraId="0390FA37" w14:textId="77777777" w:rsidR="004D048D" w:rsidRDefault="004D048D" w:rsidP="004D048D">
      <w:pPr>
        <w:jc w:val="center"/>
      </w:pPr>
      <w:r>
        <w:t>Fruit – price -2022</w:t>
      </w:r>
    </w:p>
    <w:p w14:paraId="0FEEE140" w14:textId="3F5CF85E" w:rsidR="004D048D" w:rsidRDefault="004D048D" w:rsidP="004D048D">
      <w:pPr>
        <w:jc w:val="center"/>
      </w:pPr>
      <w:hyperlink r:id="rId7" w:history="1">
        <w:r w:rsidRPr="00437F2A">
          <w:rPr>
            <w:rStyle w:val="Hyperlink"/>
          </w:rPr>
          <w:t>https://www.ers.usda.gov/data-products/fruit-and-vegetable-prices/documentation</w:t>
        </w:r>
      </w:hyperlink>
    </w:p>
    <w:p w14:paraId="6B55F51C" w14:textId="77777777" w:rsidR="004D048D" w:rsidRDefault="004D048D" w:rsidP="004D048D">
      <w:r>
        <w:t xml:space="preserve">Fruit: Apple, Banana, blueberries, cherries, kiwi, mangoes, </w:t>
      </w:r>
    </w:p>
    <w:p w14:paraId="5BA92716" w14:textId="5D757320" w:rsidR="004D048D" w:rsidRDefault="004D048D" w:rsidP="004D048D">
      <w:r>
        <w:t>From: Fresh, Canned, Juice, frozen, Dried,</w:t>
      </w:r>
    </w:p>
    <w:p w14:paraId="034D50D6" w14:textId="77777777" w:rsidR="004D048D" w:rsidRDefault="004D048D" w:rsidP="004D048D">
      <w:proofErr w:type="spellStart"/>
      <w:r>
        <w:t>RetailPrice</w:t>
      </w:r>
      <w:proofErr w:type="spellEnd"/>
      <w:r>
        <w:t>: 1.8541, 1.1705, 08688, 0.6086</w:t>
      </w:r>
    </w:p>
    <w:p w14:paraId="4822CD0D" w14:textId="77777777" w:rsidR="004D048D" w:rsidRDefault="004D048D" w:rsidP="004D048D">
      <w:proofErr w:type="spellStart"/>
      <w:r>
        <w:t>RetailPriceUnit</w:t>
      </w:r>
      <w:proofErr w:type="spellEnd"/>
      <w:r>
        <w:t xml:space="preserve">: per pound, Per pint </w:t>
      </w:r>
    </w:p>
    <w:p w14:paraId="7A21451C" w14:textId="77777777" w:rsidR="004D048D" w:rsidRDefault="004D048D" w:rsidP="004D048D">
      <w:r>
        <w:t>Yield: 0.90, 1.00, 100. 0.93. 0.65</w:t>
      </w:r>
    </w:p>
    <w:p w14:paraId="69654EC3" w14:textId="77777777" w:rsidR="004D048D" w:rsidRDefault="004D048D" w:rsidP="004D048D">
      <w:proofErr w:type="spellStart"/>
      <w:r>
        <w:t>CupEquivalentSize</w:t>
      </w:r>
      <w:proofErr w:type="spellEnd"/>
      <w:r>
        <w:t>: 0.2425, 0.5401, 8.000, 0.36538</w:t>
      </w:r>
    </w:p>
    <w:p w14:paraId="6E8B77F6" w14:textId="77777777" w:rsidR="004D048D" w:rsidRDefault="004D048D" w:rsidP="004D048D">
      <w:proofErr w:type="spellStart"/>
      <w:r>
        <w:t>CupEquivalentUnite</w:t>
      </w:r>
      <w:proofErr w:type="spellEnd"/>
      <w:r>
        <w:t>: Pounds, Fluid ounces, Pound, Fluid ounces</w:t>
      </w:r>
    </w:p>
    <w:p w14:paraId="3C4EB517" w14:textId="7786127F" w:rsidR="00EE1DA2" w:rsidRDefault="004D048D" w:rsidP="004D048D">
      <w:proofErr w:type="spellStart"/>
      <w:r>
        <w:t>CupEquivalentPrice</w:t>
      </w:r>
      <w:proofErr w:type="spellEnd"/>
      <w:r>
        <w:t xml:space="preserve">: 0.4996,0.6323, </w:t>
      </w:r>
      <w:proofErr w:type="gramStart"/>
      <w:r>
        <w:t>0.4349 ,</w:t>
      </w:r>
      <w:proofErr w:type="gramEnd"/>
      <w:r>
        <w:t xml:space="preserve"> 0.14145, 1,00171, 1.5169</w:t>
      </w:r>
    </w:p>
    <w:sectPr w:rsidR="00EE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8D"/>
    <w:rsid w:val="00051344"/>
    <w:rsid w:val="004D048D"/>
    <w:rsid w:val="00B456E4"/>
    <w:rsid w:val="00D12F28"/>
    <w:rsid w:val="00EE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E24D"/>
  <w15:chartTrackingRefBased/>
  <w15:docId w15:val="{5217E9E5-C109-4C76-9AB5-50C7773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4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04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ers.usda.gov/data-products/fruit-and-vegetable-prices/documenta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0205A877B8043BFBED2B46A593048" ma:contentTypeVersion="16" ma:contentTypeDescription="Create a new document." ma:contentTypeScope="" ma:versionID="3b95a27538161426e09fb7d948f2ab05">
  <xsd:schema xmlns:xsd="http://www.w3.org/2001/XMLSchema" xmlns:xs="http://www.w3.org/2001/XMLSchema" xmlns:p="http://schemas.microsoft.com/office/2006/metadata/properties" xmlns:ns3="d0c9316d-7666-4f6c-abf7-43e5e75b984c" xmlns:ns4="ed22f02e-e44f-41e2-a82c-c31cb5c744d7" targetNamespace="http://schemas.microsoft.com/office/2006/metadata/properties" ma:root="true" ma:fieldsID="4f52122293b7d008ca8b1384745a4c45" ns3:_="" ns4:_="">
    <xsd:import namespace="d0c9316d-7666-4f6c-abf7-43e5e75b984c"/>
    <xsd:import namespace="ed22f02e-e44f-41e2-a82c-c31cb5c744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9316d-7666-4f6c-abf7-43e5e75b9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2f02e-e44f-41e2-a82c-c31cb5c744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c9316d-7666-4f6c-abf7-43e5e75b984c" xsi:nil="true"/>
  </documentManagement>
</p:properties>
</file>

<file path=customXml/itemProps1.xml><?xml version="1.0" encoding="utf-8"?>
<ds:datastoreItem xmlns:ds="http://schemas.openxmlformats.org/officeDocument/2006/customXml" ds:itemID="{DDC32F95-C40F-47B9-8F36-67D12D3BC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c9316d-7666-4f6c-abf7-43e5e75b984c"/>
    <ds:schemaRef ds:uri="ed22f02e-e44f-41e2-a82c-c31cb5c744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57DE9A-9867-4DF5-B757-F4B68C565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3F14E8-358B-4728-9DD4-9C4A5268CAA0}">
  <ds:schemaRefs>
    <ds:schemaRef ds:uri="http://schemas.microsoft.com/office/2006/documentManagement/types"/>
    <ds:schemaRef ds:uri="http://www.w3.org/XML/1998/namespace"/>
    <ds:schemaRef ds:uri="ed22f02e-e44f-41e2-a82c-c31cb5c744d7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d0c9316d-7666-4f6c-abf7-43e5e75b984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Bebanga</dc:creator>
  <cp:keywords/>
  <dc:description/>
  <cp:lastModifiedBy>Justin Bebanga</cp:lastModifiedBy>
  <cp:revision>2</cp:revision>
  <dcterms:created xsi:type="dcterms:W3CDTF">2025-02-07T21:12:00Z</dcterms:created>
  <dcterms:modified xsi:type="dcterms:W3CDTF">2025-02-07T21:12:00Z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0x010100E5F0205A877B8043BFBED2B46A593048</vt:lpwstr>
  </property>
</Properties>
</file>