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0848" w14:textId="77777777" w:rsidR="009B633A" w:rsidRDefault="00000000">
      <w:pPr>
        <w:pStyle w:val="Title"/>
      </w:pPr>
      <w:r>
        <w:t>SDVOSB Certification</w:t>
      </w:r>
    </w:p>
    <w:p w14:paraId="15F6B103" w14:textId="77777777" w:rsidR="009B633A" w:rsidRDefault="00000000">
      <w:pPr>
        <w:spacing w:after="400"/>
        <w:jc w:val="center"/>
      </w:pPr>
      <w:r>
        <w:rPr>
          <w:color w:val="666666"/>
          <w:sz w:val="28"/>
          <w:szCs w:val="28"/>
        </w:rPr>
        <w:t>Complete Checklist for Service-Disabled Veterans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B633A" w14:paraId="6634AA5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33F1877F" w14:textId="77777777" w:rsidR="009B633A" w:rsidRDefault="00000000"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>QUICK FACTS</w:t>
            </w:r>
          </w:p>
          <w:p w14:paraId="53E7F0F2" w14:textId="77777777" w:rsidR="009B633A" w:rsidRDefault="00000000">
            <w:r>
              <w:rPr>
                <w:b/>
                <w:bCs/>
              </w:rPr>
              <w:t xml:space="preserve">Cost: </w:t>
            </w:r>
            <w:r>
              <w:t>Free through SBA VetCert program</w:t>
            </w:r>
          </w:p>
          <w:p w14:paraId="04135DA4" w14:textId="77777777" w:rsidR="009B633A" w:rsidRDefault="00000000">
            <w:r>
              <w:rPr>
                <w:b/>
                <w:bCs/>
              </w:rPr>
              <w:t xml:space="preserve">Processing Time: </w:t>
            </w:r>
            <w:r>
              <w:t>60-90 days typical</w:t>
            </w:r>
          </w:p>
          <w:p w14:paraId="75FC1B5D" w14:textId="77777777" w:rsidR="009B633A" w:rsidRDefault="00000000">
            <w:r>
              <w:rPr>
                <w:b/>
                <w:bCs/>
              </w:rPr>
              <w:t xml:space="preserve">Certification Valid: </w:t>
            </w:r>
            <w:r>
              <w:t>3 years (then recertify)</w:t>
            </w:r>
          </w:p>
          <w:p w14:paraId="63B2C73A" w14:textId="77777777" w:rsidR="009B633A" w:rsidRDefault="00000000">
            <w:r>
              <w:rPr>
                <w:b/>
                <w:bCs/>
              </w:rPr>
              <w:t xml:space="preserve">Federal SDVOSB Goal: </w:t>
            </w:r>
            <w:r>
              <w:t>5% of all contracting dollars (~$31+ billion annually)</w:t>
            </w:r>
          </w:p>
          <w:p w14:paraId="5C91F36E" w14:textId="77777777" w:rsidR="009B633A" w:rsidRDefault="00000000">
            <w:pPr>
              <w:spacing w:after="100"/>
            </w:pPr>
            <w:r>
              <w:rPr>
                <w:b/>
                <w:bCs/>
              </w:rPr>
              <w:t xml:space="preserve">Key Requirement: </w:t>
            </w:r>
            <w:r>
              <w:t>Must be SBA-certified (self-certification no longer accepted)</w:t>
            </w:r>
          </w:p>
        </w:tc>
      </w:tr>
    </w:tbl>
    <w:p w14:paraId="0D787EBD" w14:textId="77777777" w:rsidR="009B633A" w:rsidRDefault="00000000">
      <w:pPr>
        <w:pStyle w:val="Heading1"/>
      </w:pPr>
      <w:r>
        <w:t>Phase 1: Verify Eligibility Requirements</w:t>
      </w:r>
    </w:p>
    <w:p w14:paraId="62A2E10A" w14:textId="77777777" w:rsidR="009B633A" w:rsidRDefault="00000000">
      <w:pPr>
        <w:spacing w:after="200"/>
      </w:pPr>
      <w:r>
        <w:t>Before starting, confirm you meet the basic eligibility requirements established by the SBA.</w:t>
      </w:r>
    </w:p>
    <w:p w14:paraId="1DA0284F" w14:textId="77777777" w:rsidR="009B633A" w:rsidRDefault="00000000">
      <w:pPr>
        <w:pStyle w:val="Heading2"/>
      </w:pPr>
      <w:r>
        <w:t>1.1 Veteran Status &amp; Service-Connected Disability</w:t>
      </w:r>
    </w:p>
    <w:p w14:paraId="243712DA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Confirm you have a service-connected disability rating from the VA (any percentage qualifies)</w:t>
      </w:r>
    </w:p>
    <w:p w14:paraId="6FDAF8DA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Obtain your VA disability rating letter</w:t>
      </w:r>
    </w:p>
    <w:p w14:paraId="3E89C439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Log into VA.gov and download your Benefits Summary Letter</w:t>
      </w:r>
    </w:p>
    <w:p w14:paraId="46399074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Save PDF copy for your VetCert application</w:t>
      </w:r>
    </w:p>
    <w:p w14:paraId="29679280" w14:textId="77777777" w:rsidR="009B633A" w:rsidRDefault="00000000">
      <w:pPr>
        <w:pStyle w:val="Heading2"/>
      </w:pPr>
      <w:r>
        <w:t>1.2 Business Entity Requirements</w:t>
      </w:r>
    </w:p>
    <w:p w14:paraId="056C029C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Have a legally formed business entity (LLC, Corporation, Partnership, or Sole Proprietorship)</w:t>
      </w:r>
    </w:p>
    <w:p w14:paraId="1BACC070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Verify business is registered and in good standing with your state</w:t>
      </w:r>
    </w:p>
    <w:p w14:paraId="4D5F5125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Confirm at least 51% of the business is owned by one or more service-disabled veterans</w:t>
      </w:r>
    </w:p>
    <w:p w14:paraId="5CB8C4B8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Confirm service-disabled veteran(s) control day-to-day operations</w:t>
      </w:r>
    </w:p>
    <w:p w14:paraId="375F9D3D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Confirm service-disabled veteran(s) make long-term business decisions</w:t>
      </w:r>
    </w:p>
    <w:p w14:paraId="6A1FF131" w14:textId="77777777" w:rsidR="009B633A" w:rsidRDefault="00000000">
      <w:pPr>
        <w:pStyle w:val="Heading2"/>
      </w:pPr>
      <w:r>
        <w:t>1.3 Business Size &amp; Financial Standing</w:t>
      </w:r>
    </w:p>
    <w:p w14:paraId="6674E24E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Confirm your business qualifies as "small" under SBA size standards for at least one NAICS code</w:t>
      </w:r>
    </w:p>
    <w:p w14:paraId="2D1AADB1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Verify no unresolved federal tax liens against the business or owners</w:t>
      </w:r>
    </w:p>
    <w:p w14:paraId="73863398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Verify no defaulted federal loans (or have an approved payment plan in place)</w:t>
      </w:r>
    </w:p>
    <w:p w14:paraId="7E763551" w14:textId="77777777" w:rsidR="009B633A" w:rsidRDefault="00000000">
      <w:pPr>
        <w:pStyle w:val="Heading2"/>
      </w:pPr>
      <w:r>
        <w:t>1.4 Required Documents (Gather Before Starting)</w:t>
      </w:r>
    </w:p>
    <w:p w14:paraId="17E8623C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DD-214 (Member 4 copy preferred)</w:t>
      </w:r>
    </w:p>
    <w:p w14:paraId="490D4A60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VA disability rating letter</w:t>
      </w:r>
    </w:p>
    <w:p w14:paraId="1DEB0FA8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Business formation documents (Articles of Incorporation, Articles of Organization, etc.)</w:t>
      </w:r>
    </w:p>
    <w:p w14:paraId="5DC45E25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Operating Agreement or Bylaws showing ownership percentages</w:t>
      </w:r>
    </w:p>
    <w:p w14:paraId="515CA189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EIN confirmation letter from IRS</w:t>
      </w:r>
    </w:p>
    <w:p w14:paraId="69ADD46B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Business bank account statements (most recent 3 months)</w:t>
      </w:r>
    </w:p>
    <w:p w14:paraId="4CBAE9EE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Business tax returns (if any have been filed)</w:t>
      </w:r>
    </w:p>
    <w:p w14:paraId="39AD403B" w14:textId="77777777" w:rsidR="009B633A" w:rsidRDefault="00000000">
      <w:pPr>
        <w:pStyle w:val="Heading1"/>
      </w:pPr>
      <w:r>
        <w:lastRenderedPageBreak/>
        <w:t>Phase 2: SAM.gov Registration</w:t>
      </w:r>
    </w:p>
    <w:p w14:paraId="4685D912" w14:textId="77777777" w:rsidR="009B633A" w:rsidRDefault="00000000">
      <w:pPr>
        <w:spacing w:after="200"/>
      </w:pPr>
      <w:r>
        <w:t>SAM.gov (System for Award Management) registration is required before applying for VetCert. Your SAM registration must be Active before proceeding to Phase 3.</w:t>
      </w:r>
    </w:p>
    <w:p w14:paraId="17E565E0" w14:textId="77777777" w:rsidR="009B633A" w:rsidRDefault="00000000">
      <w:pPr>
        <w:pStyle w:val="Heading2"/>
      </w:pPr>
      <w:r>
        <w:t>2.1 Create Login.gov Account</w:t>
      </w:r>
    </w:p>
    <w:p w14:paraId="56821026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Go to SAM.gov and click "Sign In"</w:t>
      </w:r>
    </w:p>
    <w:p w14:paraId="56B27079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Create a Login.gov account if you don't have one</w:t>
      </w:r>
    </w:p>
    <w:p w14:paraId="1691B6AA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Use a personal email you control long-term</w:t>
      </w:r>
    </w:p>
    <w:p w14:paraId="6F195007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Set up multi-factor authentication</w:t>
      </w:r>
    </w:p>
    <w:p w14:paraId="39200631" w14:textId="77777777" w:rsidR="009B633A" w:rsidRDefault="00000000">
      <w:pPr>
        <w:pStyle w:val="Heading2"/>
      </w:pPr>
      <w:r>
        <w:t>2.2 Obtain Your Unique Entity ID (UEI)</w:t>
      </w:r>
    </w:p>
    <w:p w14:paraId="1C9A6423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Start a new entity registration in SAM.gov</w:t>
      </w:r>
    </w:p>
    <w:p w14:paraId="6A00607D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Complete "Validate Your Entity" section</w:t>
      </w:r>
    </w:p>
    <w:p w14:paraId="2B828A15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Enter legal business name exactly as registered with your state</w:t>
      </w:r>
    </w:p>
    <w:p w14:paraId="49F805F8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Enter physical business address</w:t>
      </w:r>
    </w:p>
    <w:p w14:paraId="4B09D9BA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Save your UEI number once generated</w:t>
      </w:r>
    </w:p>
    <w:p w14:paraId="53F29E38" w14:textId="77777777" w:rsidR="009B633A" w:rsidRDefault="00000000">
      <w:pPr>
        <w:pStyle w:val="Heading2"/>
      </w:pPr>
      <w:r>
        <w:t>2.3 Complete Core Data</w:t>
      </w:r>
    </w:p>
    <w:p w14:paraId="1DACA888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Enter business information</w:t>
      </w:r>
    </w:p>
    <w:p w14:paraId="03CA2940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Business start date</w:t>
      </w:r>
    </w:p>
    <w:p w14:paraId="7D9D266E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Fiscal year end date</w:t>
      </w:r>
    </w:p>
    <w:p w14:paraId="10D85448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EIN (Employer Identification Number)</w:t>
      </w:r>
    </w:p>
    <w:p w14:paraId="56260D9F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Business type and organizational structure</w:t>
      </w:r>
    </w:p>
    <w:p w14:paraId="0CE560D6" w14:textId="77777777" w:rsidR="009B633A" w:rsidRDefault="00000000">
      <w:pPr>
        <w:pStyle w:val="Heading2"/>
      </w:pPr>
      <w:r>
        <w:t>2.4 Select NAICS Codes</w:t>
      </w:r>
    </w:p>
    <w:p w14:paraId="56C09D93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Research NAICS codes that match your business capabilities</w:t>
      </w:r>
    </w:p>
    <w:p w14:paraId="3669F435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Select a Primary NAICS code</w:t>
      </w:r>
    </w:p>
    <w:p w14:paraId="19CA6CFF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Add additional NAICS codes for other services/products you can provide</w:t>
      </w:r>
    </w:p>
    <w:p w14:paraId="05C44104" w14:textId="77777777" w:rsidR="009B633A" w:rsidRDefault="00000000">
      <w:pPr>
        <w:spacing w:after="200"/>
      </w:pPr>
      <w:r>
        <w:rPr>
          <w:i/>
          <w:iCs/>
        </w:rPr>
        <w:t>Tip: You can add or change NAICS codes at any time. Your business only needs to qualify as "small" under one NAICS code to be eligible for certification.</w:t>
      </w:r>
    </w:p>
    <w:p w14:paraId="54FEE9C7" w14:textId="77777777" w:rsidR="009B633A" w:rsidRDefault="00000000">
      <w:pPr>
        <w:pStyle w:val="Heading2"/>
      </w:pPr>
      <w:r>
        <w:t>2.5 Complete Representations &amp; Certifications</w:t>
      </w:r>
    </w:p>
    <w:p w14:paraId="525B6164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Answer all required questions in the Reps &amp; Certs section</w:t>
      </w:r>
    </w:p>
    <w:p w14:paraId="16B41AF6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Mark your business as Veteran-Owned and Service-Disabled Veteran-Owned</w:t>
      </w:r>
    </w:p>
    <w:p w14:paraId="167B1CD9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Complete applicable FAR/DFARS clauses</w:t>
      </w:r>
    </w:p>
    <w:p w14:paraId="0C0E5D45" w14:textId="77777777" w:rsidR="009B633A" w:rsidRDefault="00000000">
      <w:pPr>
        <w:pStyle w:val="Heading2"/>
      </w:pPr>
      <w:r>
        <w:t>2.6 Submit and Wait for Activation</w:t>
      </w:r>
    </w:p>
    <w:p w14:paraId="1E1CC888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Review all entries for accuracy</w:t>
      </w:r>
    </w:p>
    <w:p w14:paraId="5145C02E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Submit registration</w:t>
      </w:r>
    </w:p>
    <w:p w14:paraId="7BEA7614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Wait for IRS/CAGE validation (typically 7-10 business days)</w:t>
      </w:r>
    </w:p>
    <w:p w14:paraId="6CC0E782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Verify SAM.gov shows "Active" status before proceeding to Phase 3</w:t>
      </w:r>
    </w:p>
    <w:p w14:paraId="3F7E4503" w14:textId="77777777" w:rsidR="009B633A" w:rsidRDefault="00000000">
      <w:pPr>
        <w:pStyle w:val="Heading1"/>
      </w:pPr>
      <w:r>
        <w:t>Phase 3: SBA VetCert Application</w:t>
      </w:r>
    </w:p>
    <w:p w14:paraId="6A2A5563" w14:textId="77777777" w:rsidR="009B633A" w:rsidRDefault="00000000">
      <w:pPr>
        <w:spacing w:after="200"/>
      </w:pPr>
      <w:r>
        <w:lastRenderedPageBreak/>
        <w:t>Once your SAM.gov registration is Active, apply for SDVOSB certification through the SBA's VetCert portal. The portal will pull information from the VA and SAM.gov automatically.</w:t>
      </w:r>
    </w:p>
    <w:p w14:paraId="751A93DF" w14:textId="77777777" w:rsidR="009B633A" w:rsidRDefault="00000000">
      <w:pPr>
        <w:pStyle w:val="Heading2"/>
      </w:pPr>
      <w:r>
        <w:t>3.1 Access VetCert Portal</w:t>
      </w:r>
    </w:p>
    <w:p w14:paraId="17A7DB35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Go to veterans.certify.sba.gov</w:t>
      </w:r>
    </w:p>
    <w:p w14:paraId="1D914A36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Sign in with your Login.gov credentials (same as SAM.gov)</w:t>
      </w:r>
    </w:p>
    <w:p w14:paraId="69D8B7CE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Click "Apply for Certification"</w:t>
      </w:r>
    </w:p>
    <w:p w14:paraId="3A1050E6" w14:textId="77777777" w:rsidR="009B633A" w:rsidRDefault="00000000">
      <w:pPr>
        <w:pStyle w:val="Heading2"/>
      </w:pPr>
      <w:r>
        <w:t>3.2 Complete Application Sections</w:t>
      </w:r>
    </w:p>
    <w:p w14:paraId="1EFC5316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Veteran Status Verification - confirm VA data is correct</w:t>
      </w:r>
    </w:p>
    <w:p w14:paraId="510C2A10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Business Information - verify SAM.gov data imported correctly</w:t>
      </w:r>
    </w:p>
    <w:p w14:paraId="5AB6950F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Ownership &amp; Control - answer questions about business ownership and management</w:t>
      </w:r>
    </w:p>
    <w:p w14:paraId="298133D9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Upload all required supporting documents</w:t>
      </w:r>
    </w:p>
    <w:p w14:paraId="5CAEC5AD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Review and sign certifications</w:t>
      </w:r>
    </w:p>
    <w:p w14:paraId="37E26061" w14:textId="77777777" w:rsidR="009B633A" w:rsidRDefault="00000000">
      <w:pPr>
        <w:pStyle w:val="Heading2"/>
      </w:pPr>
      <w:r>
        <w:t>3.3 Submit and Monitor</w:t>
      </w:r>
    </w:p>
    <w:p w14:paraId="02983D9D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Submit completed application</w:t>
      </w:r>
    </w:p>
    <w:p w14:paraId="25805161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Save your confirmation number</w:t>
      </w:r>
    </w:p>
    <w:p w14:paraId="46BEC990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Check portal weekly for status updates or requests for additional information</w:t>
      </w:r>
    </w:p>
    <w:p w14:paraId="20476332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Respond to any SBA analyst requests within 5 business days</w:t>
      </w:r>
    </w:p>
    <w:p w14:paraId="6DB52C62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Receive certification decision (typically 60-90 days)</w:t>
      </w:r>
    </w:p>
    <w:p w14:paraId="5A74A6C8" w14:textId="77777777" w:rsidR="009B633A" w:rsidRDefault="00000000">
      <w:pPr>
        <w:pStyle w:val="Heading1"/>
      </w:pPr>
      <w:r>
        <w:t>Phase 4: Post-Certification Actions</w:t>
      </w:r>
    </w:p>
    <w:p w14:paraId="482F382C" w14:textId="77777777" w:rsidR="009B633A" w:rsidRDefault="00000000">
      <w:pPr>
        <w:pStyle w:val="Heading2"/>
      </w:pPr>
      <w:r>
        <w:t>4.1 Verify Certification</w:t>
      </w:r>
    </w:p>
    <w:p w14:paraId="568AD0F1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Log into VetCert portal and confirm "Certified" status</w:t>
      </w:r>
    </w:p>
    <w:p w14:paraId="267E890A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Verify your business appears in SBA's certification database</w:t>
      </w:r>
    </w:p>
    <w:p w14:paraId="5F5C1627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Confirm SAM.gov reflects your SDVOSB certification</w:t>
      </w:r>
    </w:p>
    <w:p w14:paraId="6ACAC7FB" w14:textId="77777777" w:rsidR="009B633A" w:rsidRDefault="00000000">
      <w:pPr>
        <w:pStyle w:val="Heading2"/>
      </w:pPr>
      <w:r>
        <w:t>4.2 Set Up for Success</w:t>
      </w:r>
    </w:p>
    <w:p w14:paraId="0066E505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Create saved searches on SAM.gov for SDVOSB set-aside opportunities</w:t>
      </w:r>
    </w:p>
    <w:p w14:paraId="066C959C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Set up email alerts for opportunities matching your NAICS codes</w:t>
      </w:r>
    </w:p>
    <w:p w14:paraId="0EB43C45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Contact your local APEX Accelerator for free contracting assistance</w:t>
      </w:r>
    </w:p>
    <w:p w14:paraId="3378E690" w14:textId="77777777" w:rsidR="009B633A" w:rsidRDefault="00000000">
      <w:pPr>
        <w:pStyle w:val="Heading2"/>
      </w:pPr>
      <w:r>
        <w:t>4.3 Maintain Your Certification</w:t>
      </w:r>
    </w:p>
    <w:p w14:paraId="4031FE83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Mark your calendar for recertification (3 years from approval date)</w:t>
      </w:r>
    </w:p>
    <w:p w14:paraId="58FDC1C4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☐  </w:t>
      </w:r>
      <w:r>
        <w:t>Report any material changes to SBA within 30 calendar days</w:t>
      </w:r>
    </w:p>
    <w:p w14:paraId="19FF5A04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Changes in ownership</w:t>
      </w:r>
    </w:p>
    <w:p w14:paraId="742D0ED0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Changes in control/management</w:t>
      </w:r>
    </w:p>
    <w:p w14:paraId="7F9E26B6" w14:textId="77777777" w:rsidR="009B633A" w:rsidRDefault="00000000">
      <w:pPr>
        <w:spacing w:after="80"/>
      </w:pPr>
      <w:r>
        <w:rPr>
          <w:rFonts w:ascii="Segoe UI Symbol" w:eastAsia="Segoe UI Symbol" w:hAnsi="Segoe UI Symbol" w:cs="Segoe UI Symbol"/>
        </w:rPr>
        <w:t xml:space="preserve">      ☐  </w:t>
      </w:r>
      <w:r>
        <w:t>Changes in business structure</w:t>
      </w:r>
    </w:p>
    <w:p w14:paraId="71401CB5" w14:textId="77777777" w:rsidR="009B633A" w:rsidRDefault="00000000">
      <w:pPr>
        <w:spacing w:after="200"/>
      </w:pPr>
      <w:r>
        <w:rPr>
          <w:rFonts w:ascii="Segoe UI Symbol" w:eastAsia="Segoe UI Symbol" w:hAnsi="Segoe UI Symbol" w:cs="Segoe UI Symbol"/>
        </w:rPr>
        <w:t xml:space="preserve">☐  </w:t>
      </w:r>
      <w:r>
        <w:t>Renew SAM.gov registration annually (it expires every year)</w:t>
      </w:r>
    </w:p>
    <w:p w14:paraId="439A510D" w14:textId="77777777" w:rsidR="009B633A" w:rsidRDefault="00000000">
      <w:pPr>
        <w:pStyle w:val="Heading1"/>
      </w:pPr>
      <w:r>
        <w:t>Expected Timeline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9B633A" w14:paraId="1902D7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12243EF6" w14:textId="77777777" w:rsidR="009B633A" w:rsidRDefault="00000000">
            <w:r>
              <w:rPr>
                <w:b/>
                <w:bCs/>
                <w:color w:val="FFFFFF"/>
              </w:rPr>
              <w:lastRenderedPageBreak/>
              <w:t>Phase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139011AD" w14:textId="77777777" w:rsidR="009B633A" w:rsidRDefault="00000000">
            <w:r>
              <w:rPr>
                <w:b/>
                <w:bCs/>
                <w:color w:val="FFFFFF"/>
              </w:rPr>
              <w:t>Expected Duration</w:t>
            </w:r>
          </w:p>
        </w:tc>
      </w:tr>
      <w:tr w:rsidR="009B633A" w14:paraId="4FCDD0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016A04" w14:textId="77777777" w:rsidR="009B633A" w:rsidRDefault="00000000">
            <w:r>
              <w:t>Phase 1: Eligibility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CCFD4" w14:textId="77777777" w:rsidR="009B633A" w:rsidRDefault="00000000">
            <w:r>
              <w:t>1-3 days (gathering documents)</w:t>
            </w:r>
          </w:p>
        </w:tc>
      </w:tr>
      <w:tr w:rsidR="009B633A" w14:paraId="34951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7B26E" w14:textId="77777777" w:rsidR="009B633A" w:rsidRDefault="00000000">
            <w:r>
              <w:t>Phase 2: SAM.gov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14F8AE" w14:textId="77777777" w:rsidR="009B633A" w:rsidRDefault="00000000">
            <w:r>
              <w:t>7-10 business days for activation</w:t>
            </w:r>
          </w:p>
        </w:tc>
      </w:tr>
      <w:tr w:rsidR="009B633A" w14:paraId="7E1B1D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D724B" w14:textId="77777777" w:rsidR="009B633A" w:rsidRDefault="00000000">
            <w:r>
              <w:t>Phase 3: VetCert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167F36" w14:textId="77777777" w:rsidR="009B633A" w:rsidRDefault="00000000">
            <w:r>
              <w:t>2-4 hours to complete application</w:t>
            </w:r>
          </w:p>
        </w:tc>
      </w:tr>
      <w:tr w:rsidR="009B633A" w14:paraId="6CAE83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6CDE1" w14:textId="77777777" w:rsidR="009B633A" w:rsidRDefault="00000000">
            <w:r>
              <w:t>SBA Review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51BF6" w14:textId="77777777" w:rsidR="009B633A" w:rsidRDefault="00000000">
            <w:r>
              <w:t>60-90 days (can vary based on volume)</w:t>
            </w:r>
          </w:p>
        </w:tc>
      </w:tr>
      <w:tr w:rsidR="009B633A" w14:paraId="7168BB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7DF7F594" w14:textId="77777777" w:rsidR="009B633A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2C952993" w14:textId="77777777" w:rsidR="009B633A" w:rsidRDefault="00000000">
            <w:r>
              <w:rPr>
                <w:b/>
                <w:bCs/>
              </w:rPr>
              <w:t>Approximately 3-4 months from start to certified</w:t>
            </w:r>
          </w:p>
        </w:tc>
      </w:tr>
    </w:tbl>
    <w:p w14:paraId="59E09D56" w14:textId="77777777" w:rsidR="009B633A" w:rsidRDefault="00000000">
      <w:pPr>
        <w:pStyle w:val="Heading1"/>
      </w:pPr>
      <w:r>
        <w:t>Common Mistakes to Avoid</w:t>
      </w:r>
    </w:p>
    <w:p w14:paraId="1900C1E3" w14:textId="77777777" w:rsidR="009B633A" w:rsidRDefault="00000000">
      <w:pPr>
        <w:spacing w:after="100"/>
      </w:pPr>
      <w:r>
        <w:rPr>
          <w:b/>
          <w:bCs/>
        </w:rPr>
        <w:t xml:space="preserve">Business name mismatch: </w:t>
      </w:r>
      <w:r>
        <w:t>Your business name must match exactly across your state registration, SAM.gov, and VetCert. Even small differences like "LLC" vs "L.L.C." or a missing comma can cause problems.</w:t>
      </w:r>
    </w:p>
    <w:p w14:paraId="4D1AEC8B" w14:textId="77777777" w:rsidR="009B633A" w:rsidRDefault="00000000">
      <w:pPr>
        <w:spacing w:after="100"/>
      </w:pPr>
      <w:r>
        <w:rPr>
          <w:b/>
          <w:bCs/>
        </w:rPr>
        <w:t xml:space="preserve">Starting VetCert before SAM is active: </w:t>
      </w:r>
      <w:r>
        <w:t>VetCert pulls data from SAM.gov. If your SAM registration isn't fully active, your VetCert application will fail or stall.</w:t>
      </w:r>
    </w:p>
    <w:p w14:paraId="1CF16A7D" w14:textId="77777777" w:rsidR="009B633A" w:rsidRDefault="00000000">
      <w:pPr>
        <w:spacing w:after="100"/>
      </w:pPr>
      <w:r>
        <w:rPr>
          <w:b/>
          <w:bCs/>
        </w:rPr>
        <w:t xml:space="preserve">Missing Operating Agreement: </w:t>
      </w:r>
      <w:r>
        <w:t>Even for single-member LLCs, SBA wants documentation showing you own and control the business. Have this ready before applying.</w:t>
      </w:r>
    </w:p>
    <w:p w14:paraId="748EF6A7" w14:textId="77777777" w:rsidR="009B633A" w:rsidRDefault="00000000">
      <w:pPr>
        <w:spacing w:after="100"/>
      </w:pPr>
      <w:r>
        <w:rPr>
          <w:b/>
          <w:bCs/>
        </w:rPr>
        <w:t xml:space="preserve">Slow response to SBA requests: </w:t>
      </w:r>
      <w:r>
        <w:t>If an SBA analyst requests additional documents, respond within 5 business days. Delays can add months to your processing time.</w:t>
      </w:r>
    </w:p>
    <w:p w14:paraId="2B995C2E" w14:textId="77777777" w:rsidR="009B633A" w:rsidRDefault="00000000">
      <w:pPr>
        <w:spacing w:after="200"/>
      </w:pPr>
      <w:r>
        <w:rPr>
          <w:b/>
          <w:bCs/>
        </w:rPr>
        <w:t xml:space="preserve">Forgetting SAM.gov renewal: </w:t>
      </w:r>
      <w:r>
        <w:t>SAM registration expires every year. A lapsed SAM registration can invalidate your SDVOSB status. Set a calendar reminder.</w:t>
      </w:r>
    </w:p>
    <w:p w14:paraId="35721FC3" w14:textId="77777777" w:rsidR="009B633A" w:rsidRDefault="00000000">
      <w:pPr>
        <w:pStyle w:val="Heading1"/>
      </w:pPr>
      <w:r>
        <w:t>Key Websites &amp; Resources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9B633A" w14:paraId="65F01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76394784" w14:textId="77777777" w:rsidR="009B633A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0E797E54" w14:textId="77777777" w:rsidR="009B633A" w:rsidRDefault="00000000">
            <w:r>
              <w:rPr>
                <w:b/>
                <w:bCs/>
                <w:color w:val="FFFFFF"/>
              </w:rPr>
              <w:t>Website</w:t>
            </w:r>
          </w:p>
        </w:tc>
      </w:tr>
      <w:tr w:rsidR="009B633A" w14:paraId="656CF9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51818C" w14:textId="77777777" w:rsidR="009B633A" w:rsidRDefault="00000000">
            <w:r>
              <w:t>SBA VetCert Portal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3ACE8" w14:textId="77777777" w:rsidR="009B633A" w:rsidRDefault="00000000">
            <w:r>
              <w:t>veterans.certify.sba.gov</w:t>
            </w:r>
          </w:p>
        </w:tc>
      </w:tr>
      <w:tr w:rsidR="009B633A" w14:paraId="02618F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BEC06B" w14:textId="77777777" w:rsidR="009B633A" w:rsidRDefault="00000000">
            <w:r>
              <w:t>SAM.gov (Registration)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E87F1E" w14:textId="77777777" w:rsidR="009B633A" w:rsidRDefault="00000000">
            <w:r>
              <w:t>sam.gov</w:t>
            </w:r>
          </w:p>
        </w:tc>
      </w:tr>
      <w:tr w:rsidR="009B633A" w14:paraId="3D08DA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C031B4" w14:textId="77777777" w:rsidR="009B633A" w:rsidRDefault="00000000">
            <w:r>
              <w:t>VA Benefits Letters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FC8D8" w14:textId="77777777" w:rsidR="009B633A" w:rsidRDefault="00000000">
            <w:r>
              <w:t>va.gov/records/download-va-letters</w:t>
            </w:r>
          </w:p>
        </w:tc>
      </w:tr>
      <w:tr w:rsidR="009B633A" w14:paraId="76AA04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0933D" w14:textId="77777777" w:rsidR="009B633A" w:rsidRDefault="00000000">
            <w:r>
              <w:t>APEX Accelerators (Free Help)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3D3F17" w14:textId="77777777" w:rsidR="009B633A" w:rsidRDefault="00000000">
            <w:r>
              <w:t>apexaccelerators.us</w:t>
            </w:r>
          </w:p>
        </w:tc>
      </w:tr>
      <w:tr w:rsidR="009B633A" w14:paraId="722FF2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C8D32" w14:textId="77777777" w:rsidR="009B633A" w:rsidRDefault="00000000">
            <w:r>
              <w:t>SBA Size Standards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1AE14" w14:textId="77777777" w:rsidR="009B633A" w:rsidRDefault="00000000">
            <w:r>
              <w:t>sba.gov/size-standards</w:t>
            </w:r>
          </w:p>
        </w:tc>
      </w:tr>
      <w:tr w:rsidR="009B633A" w14:paraId="7C1B92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7811C" w14:textId="77777777" w:rsidR="009B633A" w:rsidRDefault="00000000">
            <w:r>
              <w:t>NAICS Code Search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0D155" w14:textId="77777777" w:rsidR="009B633A" w:rsidRDefault="00000000">
            <w:r>
              <w:t>census.gov/naics</w:t>
            </w:r>
          </w:p>
        </w:tc>
      </w:tr>
      <w:tr w:rsidR="009B633A" w14:paraId="029BC6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D501C8" w14:textId="77777777" w:rsidR="009B633A" w:rsidRDefault="00000000">
            <w:r>
              <w:t>SBA VetCert Helpline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B220A9" w14:textId="77777777" w:rsidR="009B633A" w:rsidRDefault="00000000">
            <w:r>
              <w:t>800-862-8088 (M-F, 8 AM - 6 PM ET)</w:t>
            </w:r>
          </w:p>
        </w:tc>
      </w:tr>
    </w:tbl>
    <w:p w14:paraId="2D17B43D" w14:textId="77777777" w:rsidR="009B633A" w:rsidRDefault="00000000">
      <w:pPr>
        <w:pStyle w:val="Heading1"/>
      </w:pPr>
      <w:r>
        <w:t>Sources &amp; References</w:t>
      </w:r>
    </w:p>
    <w:p w14:paraId="016A58F0" w14:textId="77777777" w:rsidR="009B633A" w:rsidRDefault="00000000">
      <w:pPr>
        <w:spacing w:after="80"/>
      </w:pPr>
      <w:r>
        <w:t>This checklist is based on requirements established by the following authoritative sources:</w:t>
      </w:r>
    </w:p>
    <w:p w14:paraId="67E2B252" w14:textId="77777777" w:rsidR="009B633A" w:rsidRDefault="00000000">
      <w:pPr>
        <w:spacing w:after="60"/>
      </w:pPr>
      <w:r>
        <w:rPr>
          <w:b/>
          <w:bCs/>
        </w:rPr>
        <w:t xml:space="preserve">• </w:t>
      </w:r>
      <w:r>
        <w:t>National Defense Authorization Act for Fiscal Year 2024 (P.L. 118-31), Sections 863-864</w:t>
      </w:r>
    </w:p>
    <w:p w14:paraId="7EDFEA66" w14:textId="77777777" w:rsidR="009B633A" w:rsidRDefault="00000000">
      <w:pPr>
        <w:spacing w:after="60"/>
      </w:pPr>
      <w:r>
        <w:rPr>
          <w:b/>
          <w:bCs/>
        </w:rPr>
        <w:t xml:space="preserve">• </w:t>
      </w:r>
      <w:r>
        <w:t>13 CFR Part 128 - Veteran Small Business Certification Program (Code of Federal Regulations)</w:t>
      </w:r>
    </w:p>
    <w:p w14:paraId="6F3044F6" w14:textId="77777777" w:rsidR="009B633A" w:rsidRDefault="00000000">
      <w:pPr>
        <w:spacing w:after="60"/>
      </w:pPr>
      <w:r>
        <w:rPr>
          <w:b/>
          <w:bCs/>
        </w:rPr>
        <w:t xml:space="preserve">• </w:t>
      </w:r>
      <w:r>
        <w:t>SBA Veteran Contracting Assistance Programs (sba.gov)</w:t>
      </w:r>
    </w:p>
    <w:p w14:paraId="29D27F97" w14:textId="77777777" w:rsidR="009B633A" w:rsidRDefault="00000000">
      <w:pPr>
        <w:spacing w:after="60"/>
      </w:pPr>
      <w:r>
        <w:rPr>
          <w:b/>
          <w:bCs/>
        </w:rPr>
        <w:t xml:space="preserve">• </w:t>
      </w:r>
      <w:r>
        <w:t>Federal Register: Eliminating Self-Certification for SDVOSBs (June 6, 2024)</w:t>
      </w:r>
    </w:p>
    <w:p w14:paraId="0B757ED4" w14:textId="77777777" w:rsidR="009B633A" w:rsidRDefault="00000000">
      <w:pPr>
        <w:spacing w:after="60"/>
      </w:pPr>
      <w:r>
        <w:rPr>
          <w:b/>
          <w:bCs/>
        </w:rPr>
        <w:t xml:space="preserve">• </w:t>
      </w:r>
      <w:r>
        <w:t>Congressional Research Service Report R47226: Federal Contracting by Veteran-Owned Small Businesses</w:t>
      </w:r>
    </w:p>
    <w:p w14:paraId="358F3C9E" w14:textId="77777777" w:rsidR="009B633A" w:rsidRDefault="00000000">
      <w:pPr>
        <w:spacing w:after="200"/>
      </w:pPr>
      <w:r>
        <w:rPr>
          <w:i/>
          <w:iCs/>
          <w:color w:val="666666"/>
        </w:rPr>
        <w:t>Last Updated: December 2025</w:t>
      </w:r>
    </w:p>
    <w:sectPr w:rsidR="009B633A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85FE4" w14:textId="77777777" w:rsidR="0008686B" w:rsidRDefault="0008686B">
      <w:r>
        <w:separator/>
      </w:r>
    </w:p>
  </w:endnote>
  <w:endnote w:type="continuationSeparator" w:id="0">
    <w:p w14:paraId="32A267EF" w14:textId="77777777" w:rsidR="0008686B" w:rsidRDefault="00086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FDF1" w14:textId="77777777" w:rsidR="009B633A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F324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F324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23A95" w14:textId="77777777" w:rsidR="0008686B" w:rsidRDefault="0008686B">
      <w:r>
        <w:separator/>
      </w:r>
    </w:p>
  </w:footnote>
  <w:footnote w:type="continuationSeparator" w:id="0">
    <w:p w14:paraId="09650624" w14:textId="77777777" w:rsidR="0008686B" w:rsidRDefault="00086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9585" w14:textId="77777777" w:rsidR="009B633A" w:rsidRDefault="00000000">
    <w:pPr>
      <w:jc w:val="right"/>
    </w:pPr>
    <w:r>
      <w:rPr>
        <w:i/>
        <w:iCs/>
        <w:color w:val="666666"/>
        <w:sz w:val="20"/>
        <w:szCs w:val="20"/>
      </w:rPr>
      <w:t>SDVOSB Certification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90EAD"/>
    <w:multiLevelType w:val="hybridMultilevel"/>
    <w:tmpl w:val="39D4D670"/>
    <w:lvl w:ilvl="0" w:tplc="367A5572">
      <w:start w:val="1"/>
      <w:numFmt w:val="bullet"/>
      <w:lvlText w:val="●"/>
      <w:lvlJc w:val="left"/>
      <w:pPr>
        <w:ind w:left="720" w:hanging="360"/>
      </w:pPr>
    </w:lvl>
    <w:lvl w:ilvl="1" w:tplc="8AAA1B22">
      <w:start w:val="1"/>
      <w:numFmt w:val="bullet"/>
      <w:lvlText w:val="○"/>
      <w:lvlJc w:val="left"/>
      <w:pPr>
        <w:ind w:left="1440" w:hanging="360"/>
      </w:pPr>
    </w:lvl>
    <w:lvl w:ilvl="2" w:tplc="26A85AFE">
      <w:start w:val="1"/>
      <w:numFmt w:val="bullet"/>
      <w:lvlText w:val="■"/>
      <w:lvlJc w:val="left"/>
      <w:pPr>
        <w:ind w:left="2160" w:hanging="360"/>
      </w:pPr>
    </w:lvl>
    <w:lvl w:ilvl="3" w:tplc="5DEC7F04">
      <w:start w:val="1"/>
      <w:numFmt w:val="bullet"/>
      <w:lvlText w:val="●"/>
      <w:lvlJc w:val="left"/>
      <w:pPr>
        <w:ind w:left="2880" w:hanging="360"/>
      </w:pPr>
    </w:lvl>
    <w:lvl w:ilvl="4" w:tplc="3DE01226">
      <w:start w:val="1"/>
      <w:numFmt w:val="bullet"/>
      <w:lvlText w:val="○"/>
      <w:lvlJc w:val="left"/>
      <w:pPr>
        <w:ind w:left="3600" w:hanging="360"/>
      </w:pPr>
    </w:lvl>
    <w:lvl w:ilvl="5" w:tplc="B7ACEAEE">
      <w:start w:val="1"/>
      <w:numFmt w:val="bullet"/>
      <w:lvlText w:val="■"/>
      <w:lvlJc w:val="left"/>
      <w:pPr>
        <w:ind w:left="4320" w:hanging="360"/>
      </w:pPr>
    </w:lvl>
    <w:lvl w:ilvl="6" w:tplc="2FA89F12">
      <w:start w:val="1"/>
      <w:numFmt w:val="bullet"/>
      <w:lvlText w:val="●"/>
      <w:lvlJc w:val="left"/>
      <w:pPr>
        <w:ind w:left="5040" w:hanging="360"/>
      </w:pPr>
    </w:lvl>
    <w:lvl w:ilvl="7" w:tplc="1A801BEA">
      <w:start w:val="1"/>
      <w:numFmt w:val="bullet"/>
      <w:lvlText w:val="●"/>
      <w:lvlJc w:val="left"/>
      <w:pPr>
        <w:ind w:left="5760" w:hanging="360"/>
      </w:pPr>
    </w:lvl>
    <w:lvl w:ilvl="8" w:tplc="53DEEA18">
      <w:start w:val="1"/>
      <w:numFmt w:val="bullet"/>
      <w:lvlText w:val="●"/>
      <w:lvlJc w:val="left"/>
      <w:pPr>
        <w:ind w:left="6480" w:hanging="360"/>
      </w:pPr>
    </w:lvl>
  </w:abstractNum>
  <w:num w:numId="1" w16cid:durableId="795097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33A"/>
    <w:rsid w:val="0008686B"/>
    <w:rsid w:val="00124060"/>
    <w:rsid w:val="009B633A"/>
    <w:rsid w:val="00FF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2DB82"/>
  <w15:docId w15:val="{74275484-4484-4FC0-AFEB-281193F2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B4F72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Benton, Jeremy (RC-US DI S VSD FA&amp;D FED)</cp:lastModifiedBy>
  <cp:revision>2</cp:revision>
  <dcterms:created xsi:type="dcterms:W3CDTF">2025-12-26T16:27:00Z</dcterms:created>
  <dcterms:modified xsi:type="dcterms:W3CDTF">2025-12-26T16:27:00Z</dcterms:modified>
</cp:coreProperties>
</file>