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5EA9" w14:textId="48EE4B32" w:rsidR="00227F08" w:rsidRDefault="006D23A7" w:rsidP="00CA3450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78C798CC" w14:textId="7EC2FAA3" w:rsidR="008D6E61" w:rsidRDefault="008D6E61">
      <w:pPr>
        <w:rPr>
          <w:lang w:val="en-US"/>
        </w:rPr>
      </w:pPr>
      <w:r>
        <w:rPr>
          <w:lang w:val="en-US"/>
        </w:rPr>
        <w:t xml:space="preserve">We have </w:t>
      </w:r>
      <w:r w:rsidR="000123B9">
        <w:rPr>
          <w:lang w:val="en-US"/>
        </w:rPr>
        <w:t>our</w:t>
      </w:r>
      <w:r>
        <w:rPr>
          <w:lang w:val="en-US"/>
        </w:rPr>
        <w:t xml:space="preserve"> observable, </w:t>
      </w:r>
      <w:proofErr w:type="spellStart"/>
      <w:r>
        <w:rPr>
          <w:i/>
          <w:iCs/>
          <w:lang w:val="en-US"/>
        </w:rPr>
        <w:t>totalCustomers</w:t>
      </w:r>
      <w:proofErr w:type="spellEnd"/>
      <w:r>
        <w:rPr>
          <w:lang w:val="en-US"/>
        </w:rPr>
        <w:t xml:space="preserve">, which displays the total number of </w:t>
      </w:r>
      <w:r w:rsidR="00B55D78">
        <w:rPr>
          <w:lang w:val="en-US"/>
        </w:rPr>
        <w:t xml:space="preserve">customers in </w:t>
      </w:r>
      <w:r w:rsidR="00FD77D4">
        <w:rPr>
          <w:lang w:val="en-US"/>
        </w:rPr>
        <w:t xml:space="preserve">“real-time”. </w:t>
      </w:r>
      <w:r>
        <w:rPr>
          <w:lang w:val="en-US"/>
        </w:rPr>
        <w:t xml:space="preserve">We want to </w:t>
      </w:r>
      <w:r w:rsidR="00FD77D4">
        <w:rPr>
          <w:lang w:val="en-US"/>
        </w:rPr>
        <w:t>displ</w:t>
      </w:r>
      <w:r w:rsidR="00CA3450">
        <w:rPr>
          <w:lang w:val="en-US"/>
        </w:rPr>
        <w:t>ay</w:t>
      </w:r>
      <w:r>
        <w:rPr>
          <w:lang w:val="en-US"/>
        </w:rPr>
        <w:t xml:space="preserve"> this number on the subtitle of the card. How are we going to do this? Why this approach?</w:t>
      </w:r>
    </w:p>
    <w:p w14:paraId="7392F657" w14:textId="4E866733" w:rsidR="008D6E61" w:rsidRPr="008D6E61" w:rsidRDefault="008D6E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See if the candidate goes for the async pipe or a </w:t>
      </w:r>
      <w:proofErr w:type="gramStart"/>
      <w:r>
        <w:rPr>
          <w:i/>
          <w:iCs/>
          <w:lang w:val="en-US"/>
        </w:rPr>
        <w:t>subscribe</w:t>
      </w:r>
      <w:proofErr w:type="gramEnd"/>
      <w:r>
        <w:rPr>
          <w:i/>
          <w:iCs/>
          <w:lang w:val="en-US"/>
        </w:rPr>
        <w:t xml:space="preserve"> and see if he knows the idea of unsubscribing.</w:t>
      </w:r>
    </w:p>
    <w:p w14:paraId="7D490226" w14:textId="15D3528E" w:rsidR="008D6E61" w:rsidRDefault="008D6E61">
      <w:pPr>
        <w:rPr>
          <w:lang w:val="en-US"/>
        </w:rPr>
      </w:pPr>
    </w:p>
    <w:p w14:paraId="6712CDAD" w14:textId="044B62C8" w:rsidR="008D6E61" w:rsidRDefault="008D6E61" w:rsidP="00CA3450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7745F7D6" w14:textId="43DC27F4" w:rsidR="008D6E61" w:rsidRDefault="008D6E61" w:rsidP="008D6E61">
      <w:pPr>
        <w:rPr>
          <w:lang w:val="en-US"/>
        </w:rPr>
      </w:pPr>
      <w:r>
        <w:rPr>
          <w:lang w:val="en-US"/>
        </w:rPr>
        <w:t xml:space="preserve">We have the function </w:t>
      </w:r>
      <w:proofErr w:type="spellStart"/>
      <w:r>
        <w:rPr>
          <w:lang w:val="en-US"/>
        </w:rPr>
        <w:t>GetQuotes</w:t>
      </w:r>
      <w:proofErr w:type="spellEnd"/>
      <w:r>
        <w:rPr>
          <w:lang w:val="en-US"/>
        </w:rPr>
        <w:t xml:space="preserve"> on our </w:t>
      </w:r>
      <w:proofErr w:type="spellStart"/>
      <w:r>
        <w:rPr>
          <w:lang w:val="en-US"/>
        </w:rPr>
        <w:t>FakeHttpService</w:t>
      </w:r>
      <w:proofErr w:type="spellEnd"/>
      <w:r>
        <w:rPr>
          <w:lang w:val="en-US"/>
        </w:rPr>
        <w:t xml:space="preserve"> which returns an object containing the id and the price of the quote. </w:t>
      </w:r>
      <w:r w:rsidR="006D23A7">
        <w:rPr>
          <w:lang w:val="en-US"/>
        </w:rPr>
        <w:t>We want to</w:t>
      </w:r>
      <w:r w:rsidR="005C6A70">
        <w:rPr>
          <w:lang w:val="en-US"/>
        </w:rPr>
        <w:t xml:space="preserve"> dynamically</w:t>
      </w:r>
      <w:r w:rsidR="006D23A7">
        <w:rPr>
          <w:lang w:val="en-US"/>
        </w:rPr>
        <w:t xml:space="preserve"> trigger a request to the back end </w:t>
      </w:r>
      <w:r>
        <w:rPr>
          <w:lang w:val="en-US"/>
        </w:rPr>
        <w:t>when both fields are set and display the PRICE.</w:t>
      </w:r>
    </w:p>
    <w:p w14:paraId="16370631" w14:textId="497FDDC3" w:rsidR="008D6E61" w:rsidRPr="008D6E61" w:rsidRDefault="008D6E61" w:rsidP="008D6E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are going to do this? </w:t>
      </w:r>
      <w:proofErr w:type="spellStart"/>
      <w:r>
        <w:rPr>
          <w:i/>
          <w:iCs/>
          <w:lang w:val="en-US"/>
        </w:rPr>
        <w:t>CombineLatest</w:t>
      </w:r>
      <w:proofErr w:type="spellEnd"/>
      <w:r>
        <w:rPr>
          <w:i/>
          <w:iCs/>
          <w:lang w:val="en-US"/>
        </w:rPr>
        <w:t xml:space="preserve"> -&gt; </w:t>
      </w:r>
      <w:proofErr w:type="spellStart"/>
      <w:r>
        <w:rPr>
          <w:i/>
          <w:iCs/>
          <w:lang w:val="en-US"/>
        </w:rPr>
        <w:t>switchMap</w:t>
      </w:r>
      <w:proofErr w:type="spellEnd"/>
      <w:r>
        <w:rPr>
          <w:i/>
          <w:iCs/>
          <w:lang w:val="en-US"/>
        </w:rPr>
        <w:t xml:space="preserve"> -&gt; map</w:t>
      </w:r>
    </w:p>
    <w:p w14:paraId="357D2327" w14:textId="4D63BEF9" w:rsidR="005B32B1" w:rsidRPr="005B32B1" w:rsidRDefault="005B32B1" w:rsidP="008D6E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want to not trigger a request if Data is &lt; 100, how to do this? </w:t>
      </w:r>
      <w:r>
        <w:rPr>
          <w:i/>
          <w:iCs/>
          <w:lang w:val="en-US"/>
        </w:rPr>
        <w:t>Filter</w:t>
      </w:r>
    </w:p>
    <w:p w14:paraId="06A237F1" w14:textId="105D6F37" w:rsidR="005B32B1" w:rsidRPr="008D6E61" w:rsidRDefault="005B32B1" w:rsidP="008D6E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trigger the request at the start of the page? </w:t>
      </w:r>
      <w:proofErr w:type="spellStart"/>
      <w:r>
        <w:rPr>
          <w:i/>
          <w:iCs/>
          <w:lang w:val="en-US"/>
        </w:rPr>
        <w:t>startWith</w:t>
      </w:r>
      <w:proofErr w:type="spellEnd"/>
    </w:p>
    <w:p w14:paraId="7E7F36C0" w14:textId="37B2E886" w:rsidR="008D6E61" w:rsidRDefault="008D6E61" w:rsidP="008D6E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s the difference between map and </w:t>
      </w:r>
      <w:proofErr w:type="spellStart"/>
      <w:r>
        <w:rPr>
          <w:lang w:val="en-US"/>
        </w:rPr>
        <w:t>switchmap</w:t>
      </w:r>
      <w:proofErr w:type="spellEnd"/>
      <w:r>
        <w:rPr>
          <w:lang w:val="en-US"/>
        </w:rPr>
        <w:t>?</w:t>
      </w:r>
    </w:p>
    <w:p w14:paraId="216F29FD" w14:textId="02052D76" w:rsidR="005B32B1" w:rsidRPr="005B32B1" w:rsidRDefault="005B32B1" w:rsidP="00743F55">
      <w:pPr>
        <w:pStyle w:val="ListParagraph"/>
        <w:rPr>
          <w:lang w:val="en-US"/>
        </w:rPr>
      </w:pPr>
      <w:r>
        <w:rPr>
          <w:lang w:val="en-US"/>
        </w:rPr>
        <w:t xml:space="preserve">(Bonus) Do you know an alternative to map in this case? </w:t>
      </w:r>
      <w:r>
        <w:rPr>
          <w:i/>
          <w:iCs/>
          <w:lang w:val="en-US"/>
        </w:rPr>
        <w:t>Pluck</w:t>
      </w:r>
    </w:p>
    <w:p w14:paraId="41617424" w14:textId="1C6A3AC6" w:rsidR="008D6E61" w:rsidRDefault="008D6E61" w:rsidP="008D6E61">
      <w:pPr>
        <w:rPr>
          <w:lang w:val="en-US"/>
        </w:rPr>
      </w:pPr>
    </w:p>
    <w:p w14:paraId="325D742E" w14:textId="1D267A9B" w:rsidR="008D6E61" w:rsidRDefault="008D6E61" w:rsidP="00CA3450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683A40AE" w14:textId="0BE4924B" w:rsidR="008D6E61" w:rsidRDefault="008D6E61" w:rsidP="008D6E61">
      <w:pPr>
        <w:rPr>
          <w:lang w:val="en-US"/>
        </w:rPr>
      </w:pPr>
      <w:r>
        <w:rPr>
          <w:lang w:val="en-US"/>
        </w:rPr>
        <w:t xml:space="preserve">We are going to add an extra line to display the quote Id, which is </w:t>
      </w:r>
      <w:r w:rsidR="005B32B1">
        <w:rPr>
          <w:lang w:val="en-US"/>
        </w:rPr>
        <w:t>contained</w:t>
      </w:r>
      <w:r>
        <w:rPr>
          <w:lang w:val="en-US"/>
        </w:rPr>
        <w:t xml:space="preserve"> alongside the price. What is your approach?</w:t>
      </w:r>
    </w:p>
    <w:p w14:paraId="114CA568" w14:textId="601A3922" w:rsidR="008D6E61" w:rsidRDefault="008D6E61" w:rsidP="008D6E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See the approach (if he goes for double pipe or </w:t>
      </w:r>
      <w:r w:rsidR="005B32B1">
        <w:rPr>
          <w:i/>
          <w:iCs/>
          <w:lang w:val="en-US"/>
        </w:rPr>
        <w:t>subscribes</w:t>
      </w:r>
      <w:r>
        <w:rPr>
          <w:i/>
          <w:iCs/>
          <w:lang w:val="en-US"/>
        </w:rPr>
        <w:t xml:space="preserve">) and if he knows </w:t>
      </w:r>
      <w:proofErr w:type="spellStart"/>
      <w:r>
        <w:rPr>
          <w:i/>
          <w:iCs/>
          <w:lang w:val="en-US"/>
        </w:rPr>
        <w:t>shareReplay</w:t>
      </w:r>
      <w:proofErr w:type="spellEnd"/>
      <w:r>
        <w:rPr>
          <w:i/>
          <w:iCs/>
          <w:lang w:val="en-US"/>
        </w:rPr>
        <w:t>.</w:t>
      </w:r>
    </w:p>
    <w:p w14:paraId="426D867F" w14:textId="499E9FA6" w:rsidR="008D6E61" w:rsidRDefault="008D6E61" w:rsidP="008D6E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If he forgot about </w:t>
      </w:r>
      <w:proofErr w:type="spellStart"/>
      <w:r>
        <w:rPr>
          <w:i/>
          <w:iCs/>
          <w:lang w:val="en-US"/>
        </w:rPr>
        <w:t>ShareReplay</w:t>
      </w:r>
      <w:proofErr w:type="spellEnd"/>
      <w:r>
        <w:rPr>
          <w:i/>
          <w:iCs/>
          <w:lang w:val="en-US"/>
        </w:rPr>
        <w:t>, show the console: what caused the double call?</w:t>
      </w:r>
    </w:p>
    <w:p w14:paraId="7990D1FB" w14:textId="7BDA4CA2" w:rsidR="008D6E61" w:rsidRDefault="008D6E61" w:rsidP="008D6E61">
      <w:pPr>
        <w:rPr>
          <w:i/>
          <w:iCs/>
          <w:lang w:val="en-US"/>
        </w:rPr>
      </w:pPr>
    </w:p>
    <w:p w14:paraId="00BAE36F" w14:textId="54CBAEC1" w:rsidR="005B32B1" w:rsidRDefault="005B32B1" w:rsidP="00CA3450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1E1AB82D" w14:textId="77777777" w:rsidR="005B32B1" w:rsidRDefault="005B32B1" w:rsidP="008D6E61">
      <w:pPr>
        <w:rPr>
          <w:lang w:val="en-US"/>
        </w:rPr>
      </w:pPr>
      <w:r>
        <w:rPr>
          <w:lang w:val="en-US"/>
        </w:rPr>
        <w:t xml:space="preserve">We want to display a progress bar when the request is ongoing. </w:t>
      </w:r>
    </w:p>
    <w:p w14:paraId="24FBFA15" w14:textId="4BE220EA" w:rsidR="005B32B1" w:rsidRPr="005B32B1" w:rsidRDefault="005B32B1" w:rsidP="005B32B1">
      <w:pPr>
        <w:pStyle w:val="ListParagraph"/>
        <w:numPr>
          <w:ilvl w:val="0"/>
          <w:numId w:val="3"/>
        </w:numPr>
        <w:rPr>
          <w:lang w:val="en-US"/>
        </w:rPr>
      </w:pPr>
      <w:r w:rsidRPr="005B32B1">
        <w:rPr>
          <w:lang w:val="en-US"/>
        </w:rPr>
        <w:t>How to do this</w:t>
      </w:r>
      <w:r>
        <w:rPr>
          <w:lang w:val="en-US"/>
        </w:rPr>
        <w:t xml:space="preserve"> with observable</w:t>
      </w:r>
      <w:r w:rsidRPr="005B32B1">
        <w:rPr>
          <w:lang w:val="en-US"/>
        </w:rPr>
        <w:t>?</w:t>
      </w:r>
    </w:p>
    <w:p w14:paraId="0254C46D" w14:textId="64D84380" w:rsidR="005B32B1" w:rsidRDefault="005B32B1" w:rsidP="008D6E61">
      <w:pPr>
        <w:rPr>
          <w:i/>
          <w:iCs/>
          <w:lang w:val="en-US"/>
        </w:rPr>
      </w:pPr>
      <w:r>
        <w:rPr>
          <w:i/>
          <w:iCs/>
          <w:lang w:val="en-US"/>
        </w:rPr>
        <w:t>See if he goes for a subject and a tap.</w:t>
      </w:r>
    </w:p>
    <w:p w14:paraId="49BFC14E" w14:textId="42641050" w:rsidR="008D6E61" w:rsidRPr="005B32B1" w:rsidRDefault="005B32B1" w:rsidP="008D6E6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>What is the tap operator?</w:t>
      </w:r>
    </w:p>
    <w:p w14:paraId="13D2AACD" w14:textId="245CA71C" w:rsidR="005B32B1" w:rsidRPr="005B32B1" w:rsidRDefault="005B32B1" w:rsidP="008D6E6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OnPush</w:t>
      </w:r>
      <w:proofErr w:type="spellEnd"/>
      <w:r>
        <w:rPr>
          <w:lang w:val="en-US"/>
        </w:rPr>
        <w:t>?</w:t>
      </w:r>
    </w:p>
    <w:sectPr w:rsidR="005B32B1" w:rsidRPr="005B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D6F98"/>
    <w:multiLevelType w:val="hybridMultilevel"/>
    <w:tmpl w:val="5030C94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2477"/>
    <w:multiLevelType w:val="hybridMultilevel"/>
    <w:tmpl w:val="BA26F696"/>
    <w:lvl w:ilvl="0" w:tplc="14C05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1AC2"/>
    <w:multiLevelType w:val="hybridMultilevel"/>
    <w:tmpl w:val="F16C3ED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4557">
    <w:abstractNumId w:val="1"/>
  </w:num>
  <w:num w:numId="2" w16cid:durableId="417872123">
    <w:abstractNumId w:val="0"/>
  </w:num>
  <w:num w:numId="3" w16cid:durableId="1361903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A7"/>
    <w:rsid w:val="000123B9"/>
    <w:rsid w:val="00227F08"/>
    <w:rsid w:val="005B32B1"/>
    <w:rsid w:val="005C6A70"/>
    <w:rsid w:val="006D23A7"/>
    <w:rsid w:val="00743F55"/>
    <w:rsid w:val="00762BB0"/>
    <w:rsid w:val="008D6E61"/>
    <w:rsid w:val="00A22DC9"/>
    <w:rsid w:val="00AB5407"/>
    <w:rsid w:val="00B55D78"/>
    <w:rsid w:val="00C270AB"/>
    <w:rsid w:val="00CA3450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A387"/>
  <w15:chartTrackingRefBased/>
  <w15:docId w15:val="{7D68DB6D-E094-468D-A96D-9BBF4AE6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Brian</dc:creator>
  <cp:keywords/>
  <dc:description/>
  <cp:lastModifiedBy>Julien Brian</cp:lastModifiedBy>
  <cp:revision>7</cp:revision>
  <dcterms:created xsi:type="dcterms:W3CDTF">2022-11-21T01:31:00Z</dcterms:created>
  <dcterms:modified xsi:type="dcterms:W3CDTF">2022-11-21T19:35:00Z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e2d3fd77-2a07-42b4-9a54-b3fe40fd35db</vt:lpwstr>
  </property>
  <property fmtid="{D5CDD505-2E9C-101B-9397-08002B2CF9AE}" pid="3" name="MSIP_Label_9ef2f1c4-48cb-4ebb-9317-dfc494a5da8c_Enabled">
    <vt:lpwstr>true</vt:lpwstr>
  </property>
  <property fmtid="{D5CDD505-2E9C-101B-9397-08002B2CF9AE}" pid="4" name="MSIP_Label_9ef2f1c4-48cb-4ebb-9317-dfc494a5da8c_SetDate">
    <vt:lpwstr>2022-11-21T01:01:35Z</vt:lpwstr>
  </property>
  <property fmtid="{D5CDD505-2E9C-101B-9397-08002B2CF9AE}" pid="5" name="MSIP_Label_9ef2f1c4-48cb-4ebb-9317-dfc494a5da8c_Method">
    <vt:lpwstr>Standard</vt:lpwstr>
  </property>
  <property fmtid="{D5CDD505-2E9C-101B-9397-08002B2CF9AE}" pid="6" name="MSIP_Label_9ef2f1c4-48cb-4ebb-9317-dfc494a5da8c_Name">
    <vt:lpwstr>2 Confidential</vt:lpwstr>
  </property>
  <property fmtid="{D5CDD505-2E9C-101B-9397-08002B2CF9AE}" pid="7" name="MSIP_Label_9ef2f1c4-48cb-4ebb-9317-dfc494a5da8c_SiteId">
    <vt:lpwstr>c2a13d4c-26b5-461d-822d-c68e54a93c1a</vt:lpwstr>
  </property>
  <property fmtid="{D5CDD505-2E9C-101B-9397-08002B2CF9AE}" pid="8" name="MSIP_Label_9ef2f1c4-48cb-4ebb-9317-dfc494a5da8c_ActionId">
    <vt:lpwstr>01419b27-f13e-4ea3-8ca9-812005600fe8</vt:lpwstr>
  </property>
  <property fmtid="{D5CDD505-2E9C-101B-9397-08002B2CF9AE}" pid="9" name="MSIP_Label_9ef2f1c4-48cb-4ebb-9317-dfc494a5da8c_ContentBits">
    <vt:lpwstr>0</vt:lpwstr>
  </property>
</Properties>
</file>