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both"/>
        <w:outlineLvl w:val="0"/>
        <w:rPr>
          <w:rFonts w:ascii="Times New Roman" w:hAnsi="Times New Roman" w:eastAsia="Times New Roman" w:cs="Times New Roman"/>
          <w:b/>
          <w:bCs/>
          <w:color w:val="000000"/>
          <w:kern w:val="36"/>
          <w:sz w:val="24"/>
          <w:szCs w:val="24"/>
          <w:lang w:eastAsia="en-PH"/>
          <w14:ligatures w14:val="none"/>
        </w:rPr>
      </w:pPr>
      <w:r>
        <w:rPr>
          <w:rFonts w:ascii="Times New Roman" w:hAnsi="Times New Roman" w:eastAsia="Times New Roman" w:cs="Times New Roman"/>
          <w:b/>
          <w:bCs/>
          <w:color w:val="000000"/>
          <w:kern w:val="36"/>
          <w:sz w:val="24"/>
          <w:szCs w:val="24"/>
          <w:lang w:eastAsia="en-PH"/>
          <w14:ligatures w14:val="none"/>
        </w:rPr>
        <w:t>Group Name:</w:t>
      </w:r>
    </w:p>
    <w:p>
      <w:pPr>
        <w:pStyle w:val="10"/>
        <w:numPr>
          <w:ilvl w:val="0"/>
          <w:numId w:val="1"/>
        </w:numPr>
        <w:spacing w:before="100" w:beforeAutospacing="1" w:after="100" w:afterAutospacing="1" w:line="240" w:lineRule="auto"/>
        <w:jc w:val="both"/>
        <w:outlineLvl w:val="0"/>
        <w:rPr>
          <w:rFonts w:ascii="Times New Roman" w:hAnsi="Times New Roman" w:eastAsia="Times New Roman" w:cs="Times New Roman"/>
          <w:b/>
          <w:bCs/>
          <w:color w:val="000000"/>
          <w:kern w:val="36"/>
          <w:sz w:val="24"/>
          <w:szCs w:val="24"/>
          <w:lang w:eastAsia="en-PH"/>
          <w14:ligatures w14:val="none"/>
        </w:rPr>
      </w:pPr>
      <w:r>
        <w:rPr>
          <w:rFonts w:ascii="Times New Roman" w:hAnsi="Times New Roman" w:eastAsia="Times New Roman" w:cs="Times New Roman"/>
          <w:b/>
          <w:bCs/>
          <w:color w:val="000000"/>
          <w:kern w:val="36"/>
          <w:sz w:val="24"/>
          <w:szCs w:val="24"/>
          <w:lang w:eastAsia="en-PH"/>
          <w14:ligatures w14:val="none"/>
        </w:rPr>
        <w:t>Maneja, Carlo</w:t>
      </w:r>
      <w:r>
        <w:rPr>
          <w:rFonts w:hint="default" w:ascii="Times New Roman" w:hAnsi="Times New Roman" w:eastAsia="Times New Roman" w:cs="Times New Roman"/>
          <w:b/>
          <w:bCs/>
          <w:color w:val="000000"/>
          <w:kern w:val="36"/>
          <w:sz w:val="24"/>
          <w:szCs w:val="24"/>
          <w:lang w:val="en-US" w:eastAsia="en-PH"/>
          <w14:ligatures w14:val="none"/>
        </w:rPr>
        <w:t xml:space="preserve"> P.</w:t>
      </w:r>
      <w:bookmarkStart w:id="0" w:name="_GoBack"/>
      <w:bookmarkEnd w:id="0"/>
    </w:p>
    <w:p>
      <w:pPr>
        <w:pStyle w:val="10"/>
        <w:numPr>
          <w:ilvl w:val="0"/>
          <w:numId w:val="1"/>
        </w:numPr>
        <w:spacing w:before="100" w:beforeAutospacing="1" w:after="100" w:afterAutospacing="1" w:line="240" w:lineRule="auto"/>
        <w:jc w:val="both"/>
        <w:outlineLvl w:val="0"/>
        <w:rPr>
          <w:rFonts w:ascii="Times New Roman" w:hAnsi="Times New Roman" w:eastAsia="Times New Roman" w:cs="Times New Roman"/>
          <w:b/>
          <w:bCs/>
          <w:color w:val="000000"/>
          <w:kern w:val="36"/>
          <w:sz w:val="24"/>
          <w:szCs w:val="24"/>
          <w:lang w:eastAsia="en-PH"/>
          <w14:ligatures w14:val="none"/>
        </w:rPr>
      </w:pPr>
      <w:r>
        <w:rPr>
          <w:rFonts w:ascii="Times New Roman" w:hAnsi="Times New Roman" w:eastAsia="Times New Roman" w:cs="Times New Roman"/>
          <w:b/>
          <w:bCs/>
          <w:color w:val="000000"/>
          <w:kern w:val="36"/>
          <w:sz w:val="24"/>
          <w:szCs w:val="24"/>
          <w:lang w:eastAsia="en-PH"/>
          <w14:ligatures w14:val="none"/>
        </w:rPr>
        <w:t>Pelayo, Francis Jorge A.</w:t>
      </w:r>
    </w:p>
    <w:p>
      <w:pPr>
        <w:pStyle w:val="10"/>
        <w:numPr>
          <w:ilvl w:val="0"/>
          <w:numId w:val="1"/>
        </w:numPr>
        <w:spacing w:before="100" w:beforeAutospacing="1" w:after="100" w:afterAutospacing="1" w:line="240" w:lineRule="auto"/>
        <w:jc w:val="both"/>
        <w:outlineLvl w:val="0"/>
        <w:rPr>
          <w:rFonts w:ascii="Times New Roman" w:hAnsi="Times New Roman" w:eastAsia="Times New Roman" w:cs="Times New Roman"/>
          <w:b/>
          <w:bCs/>
          <w:color w:val="000000"/>
          <w:kern w:val="36"/>
          <w:sz w:val="24"/>
          <w:szCs w:val="24"/>
          <w:lang w:eastAsia="en-PH"/>
          <w14:ligatures w14:val="none"/>
        </w:rPr>
      </w:pPr>
      <w:r>
        <w:rPr>
          <w:rFonts w:ascii="Times New Roman" w:hAnsi="Times New Roman" w:eastAsia="Times New Roman" w:cs="Times New Roman"/>
          <w:b/>
          <w:bCs/>
          <w:color w:val="000000"/>
          <w:kern w:val="36"/>
          <w:sz w:val="24"/>
          <w:szCs w:val="24"/>
          <w:lang w:eastAsia="en-PH"/>
          <w14:ligatures w14:val="none"/>
        </w:rPr>
        <w:t>Tolibas, Aljieo</w:t>
      </w:r>
    </w:p>
    <w:p>
      <w:pPr>
        <w:spacing w:before="100" w:beforeAutospacing="1" w:after="100" w:afterAutospacing="1" w:line="240" w:lineRule="auto"/>
        <w:jc w:val="both"/>
        <w:outlineLvl w:val="0"/>
        <w:rPr>
          <w:rFonts w:ascii="Times New Roman" w:hAnsi="Times New Roman" w:eastAsia="Times New Roman" w:cs="Times New Roman"/>
          <w:b/>
          <w:bCs/>
          <w:color w:val="000000"/>
          <w:kern w:val="36"/>
          <w:sz w:val="24"/>
          <w:szCs w:val="24"/>
          <w:lang w:eastAsia="en-PH"/>
          <w14:ligatures w14:val="none"/>
        </w:rPr>
      </w:pPr>
      <w:r>
        <w:rPr>
          <w:rFonts w:ascii="Times New Roman" w:hAnsi="Times New Roman" w:eastAsia="Times New Roman" w:cs="Times New Roman"/>
          <w:b/>
          <w:bCs/>
          <w:color w:val="000000"/>
          <w:kern w:val="36"/>
          <w:sz w:val="24"/>
          <w:szCs w:val="24"/>
          <w:lang w:eastAsia="en-PH"/>
          <w14:ligatures w14:val="none"/>
        </w:rPr>
        <w:t xml:space="preserve">Capstone </w:t>
      </w:r>
    </w:p>
    <w:p>
      <w:pPr>
        <w:spacing w:before="100" w:beforeAutospacing="1" w:after="100" w:afterAutospacing="1" w:line="240" w:lineRule="auto"/>
        <w:jc w:val="both"/>
        <w:outlineLvl w:val="0"/>
        <w:rPr>
          <w:rFonts w:ascii="Times New Roman" w:hAnsi="Times New Roman" w:eastAsia="Times New Roman" w:cs="Times New Roman"/>
          <w:b/>
          <w:bCs/>
          <w:color w:val="000000"/>
          <w:kern w:val="36"/>
          <w:sz w:val="24"/>
          <w:szCs w:val="24"/>
          <w:lang w:eastAsia="en-PH"/>
          <w14:ligatures w14:val="none"/>
        </w:rPr>
      </w:pPr>
      <w:r>
        <w:rPr>
          <w:rFonts w:ascii="Times New Roman" w:hAnsi="Times New Roman" w:eastAsia="Times New Roman" w:cs="Times New Roman"/>
          <w:b/>
          <w:bCs/>
          <w:color w:val="000000"/>
          <w:kern w:val="36"/>
          <w:sz w:val="24"/>
          <w:szCs w:val="24"/>
          <w:lang w:eastAsia="en-PH"/>
          <w14:ligatures w14:val="none"/>
        </w:rPr>
        <w:t>Adviser:</w:t>
      </w:r>
    </w:p>
    <w:p>
      <w:pPr>
        <w:pStyle w:val="10"/>
        <w:numPr>
          <w:ilvl w:val="0"/>
          <w:numId w:val="1"/>
        </w:numPr>
        <w:spacing w:before="100" w:beforeAutospacing="1" w:after="100" w:afterAutospacing="1" w:line="240" w:lineRule="auto"/>
        <w:jc w:val="both"/>
        <w:outlineLvl w:val="0"/>
        <w:rPr>
          <w:rFonts w:ascii="Times New Roman" w:hAnsi="Times New Roman" w:eastAsia="Times New Roman" w:cs="Times New Roman"/>
          <w:b/>
          <w:bCs/>
          <w:color w:val="000000"/>
          <w:kern w:val="36"/>
          <w:sz w:val="24"/>
          <w:szCs w:val="24"/>
          <w:lang w:eastAsia="en-PH"/>
          <w14:ligatures w14:val="none"/>
        </w:rPr>
      </w:pPr>
      <w:r>
        <w:rPr>
          <w:rFonts w:ascii="Times New Roman" w:hAnsi="Times New Roman" w:eastAsia="Times New Roman" w:cs="Times New Roman"/>
          <w:b/>
          <w:bCs/>
          <w:color w:val="000000"/>
          <w:kern w:val="36"/>
          <w:sz w:val="24"/>
          <w:szCs w:val="24"/>
          <w:lang w:eastAsia="en-PH"/>
          <w14:ligatures w14:val="none"/>
        </w:rPr>
        <w:t>Mapalo, Adam Ken</w:t>
      </w:r>
      <w:r>
        <w:rPr>
          <w:rFonts w:hint="default" w:ascii="Times New Roman" w:hAnsi="Times New Roman" w:eastAsia="Times New Roman" w:cs="Times New Roman"/>
          <w:b/>
          <w:bCs/>
          <w:color w:val="000000"/>
          <w:kern w:val="36"/>
          <w:sz w:val="24"/>
          <w:szCs w:val="24"/>
          <w:lang w:val="en-US" w:eastAsia="en-PH"/>
          <w14:ligatures w14:val="none"/>
        </w:rPr>
        <w:t xml:space="preserve"> M.</w:t>
      </w:r>
    </w:p>
    <w:p>
      <w:pPr>
        <w:spacing w:before="100" w:beforeAutospacing="1" w:after="100" w:afterAutospacing="1" w:line="240" w:lineRule="auto"/>
        <w:jc w:val="both"/>
        <w:outlineLvl w:val="0"/>
        <w:rPr>
          <w:rFonts w:hint="default" w:ascii="Times New Roman" w:hAnsi="Times New Roman" w:eastAsia="Times New Roman" w:cs="Times New Roman"/>
          <w:b/>
          <w:bCs/>
          <w:color w:val="000000"/>
          <w:kern w:val="36"/>
          <w:sz w:val="28"/>
          <w:szCs w:val="28"/>
          <w:lang w:val="en-US" w:eastAsia="en-PH"/>
          <w14:ligatures w14:val="none"/>
        </w:rPr>
      </w:pPr>
      <w:r>
        <w:rPr>
          <w:rFonts w:ascii="Times New Roman" w:hAnsi="Times New Roman" w:eastAsia="Times New Roman" w:cs="Times New Roman"/>
          <w:b/>
          <w:bCs/>
          <w:color w:val="000000"/>
          <w:kern w:val="36"/>
          <w:sz w:val="28"/>
          <w:szCs w:val="28"/>
          <w:lang w:eastAsia="en-PH"/>
          <w14:ligatures w14:val="none"/>
        </w:rPr>
        <w:t xml:space="preserve">Project Title: </w:t>
      </w:r>
      <w:r>
        <w:rPr>
          <w:rFonts w:hint="default" w:ascii="Times New Roman" w:hAnsi="Times New Roman" w:eastAsia="Times New Roman" w:cs="Times New Roman"/>
          <w:b/>
          <w:bCs/>
          <w:color w:val="000000"/>
          <w:kern w:val="36"/>
          <w:sz w:val="28"/>
          <w:szCs w:val="28"/>
          <w:lang w:val="en-US" w:eastAsia="en-PH"/>
          <w14:ligatures w14:val="none"/>
        </w:rPr>
        <w:t>J</w:t>
      </w:r>
      <w:r>
        <w:rPr>
          <w:rFonts w:ascii="Times New Roman" w:hAnsi="Times New Roman" w:eastAsia="Times New Roman" w:cs="Times New Roman"/>
          <w:b/>
          <w:bCs/>
          <w:color w:val="000000"/>
          <w:kern w:val="36"/>
          <w:sz w:val="28"/>
          <w:szCs w:val="28"/>
          <w:lang w:eastAsia="en-PH"/>
          <w14:ligatures w14:val="none"/>
        </w:rPr>
        <w:t xml:space="preserve">ieoBot: </w:t>
      </w:r>
      <w:r>
        <w:rPr>
          <w:rFonts w:hint="default" w:ascii="Times New Roman" w:hAnsi="Times New Roman" w:eastAsia="Times New Roman" w:cs="Times New Roman"/>
          <w:b/>
          <w:bCs/>
          <w:color w:val="000000"/>
          <w:kern w:val="36"/>
          <w:sz w:val="28"/>
          <w:szCs w:val="28"/>
          <w:lang w:val="en-US" w:eastAsia="en-PH"/>
          <w14:ligatures w14:val="none"/>
        </w:rPr>
        <w:t>A mobile application to enhance disaster-safe preparedness by incorporating augmented reality pathfinder for navigation within the structural layout of building floor maps</w:t>
      </w:r>
    </w:p>
    <w:p>
      <w:pPr>
        <w:spacing w:before="100" w:beforeAutospacing="1" w:after="100" w:afterAutospacing="1" w:line="240" w:lineRule="auto"/>
        <w:jc w:val="both"/>
        <w:outlineLvl w:val="0"/>
        <w:rPr>
          <w:rFonts w:ascii="Times New Roman" w:hAnsi="Times New Roman" w:eastAsia="Times New Roman" w:cs="Times New Roman"/>
          <w:b/>
          <w:bCs/>
          <w:color w:val="000000"/>
          <w:kern w:val="36"/>
          <w:sz w:val="28"/>
          <w:szCs w:val="28"/>
          <w:lang w:eastAsia="en-PH"/>
          <w14:ligatures w14:val="none"/>
        </w:rPr>
      </w:pPr>
    </w:p>
    <w:p>
      <w:pPr>
        <w:spacing w:before="100" w:beforeAutospacing="1" w:after="100" w:afterAutospacing="1" w:line="240" w:lineRule="auto"/>
        <w:jc w:val="both"/>
        <w:outlineLvl w:val="1"/>
        <w:rPr>
          <w:rFonts w:ascii="Times New Roman" w:hAnsi="Times New Roman" w:eastAsia="Times New Roman" w:cs="Times New Roman"/>
          <w:b/>
          <w:bCs/>
          <w:color w:val="000000"/>
          <w:kern w:val="0"/>
          <w:sz w:val="28"/>
          <w:szCs w:val="28"/>
          <w:lang w:eastAsia="en-PH"/>
          <w14:ligatures w14:val="none"/>
        </w:rPr>
      </w:pPr>
      <w:r>
        <w:rPr>
          <w:rFonts w:ascii="Times New Roman" w:hAnsi="Times New Roman" w:eastAsia="Times New Roman" w:cs="Times New Roman"/>
          <w:b/>
          <w:bCs/>
          <w:color w:val="000000"/>
          <w:kern w:val="0"/>
          <w:sz w:val="28"/>
          <w:szCs w:val="28"/>
          <w:lang w:eastAsia="en-PH"/>
          <w14:ligatures w14:val="none"/>
        </w:rPr>
        <w:t>Project Description</w:t>
      </w:r>
    </w:p>
    <w:p>
      <w:pPr>
        <w:spacing w:before="100" w:beforeAutospacing="1" w:after="100" w:afterAutospacing="1" w:line="240" w:lineRule="auto"/>
        <w:ind w:firstLine="720" w:firstLineChars="0"/>
        <w:jc w:val="both"/>
        <w:outlineLvl w:val="1"/>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 xml:space="preserve">The </w:t>
      </w:r>
      <w:r>
        <w:rPr>
          <w:rFonts w:hint="default" w:ascii="Times New Roman" w:hAnsi="Times New Roman" w:eastAsia="Times New Roman" w:cs="Times New Roman"/>
          <w:color w:val="000000"/>
          <w:kern w:val="0"/>
          <w:sz w:val="24"/>
          <w:szCs w:val="24"/>
          <w:lang w:val="en-US" w:eastAsia="en-PH"/>
          <w14:ligatures w14:val="none"/>
        </w:rPr>
        <w:t>J</w:t>
      </w:r>
      <w:r>
        <w:rPr>
          <w:rFonts w:ascii="Times New Roman" w:hAnsi="Times New Roman" w:eastAsia="Times New Roman" w:cs="Times New Roman"/>
          <w:color w:val="000000"/>
          <w:kern w:val="0"/>
          <w:sz w:val="24"/>
          <w:szCs w:val="24"/>
          <w:lang w:eastAsia="en-PH"/>
          <w14:ligatures w14:val="none"/>
        </w:rPr>
        <w:t xml:space="preserve">ieoBot project uses augmented reality (AR) to determine the safest route inside a given </w:t>
      </w:r>
      <w:r>
        <w:rPr>
          <w:rFonts w:hint="default" w:ascii="Times New Roman" w:hAnsi="Times New Roman" w:eastAsia="Times New Roman" w:cs="Times New Roman"/>
          <w:color w:val="000000"/>
          <w:kern w:val="0"/>
          <w:sz w:val="24"/>
          <w:szCs w:val="24"/>
          <w:lang w:val="en-US" w:eastAsia="en-PH"/>
          <w14:ligatures w14:val="none"/>
        </w:rPr>
        <w:t xml:space="preserve">building </w:t>
      </w:r>
      <w:r>
        <w:rPr>
          <w:rFonts w:ascii="Times New Roman" w:hAnsi="Times New Roman" w:eastAsia="Times New Roman" w:cs="Times New Roman"/>
          <w:color w:val="000000"/>
          <w:kern w:val="0"/>
          <w:sz w:val="24"/>
          <w:szCs w:val="24"/>
          <w:lang w:eastAsia="en-PH"/>
          <w14:ligatures w14:val="none"/>
        </w:rPr>
        <w:t xml:space="preserve">floor </w:t>
      </w:r>
      <w:r>
        <w:rPr>
          <w:rFonts w:hint="default" w:ascii="Times New Roman" w:hAnsi="Times New Roman" w:eastAsia="Times New Roman" w:cs="Times New Roman"/>
          <w:color w:val="000000"/>
          <w:kern w:val="0"/>
          <w:sz w:val="24"/>
          <w:szCs w:val="24"/>
          <w:lang w:val="en-US" w:eastAsia="en-PH"/>
          <w14:ligatures w14:val="none"/>
        </w:rPr>
        <w:t>map</w:t>
      </w:r>
      <w:r>
        <w:rPr>
          <w:rFonts w:ascii="Times New Roman" w:hAnsi="Times New Roman" w:eastAsia="Times New Roman" w:cs="Times New Roman"/>
          <w:color w:val="000000"/>
          <w:kern w:val="0"/>
          <w:sz w:val="24"/>
          <w:szCs w:val="24"/>
          <w:lang w:eastAsia="en-PH"/>
          <w14:ligatures w14:val="none"/>
        </w:rPr>
        <w:t xml:space="preserve">, with the goal of revolutionizing navigation in complicated situations. It can be quite difficult to navigate through new or changing environments, like busy public venues, emergency rooms, or enormous buildings. The goal of this project is to provide a strong and clever solution to improve navigation safety. Conventional navigation systems frequently can't adapt to changes in the surroundings in real time or offer warnings about possible safety risks. By using augmented reality (AR) technology to scan and analyze floor plans, </w:t>
      </w:r>
      <w:r>
        <w:rPr>
          <w:rFonts w:hint="default" w:ascii="Times New Roman" w:hAnsi="Times New Roman" w:eastAsia="Times New Roman" w:cs="Times New Roman"/>
          <w:color w:val="000000"/>
          <w:kern w:val="0"/>
          <w:sz w:val="24"/>
          <w:szCs w:val="24"/>
          <w:lang w:val="en-US" w:eastAsia="en-PH"/>
          <w14:ligatures w14:val="none"/>
        </w:rPr>
        <w:t>J</w:t>
      </w:r>
      <w:r>
        <w:rPr>
          <w:rFonts w:ascii="Times New Roman" w:hAnsi="Times New Roman" w:eastAsia="Times New Roman" w:cs="Times New Roman"/>
          <w:color w:val="000000"/>
          <w:kern w:val="0"/>
          <w:sz w:val="24"/>
          <w:szCs w:val="24"/>
          <w:lang w:eastAsia="en-PH"/>
          <w14:ligatures w14:val="none"/>
        </w:rPr>
        <w:t>ieoBot aims to overcome this constraint by identifying potential risks and constantly updating the safest path in response to changing circumstances. The project aims to address a number of scenarios, such as everyday navigation in big establishments such as malls and big company buildings.</w:t>
      </w:r>
    </w:p>
    <w:p>
      <w:pPr>
        <w:spacing w:before="100" w:beforeAutospacing="1" w:after="100" w:afterAutospacing="1" w:line="240" w:lineRule="auto"/>
        <w:jc w:val="both"/>
        <w:outlineLvl w:val="1"/>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 xml:space="preserve">Metrics: </w:t>
      </w:r>
    </w:p>
    <w:p>
      <w:pPr>
        <w:pStyle w:val="10"/>
        <w:numPr>
          <w:ilvl w:val="0"/>
          <w:numId w:val="2"/>
        </w:numPr>
        <w:spacing w:before="100" w:beforeAutospacing="1" w:after="100" w:afterAutospacing="1" w:line="240" w:lineRule="auto"/>
        <w:jc w:val="both"/>
        <w:outlineLvl w:val="1"/>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 xml:space="preserve">Navigation Safety: Number of incidents both before and after the deployment of </w:t>
      </w:r>
      <w:r>
        <w:rPr>
          <w:rFonts w:hint="default" w:ascii="Times New Roman" w:hAnsi="Times New Roman" w:eastAsia="Times New Roman" w:cs="Times New Roman"/>
          <w:color w:val="000000"/>
          <w:kern w:val="0"/>
          <w:sz w:val="24"/>
          <w:szCs w:val="24"/>
          <w:lang w:val="en-US" w:eastAsia="en-PH"/>
          <w14:ligatures w14:val="none"/>
        </w:rPr>
        <w:t>J</w:t>
      </w:r>
      <w:r>
        <w:rPr>
          <w:rFonts w:ascii="Times New Roman" w:hAnsi="Times New Roman" w:eastAsia="Times New Roman" w:cs="Times New Roman"/>
          <w:color w:val="000000"/>
          <w:kern w:val="0"/>
          <w:sz w:val="24"/>
          <w:szCs w:val="24"/>
          <w:lang w:eastAsia="en-PH"/>
          <w14:ligatures w14:val="none"/>
        </w:rPr>
        <w:t>ieoBot.</w:t>
      </w:r>
    </w:p>
    <w:p>
      <w:pPr>
        <w:pStyle w:val="10"/>
        <w:numPr>
          <w:ilvl w:val="0"/>
          <w:numId w:val="2"/>
        </w:numPr>
        <w:spacing w:before="100" w:beforeAutospacing="1" w:after="100" w:afterAutospacing="1" w:line="240" w:lineRule="auto"/>
        <w:jc w:val="both"/>
        <w:outlineLvl w:val="1"/>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User Contentment: End-user feedback obtained via usability testing and surveys.</w:t>
      </w:r>
    </w:p>
    <w:p>
      <w:pPr>
        <w:pStyle w:val="10"/>
        <w:numPr>
          <w:ilvl w:val="0"/>
          <w:numId w:val="2"/>
        </w:numPr>
        <w:spacing w:before="100" w:beforeAutospacing="1" w:after="100" w:afterAutospacing="1" w:line="240" w:lineRule="auto"/>
        <w:jc w:val="both"/>
        <w:outlineLvl w:val="1"/>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Scalability: Effective execution in a variety of settings.</w:t>
      </w:r>
    </w:p>
    <w:p>
      <w:pPr>
        <w:spacing w:before="100" w:beforeAutospacing="1" w:after="100" w:afterAutospacing="1" w:line="240" w:lineRule="auto"/>
        <w:jc w:val="both"/>
        <w:outlineLvl w:val="1"/>
        <w:rPr>
          <w:rFonts w:ascii="Times New Roman" w:hAnsi="Times New Roman" w:eastAsia="Times New Roman" w:cs="Times New Roman"/>
          <w:color w:val="000000"/>
          <w:kern w:val="0"/>
          <w:sz w:val="24"/>
          <w:szCs w:val="24"/>
          <w:lang w:eastAsia="en-PH"/>
          <w14:ligatures w14:val="none"/>
        </w:rPr>
      </w:pPr>
    </w:p>
    <w:p>
      <w:pPr>
        <w:spacing w:before="100" w:beforeAutospacing="1" w:after="100" w:afterAutospacing="1" w:line="240" w:lineRule="auto"/>
        <w:jc w:val="both"/>
        <w:outlineLvl w:val="1"/>
        <w:rPr>
          <w:rFonts w:ascii="Times New Roman" w:hAnsi="Times New Roman" w:eastAsia="Times New Roman" w:cs="Times New Roman"/>
          <w:color w:val="000000"/>
          <w:kern w:val="0"/>
          <w:sz w:val="24"/>
          <w:szCs w:val="24"/>
          <w:lang w:eastAsia="en-PH"/>
          <w14:ligatures w14:val="none"/>
        </w:rPr>
      </w:pPr>
    </w:p>
    <w:p>
      <w:pPr>
        <w:spacing w:before="100" w:beforeAutospacing="1" w:after="100" w:afterAutospacing="1" w:line="240" w:lineRule="auto"/>
        <w:jc w:val="both"/>
        <w:outlineLvl w:val="1"/>
        <w:rPr>
          <w:rFonts w:ascii="Times New Roman" w:hAnsi="Times New Roman" w:eastAsia="Times New Roman" w:cs="Times New Roman"/>
          <w:color w:val="000000"/>
          <w:kern w:val="0"/>
          <w:sz w:val="24"/>
          <w:szCs w:val="24"/>
          <w:lang w:eastAsia="en-PH"/>
          <w14:ligatures w14:val="none"/>
        </w:rPr>
      </w:pPr>
    </w:p>
    <w:p>
      <w:pPr>
        <w:spacing w:before="100" w:beforeAutospacing="1" w:after="100" w:afterAutospacing="1" w:line="240" w:lineRule="auto"/>
        <w:jc w:val="both"/>
        <w:outlineLvl w:val="1"/>
        <w:rPr>
          <w:rFonts w:ascii="Times New Roman" w:hAnsi="Times New Roman" w:eastAsia="Times New Roman" w:cs="Times New Roman"/>
          <w:color w:val="000000"/>
          <w:kern w:val="0"/>
          <w:sz w:val="24"/>
          <w:szCs w:val="24"/>
          <w:lang w:eastAsia="en-PH"/>
          <w14:ligatures w14:val="none"/>
        </w:rPr>
      </w:pPr>
    </w:p>
    <w:p>
      <w:pPr>
        <w:spacing w:before="100" w:beforeAutospacing="1" w:after="100" w:afterAutospacing="1" w:line="240" w:lineRule="auto"/>
        <w:jc w:val="both"/>
        <w:outlineLvl w:val="1"/>
        <w:rPr>
          <w:rFonts w:ascii="Times New Roman" w:hAnsi="Times New Roman" w:eastAsia="Times New Roman" w:cs="Times New Roman"/>
          <w:color w:val="000000"/>
          <w:kern w:val="0"/>
          <w:sz w:val="24"/>
          <w:szCs w:val="24"/>
          <w:lang w:eastAsia="en-PH"/>
          <w14:ligatures w14:val="none"/>
        </w:rPr>
      </w:pPr>
    </w:p>
    <w:p>
      <w:pPr>
        <w:spacing w:before="100" w:beforeAutospacing="1" w:after="100" w:afterAutospacing="1" w:line="240" w:lineRule="auto"/>
        <w:jc w:val="both"/>
        <w:outlineLvl w:val="1"/>
        <w:rPr>
          <w:rFonts w:ascii="Times New Roman" w:hAnsi="Times New Roman" w:eastAsia="Times New Roman" w:cs="Times New Roman"/>
          <w:b/>
          <w:bCs/>
          <w:color w:val="000000"/>
          <w:kern w:val="0"/>
          <w:sz w:val="28"/>
          <w:szCs w:val="28"/>
          <w:lang w:eastAsia="en-PH"/>
          <w14:ligatures w14:val="none"/>
        </w:rPr>
      </w:pPr>
      <w:r>
        <w:rPr>
          <w:rFonts w:ascii="Times New Roman" w:hAnsi="Times New Roman" w:eastAsia="Times New Roman" w:cs="Times New Roman"/>
          <w:b/>
          <w:bCs/>
          <w:color w:val="000000"/>
          <w:kern w:val="0"/>
          <w:sz w:val="28"/>
          <w:szCs w:val="28"/>
          <w:lang w:eastAsia="en-PH"/>
          <w14:ligatures w14:val="none"/>
        </w:rPr>
        <w:t>Project Features</w:t>
      </w:r>
    </w:p>
    <w:p>
      <w:pPr>
        <w:spacing w:before="100" w:beforeAutospacing="1" w:after="100" w:afterAutospacing="1" w:line="240" w:lineRule="auto"/>
        <w:jc w:val="both"/>
        <w:outlineLvl w:val="1"/>
        <w:rPr>
          <w:rFonts w:ascii="Times New Roman" w:hAnsi="Times New Roman" w:eastAsia="Times New Roman" w:cs="Times New Roman"/>
          <w:b/>
          <w:bCs/>
          <w:color w:val="000000"/>
          <w:kern w:val="0"/>
          <w:sz w:val="28"/>
          <w:szCs w:val="28"/>
          <w:lang w:eastAsia="en-PH"/>
          <w14:ligatures w14:val="none"/>
        </w:rPr>
      </w:pPr>
      <w:r>
        <w:rPr>
          <w:rFonts w:ascii="Times New Roman" w:hAnsi="Times New Roman" w:eastAsia="Times New Roman" w:cs="Times New Roman"/>
          <w:b/>
          <w:bCs/>
          <w:color w:val="000000"/>
          <w:kern w:val="0"/>
          <w:sz w:val="28"/>
          <w:szCs w:val="28"/>
          <w:lang w:eastAsia="en-PH"/>
          <w14:ligatures w14:val="none"/>
        </w:rPr>
        <w:t>AR Floor Plan Scanning:</w:t>
      </w:r>
    </w:p>
    <w:p>
      <w:pPr>
        <w:spacing w:before="100" w:beforeAutospacing="1" w:after="100" w:afterAutospacing="1" w:line="240" w:lineRule="auto"/>
        <w:jc w:val="both"/>
        <w:outlineLvl w:val="1"/>
        <w:rPr>
          <w:rFonts w:ascii="Times New Roman" w:hAnsi="Times New Roman" w:eastAsia="Times New Roman" w:cs="Times New Roman"/>
          <w:b/>
          <w:bCs/>
          <w:color w:val="000000"/>
          <w:kern w:val="0"/>
          <w:sz w:val="28"/>
          <w:szCs w:val="28"/>
          <w:lang w:eastAsia="en-PH"/>
          <w14:ligatures w14:val="none"/>
        </w:rPr>
      </w:pPr>
      <w:r>
        <w:rPr>
          <w:rFonts w:ascii="Times New Roman" w:hAnsi="Times New Roman" w:eastAsia="Times New Roman" w:cs="Times New Roman"/>
          <w:color w:val="000000"/>
          <w:kern w:val="0"/>
          <w:sz w:val="24"/>
          <w:szCs w:val="24"/>
          <w:lang w:eastAsia="en-PH"/>
          <w14:ligatures w14:val="none"/>
        </w:rPr>
        <w:t>Benefit: Offers a dynamic, real-time depiction of the surroundings using Augmented Reality (AR) when scanning the floor.</w:t>
      </w:r>
    </w:p>
    <w:p>
      <w:p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Criteria:</w:t>
      </w:r>
    </w:p>
    <w:p>
      <w:pPr>
        <w:pStyle w:val="10"/>
        <w:numPr>
          <w:ilvl w:val="0"/>
          <w:numId w:val="3"/>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Rendering of the floor plan is accurate.</w:t>
      </w:r>
    </w:p>
    <w:p>
      <w:pPr>
        <w:pStyle w:val="10"/>
        <w:numPr>
          <w:ilvl w:val="0"/>
          <w:numId w:val="3"/>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Speed and efficiency of scanning process.</w:t>
      </w:r>
    </w:p>
    <w:p>
      <w:pPr>
        <w:spacing w:before="100" w:beforeAutospacing="1" w:after="100" w:afterAutospacing="1" w:line="240" w:lineRule="auto"/>
        <w:jc w:val="both"/>
        <w:rPr>
          <w:rFonts w:ascii="Times New Roman" w:hAnsi="Times New Roman" w:eastAsia="Times New Roman" w:cs="Times New Roman"/>
          <w:b/>
          <w:bCs/>
          <w:color w:val="000000"/>
          <w:kern w:val="0"/>
          <w:sz w:val="28"/>
          <w:szCs w:val="28"/>
          <w:lang w:eastAsia="en-PH"/>
          <w14:ligatures w14:val="none"/>
        </w:rPr>
      </w:pPr>
      <w:r>
        <w:rPr>
          <w:rFonts w:ascii="Times New Roman" w:hAnsi="Times New Roman" w:eastAsia="Times New Roman" w:cs="Times New Roman"/>
          <w:b/>
          <w:bCs/>
          <w:color w:val="000000"/>
          <w:kern w:val="0"/>
          <w:sz w:val="28"/>
          <w:szCs w:val="28"/>
          <w:lang w:eastAsia="en-PH"/>
          <w14:ligatures w14:val="none"/>
        </w:rPr>
        <w:t>Real-Time Path-finding</w:t>
      </w:r>
    </w:p>
    <w:p>
      <w:p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Benefit: Based on the current environment, the safest path is dynamically calculated and updated.</w:t>
      </w:r>
    </w:p>
    <w:p>
      <w:p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Criteria:</w:t>
      </w:r>
    </w:p>
    <w:p>
      <w:pPr>
        <w:pStyle w:val="10"/>
        <w:numPr>
          <w:ilvl w:val="0"/>
          <w:numId w:val="4"/>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Adaptability to alterations in the surroundings.</w:t>
      </w:r>
    </w:p>
    <w:p>
      <w:pPr>
        <w:pStyle w:val="10"/>
        <w:numPr>
          <w:ilvl w:val="0"/>
          <w:numId w:val="4"/>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Path recommendations' accuracy.</w:t>
      </w:r>
    </w:p>
    <w:p>
      <w:pPr>
        <w:spacing w:before="100" w:beforeAutospacing="1" w:after="100" w:afterAutospacing="1" w:line="240" w:lineRule="auto"/>
        <w:jc w:val="both"/>
        <w:rPr>
          <w:rFonts w:ascii="Times New Roman" w:hAnsi="Times New Roman" w:eastAsia="Times New Roman" w:cs="Times New Roman"/>
          <w:b/>
          <w:bCs/>
          <w:color w:val="000000"/>
          <w:kern w:val="0"/>
          <w:sz w:val="28"/>
          <w:szCs w:val="28"/>
          <w:lang w:eastAsia="en-PH"/>
          <w14:ligatures w14:val="none"/>
        </w:rPr>
      </w:pPr>
      <w:r>
        <w:rPr>
          <w:rFonts w:ascii="Times New Roman" w:hAnsi="Times New Roman" w:eastAsia="Times New Roman" w:cs="Times New Roman"/>
          <w:b/>
          <w:bCs/>
          <w:color w:val="000000"/>
          <w:kern w:val="0"/>
          <w:sz w:val="28"/>
          <w:szCs w:val="28"/>
          <w:lang w:eastAsia="en-PH"/>
          <w14:ligatures w14:val="none"/>
        </w:rPr>
        <w:t>Risk-Management Algorithm</w:t>
      </w:r>
    </w:p>
    <w:p>
      <w:p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Benefit: Recognizes any safety risks in the area being examined.</w:t>
      </w:r>
    </w:p>
    <w:p>
      <w:p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criteria:</w:t>
      </w:r>
    </w:p>
    <w:p>
      <w:pPr>
        <w:pStyle w:val="10"/>
        <w:numPr>
          <w:ilvl w:val="0"/>
          <w:numId w:val="5"/>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precise identification of hazards.</w:t>
      </w:r>
    </w:p>
    <w:p>
      <w:pPr>
        <w:pStyle w:val="10"/>
        <w:numPr>
          <w:ilvl w:val="0"/>
          <w:numId w:val="5"/>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promptness in evaluating and revising data on hazards.</w:t>
      </w:r>
    </w:p>
    <w:p>
      <w:pPr>
        <w:spacing w:before="100" w:beforeAutospacing="1" w:after="100" w:afterAutospacing="1" w:line="240" w:lineRule="auto"/>
        <w:jc w:val="both"/>
        <w:rPr>
          <w:rFonts w:ascii="Times New Roman" w:hAnsi="Times New Roman" w:eastAsia="Times New Roman" w:cs="Times New Roman"/>
          <w:b/>
          <w:bCs/>
          <w:color w:val="000000"/>
          <w:kern w:val="0"/>
          <w:sz w:val="28"/>
          <w:szCs w:val="28"/>
          <w:lang w:eastAsia="en-PH"/>
          <w14:ligatures w14:val="none"/>
        </w:rPr>
      </w:pPr>
      <w:r>
        <w:rPr>
          <w:rFonts w:ascii="Times New Roman" w:hAnsi="Times New Roman" w:eastAsia="Times New Roman" w:cs="Times New Roman"/>
          <w:b/>
          <w:bCs/>
          <w:color w:val="000000"/>
          <w:kern w:val="0"/>
          <w:sz w:val="28"/>
          <w:szCs w:val="28"/>
          <w:lang w:eastAsia="en-PH"/>
          <w14:ligatures w14:val="none"/>
        </w:rPr>
        <w:t>User-Friendly Interface</w:t>
      </w:r>
    </w:p>
    <w:p>
      <w:p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Benefit: Improves situational awareness and offers precise navigational recommendations.</w:t>
      </w:r>
    </w:p>
    <w:p>
      <w:p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Criteria:</w:t>
      </w:r>
    </w:p>
    <w:p>
      <w:pPr>
        <w:pStyle w:val="10"/>
        <w:numPr>
          <w:ilvl w:val="0"/>
          <w:numId w:val="6"/>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User opinions on how intuitive the interface is.</w:t>
      </w:r>
    </w:p>
    <w:p>
      <w:pPr>
        <w:pStyle w:val="10"/>
        <w:numPr>
          <w:ilvl w:val="0"/>
          <w:numId w:val="6"/>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Effectiveness of safety information communication</w:t>
      </w:r>
    </w:p>
    <w:p>
      <w:p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Dependencies and Relationships:</w:t>
      </w:r>
    </w:p>
    <w:p>
      <w:pPr>
        <w:pStyle w:val="10"/>
        <w:numPr>
          <w:ilvl w:val="0"/>
          <w:numId w:val="7"/>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Real-Time Path-finding and the Risk Assessment Algorithm requires AR Floor Plan Scanning to function properly and assess the safest route possible.</w:t>
      </w:r>
    </w:p>
    <w:p>
      <w:pPr>
        <w:pStyle w:val="10"/>
        <w:numPr>
          <w:ilvl w:val="0"/>
          <w:numId w:val="7"/>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The successful integration of Real-Time Path-finding and Risk Assessment Algorithm is essential for a User-Friendly Interface helps the user navigate the app so that they can swiftly scan and get the necessary route.</w:t>
      </w:r>
    </w:p>
    <w:p>
      <w:p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Expected Results and Outcomes:</w:t>
      </w:r>
    </w:p>
    <w:p>
      <w:pPr>
        <w:pStyle w:val="10"/>
        <w:numPr>
          <w:ilvl w:val="0"/>
          <w:numId w:val="8"/>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a dynamic and accurate picture of the floor plan.</w:t>
      </w:r>
    </w:p>
    <w:p>
      <w:pPr>
        <w:pStyle w:val="10"/>
        <w:numPr>
          <w:ilvl w:val="0"/>
          <w:numId w:val="8"/>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Recognizing and promptly updating possible safety risks.</w:t>
      </w:r>
    </w:p>
    <w:p>
      <w:pPr>
        <w:pStyle w:val="10"/>
        <w:numPr>
          <w:ilvl w:val="0"/>
          <w:numId w:val="8"/>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Real-time path recommendations that are accurate and responsive.</w:t>
      </w:r>
    </w:p>
    <w:p>
      <w:pPr>
        <w:pStyle w:val="10"/>
        <w:numPr>
          <w:ilvl w:val="0"/>
          <w:numId w:val="8"/>
        </w:numPr>
        <w:spacing w:before="100" w:beforeAutospacing="1" w:after="100" w:afterAutospacing="1" w:line="240" w:lineRule="auto"/>
        <w:jc w:val="both"/>
        <w:rPr>
          <w:rFonts w:ascii="Times New Roman" w:hAnsi="Times New Roman" w:eastAsia="Times New Roman" w:cs="Times New Roman"/>
          <w:color w:val="000000"/>
          <w:kern w:val="0"/>
          <w:sz w:val="24"/>
          <w:szCs w:val="24"/>
          <w:lang w:eastAsia="en-PH"/>
          <w14:ligatures w14:val="none"/>
        </w:rPr>
      </w:pPr>
      <w:r>
        <w:rPr>
          <w:rFonts w:ascii="Times New Roman" w:hAnsi="Times New Roman" w:eastAsia="Times New Roman" w:cs="Times New Roman"/>
          <w:color w:val="000000"/>
          <w:kern w:val="0"/>
          <w:sz w:val="24"/>
          <w:szCs w:val="24"/>
          <w:lang w:eastAsia="en-PH"/>
          <w14:ligatures w14:val="none"/>
        </w:rPr>
        <w:t>A user interface that is intuitive and enhances situational awareness.</w:t>
      </w:r>
    </w:p>
    <w:p>
      <w:pPr>
        <w:jc w:val="both"/>
      </w:pPr>
    </w:p>
    <w:sectPr>
      <w:pgSz w:w="11906" w:h="16838"/>
      <w:pgMar w:top="1440" w:right="1440" w:bottom="1440" w:left="216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F77E66"/>
    <w:multiLevelType w:val="multilevel"/>
    <w:tmpl w:val="09F77E66"/>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
    <w:nsid w:val="283F3BA2"/>
    <w:multiLevelType w:val="multilevel"/>
    <w:tmpl w:val="283F3BA2"/>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
    <w:nsid w:val="33E7633C"/>
    <w:multiLevelType w:val="multilevel"/>
    <w:tmpl w:val="33E7633C"/>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
    <w:nsid w:val="3A297AF9"/>
    <w:multiLevelType w:val="multilevel"/>
    <w:tmpl w:val="3A297AF9"/>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
    <w:nsid w:val="3F2E141A"/>
    <w:multiLevelType w:val="multilevel"/>
    <w:tmpl w:val="3F2E141A"/>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5">
    <w:nsid w:val="4CD60479"/>
    <w:multiLevelType w:val="multilevel"/>
    <w:tmpl w:val="4CD60479"/>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6">
    <w:nsid w:val="5C2C5A89"/>
    <w:multiLevelType w:val="multilevel"/>
    <w:tmpl w:val="5C2C5A89"/>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7">
    <w:nsid w:val="7A1F5006"/>
    <w:multiLevelType w:val="multilevel"/>
    <w:tmpl w:val="7A1F500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7"/>
  </w:num>
  <w:num w:numId="2">
    <w:abstractNumId w:val="4"/>
  </w:num>
  <w:num w:numId="3">
    <w:abstractNumId w:val="1"/>
  </w:num>
  <w:num w:numId="4">
    <w:abstractNumId w:val="6"/>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D5"/>
    <w:rsid w:val="000348D4"/>
    <w:rsid w:val="00060959"/>
    <w:rsid w:val="001915D5"/>
    <w:rsid w:val="00284AFC"/>
    <w:rsid w:val="0028567A"/>
    <w:rsid w:val="00354860"/>
    <w:rsid w:val="0066259E"/>
    <w:rsid w:val="006C7D8E"/>
    <w:rsid w:val="00862C7A"/>
    <w:rsid w:val="00A31EA5"/>
    <w:rsid w:val="00A9285B"/>
    <w:rsid w:val="00AA0062"/>
    <w:rsid w:val="00B10581"/>
    <w:rsid w:val="00BA068C"/>
    <w:rsid w:val="00BD15E9"/>
    <w:rsid w:val="00D16DBC"/>
    <w:rsid w:val="00DA3EF8"/>
    <w:rsid w:val="00DC1752"/>
    <w:rsid w:val="00E250AD"/>
    <w:rsid w:val="02647843"/>
    <w:rsid w:val="4B640BA9"/>
    <w:rsid w:val="759A017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PH"/>
      <w14:ligatures w14:val="none"/>
    </w:rPr>
  </w:style>
  <w:style w:type="paragraph" w:styleId="3">
    <w:name w:val="heading 2"/>
    <w:basedOn w:val="1"/>
    <w:link w:val="9"/>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PH"/>
      <w14:ligatures w14:val="non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character" w:customStyle="1" w:styleId="8">
    <w:name w:val="Heading 1 Char"/>
    <w:basedOn w:val="4"/>
    <w:link w:val="2"/>
    <w:uiPriority w:val="9"/>
    <w:rPr>
      <w:rFonts w:ascii="Times New Roman" w:hAnsi="Times New Roman" w:eastAsia="Times New Roman" w:cs="Times New Roman"/>
      <w:b/>
      <w:bCs/>
      <w:kern w:val="36"/>
      <w:sz w:val="48"/>
      <w:szCs w:val="48"/>
      <w:lang w:eastAsia="en-PH"/>
      <w14:ligatures w14:val="none"/>
    </w:rPr>
  </w:style>
  <w:style w:type="character" w:customStyle="1" w:styleId="9">
    <w:name w:val="Heading 2 Char"/>
    <w:basedOn w:val="4"/>
    <w:link w:val="3"/>
    <w:uiPriority w:val="9"/>
    <w:rPr>
      <w:rFonts w:ascii="Times New Roman" w:hAnsi="Times New Roman" w:eastAsia="Times New Roman" w:cs="Times New Roman"/>
      <w:b/>
      <w:bCs/>
      <w:kern w:val="0"/>
      <w:sz w:val="36"/>
      <w:szCs w:val="36"/>
      <w:lang w:eastAsia="en-PH"/>
      <w14:ligatures w14:val="none"/>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479</Words>
  <Characters>2735</Characters>
  <Lines>22</Lines>
  <Paragraphs>6</Paragraphs>
  <TotalTime>32</TotalTime>
  <ScaleCrop>false</ScaleCrop>
  <LinksUpToDate>false</LinksUpToDate>
  <CharactersWithSpaces>3208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2023-12-18T08:25:00Z</dcterms:created>
  <dc:creator>Administrator</dc:creator>
  <cp:lastModifiedBy>ALJIEO TOLIBAS</cp:lastModifiedBy>
  <dcterms:modified xsi:type="dcterms:W3CDTF">2023-12-19T03:00:02Z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4BEE68D7EAA2488098F12B7BC6F0AB9C_13</vt:lpwstr>
  </property>
</Properties>
</file>