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ITINERARIO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INSTITUTO SUPERIOR DE FORMACIÓN TÉCNICA N°6.005.</w:t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CARRERA: </w:t>
      </w:r>
      <w:r w:rsidDel="00000000" w:rsidR="00000000" w:rsidRPr="00000000">
        <w:rPr>
          <w:rFonts w:ascii="Arial" w:cs="Arial" w:eastAsia="Arial" w:hAnsi="Arial"/>
          <w:rtl w:val="0"/>
        </w:rPr>
        <w:t xml:space="preserve">Tecnicatura Superior en Seguridad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CURSO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Nivel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CICLO LECTIVO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2026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MATERIA</w:t>
      </w:r>
      <w:r w:rsidDel="00000000" w:rsidR="00000000" w:rsidRPr="00000000">
        <w:rPr>
          <w:rFonts w:ascii="Arial" w:cs="Arial" w:eastAsia="Arial" w:hAnsi="Arial"/>
          <w:rtl w:val="0"/>
        </w:rPr>
        <w:t xml:space="preserve">: Taller Integral para la Construcción del Rol Policial Profesional.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REFERENTE: </w:t>
      </w:r>
      <w:r w:rsidDel="00000000" w:rsidR="00000000" w:rsidRPr="00000000">
        <w:rPr>
          <w:rFonts w:ascii="Arial" w:cs="Arial" w:eastAsia="Arial" w:hAnsi="Arial"/>
          <w:rtl w:val="0"/>
        </w:rPr>
        <w:t xml:space="preserve">Luis Alejandro Pintos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RÉGIMEN DE CURSADA</w:t>
      </w:r>
      <w:r w:rsidDel="00000000" w:rsidR="00000000" w:rsidRPr="00000000">
        <w:rPr>
          <w:rFonts w:ascii="Arial" w:cs="Arial" w:eastAsia="Arial" w:hAnsi="Arial"/>
          <w:rtl w:val="0"/>
        </w:rPr>
        <w:t xml:space="preserve">: Anual.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Arial" w:cs="Arial" w:eastAsia="Arial" w:hAnsi="Arial"/>
        </w:rPr>
      </w:pPr>
      <w:bookmarkStart w:colFirst="0" w:colLast="0" w:name="_heading=h.wswy9gy0y0py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ITINERARIO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N° 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TIPO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Teórica - práctica.</w:t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ind w:right="106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Contenidos de la Clase: 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</w:tabs>
        <w:spacing w:line="240" w:lineRule="auto"/>
        <w:ind w:left="928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Contenidos vistos al momento en este Taller y en las unidades de Operaciones Policiales y Prácticas Profesionalizantes II, correspondientes a la semana 1 a la 19.-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81"/>
          <w:tab w:val="left" w:leader="none" w:pos="1182"/>
        </w:tabs>
        <w:spacing w:line="240" w:lineRule="auto"/>
        <w:ind w:left="1211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3" w:lineRule="auto"/>
        <w:ind w:right="10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Tema de la Clase: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Taller: Semana 1 a la Semana 19.-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 la unidad de Operaciones Policiales: Semana 1 a la Semana 19.-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3" w:lineRule="auto"/>
        <w:ind w:left="720" w:right="106" w:hanging="360"/>
        <w:jc w:val="both"/>
        <w:rPr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 la Unidad de  Prácticas Profesionalizantes: Semana 1 a la Semana 19.-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Finalidad de la Clase:</w:t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 propone realizar un repaso general de los contenidos vistos y trabajados hasta el momento de las semanas 1 a la 19 de este Taller y en las unidades de Operaciones Policiales y de Prácticas Profesionalizantes II.-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Introducción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de la Clase: </w:t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 esta clase </w:t>
      </w:r>
      <w:r w:rsidDel="00000000" w:rsidR="00000000" w:rsidRPr="00000000">
        <w:rPr>
          <w:rFonts w:ascii="Arial" w:cs="Arial" w:eastAsia="Arial" w:hAnsi="Arial"/>
          <w:rtl w:val="0"/>
        </w:rPr>
        <w:t xml:space="preserve">se realizará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una lectura de los temas trabajados en este Taller</w:t>
      </w:r>
      <w:r w:rsidDel="00000000" w:rsidR="00000000" w:rsidRPr="00000000">
        <w:rPr>
          <w:rFonts w:ascii="Arial" w:cs="Arial" w:eastAsia="Arial" w:hAnsi="Arial"/>
          <w:rtl w:val="0"/>
        </w:rPr>
        <w:t xml:space="preserve">: Semana a la Semana 19; de la unidad de Operaciones Policiales: Semana 1 a la Semana 19; de la Unidad de  Prácticas Profesionalizantes: Semana 1 a la Semana 19.</w:t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Usted tiene a su disposición una actividad obligatoria no vinculante en la que deberá realizar un Cuestionario verdadero o falso. La misma, tiene como finalidad revisar conceptos abordados a lo largo de las clases, permitiendo afianzar los conocimientos e identificar la necesidad de revisar aquello que no se ha logrado comprender.</w:t>
      </w:r>
    </w:p>
    <w:p w:rsidR="00000000" w:rsidDel="00000000" w:rsidP="00000000" w:rsidRDefault="00000000" w:rsidRPr="00000000" w14:paraId="000000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bookmarkStart w:colFirst="0" w:colLast="0" w:name="_heading=h.zdoz297yghqu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Recuerde que se encuentra habilitado el foro de interacciones, dudas y consultas para canalizar cualquier inquietud.</w:t>
      </w:r>
    </w:p>
    <w:p w:rsidR="00000000" w:rsidDel="00000000" w:rsidP="00000000" w:rsidRDefault="00000000" w:rsidRPr="00000000" w14:paraId="000000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También sugerimos que lean el material teórico aportado en clase 3.-</w:t>
      </w:r>
    </w:p>
    <w:p w:rsidR="00000000" w:rsidDel="00000000" w:rsidP="00000000" w:rsidRDefault="00000000" w:rsidRPr="00000000" w14:paraId="000000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Material de Estudio: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Materiales aportados en la clase del Taller.-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Foro de interacciones, dudas y consultas.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Materiales de estudios de las unidades curriculares (Materias) Operaciones Policiales y Prácticas Profesionalizantes II.-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Actividad obligatoria no vinculante.</w:t>
      </w:r>
    </w:p>
    <w:p w:rsidR="00000000" w:rsidDel="00000000" w:rsidP="00000000" w:rsidRDefault="00000000" w:rsidRPr="00000000" w14:paraId="000000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99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928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0"/>
      <w:numFmt w:val="bullet"/>
      <w:lvlText w:val="•"/>
      <w:lvlJc w:val="left"/>
      <w:pPr>
        <w:ind w:left="1735" w:hanging="360"/>
      </w:pPr>
      <w:rPr/>
    </w:lvl>
    <w:lvl w:ilvl="2">
      <w:start w:val="0"/>
      <w:numFmt w:val="bullet"/>
      <w:lvlText w:val="•"/>
      <w:lvlJc w:val="left"/>
      <w:pPr>
        <w:ind w:left="2573" w:hanging="360"/>
      </w:pPr>
      <w:rPr/>
    </w:lvl>
    <w:lvl w:ilvl="3">
      <w:start w:val="0"/>
      <w:numFmt w:val="bullet"/>
      <w:lvlText w:val="•"/>
      <w:lvlJc w:val="left"/>
      <w:pPr>
        <w:ind w:left="3411" w:hanging="360"/>
      </w:pPr>
      <w:rPr/>
    </w:lvl>
    <w:lvl w:ilvl="4">
      <w:start w:val="0"/>
      <w:numFmt w:val="bullet"/>
      <w:lvlText w:val="•"/>
      <w:lvlJc w:val="left"/>
      <w:pPr>
        <w:ind w:left="4249" w:hanging="360"/>
      </w:pPr>
      <w:rPr/>
    </w:lvl>
    <w:lvl w:ilvl="5">
      <w:start w:val="0"/>
      <w:numFmt w:val="bullet"/>
      <w:lvlText w:val="•"/>
      <w:lvlJc w:val="left"/>
      <w:pPr>
        <w:ind w:left="5087" w:hanging="360"/>
      </w:pPr>
      <w:rPr/>
    </w:lvl>
    <w:lvl w:ilvl="6">
      <w:start w:val="0"/>
      <w:numFmt w:val="bullet"/>
      <w:lvlText w:val="•"/>
      <w:lvlJc w:val="left"/>
      <w:pPr>
        <w:ind w:left="5925" w:hanging="360"/>
      </w:pPr>
      <w:rPr/>
    </w:lvl>
    <w:lvl w:ilvl="7">
      <w:start w:val="0"/>
      <w:numFmt w:val="bullet"/>
      <w:lvlText w:val="•"/>
      <w:lvlJc w:val="left"/>
      <w:pPr>
        <w:ind w:left="6763" w:hanging="360"/>
      </w:pPr>
      <w:rPr/>
    </w:lvl>
    <w:lvl w:ilvl="8">
      <w:start w:val="0"/>
      <w:numFmt w:val="bullet"/>
      <w:lvlText w:val="•"/>
      <w:lvlJc w:val="left"/>
      <w:pPr>
        <w:ind w:left="7601" w:hanging="360"/>
      </w:pPr>
      <w:rPr/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942" w:hanging="363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ar" w:customStyle="1">
    <w:name w:val="Título 1 Car"/>
    <w:basedOn w:val="Fuentedeprrafopredeter"/>
    <w:link w:val="Ttulo1"/>
    <w:uiPriority w:val="1"/>
    <w:rsid w:val="00377AF6"/>
    <w:rPr>
      <w:rFonts w:ascii="Arial" w:cs="Arial" w:eastAsia="Arial" w:hAnsi="Arial"/>
      <w:b w:val="1"/>
      <w:bCs w:val="1"/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unhideWhenUsed w:val="1"/>
    <w:qFormat w:val="1"/>
    <w:rsid w:val="00377AF6"/>
    <w:pPr>
      <w:widowControl w:val="0"/>
      <w:autoSpaceDE w:val="0"/>
      <w:autoSpaceDN w:val="0"/>
      <w:spacing w:after="0" w:line="240" w:lineRule="auto"/>
    </w:pPr>
    <w:rPr>
      <w:rFonts w:ascii="Arial MT" w:cs="Arial MT" w:eastAsia="Arial MT" w:hAnsi="Arial MT"/>
      <w:sz w:val="24"/>
      <w:szCs w:val="24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377AF6"/>
    <w:rPr>
      <w:rFonts w:ascii="Arial MT" w:cs="Arial MT" w:eastAsia="Arial MT" w:hAnsi="Arial MT"/>
      <w:sz w:val="24"/>
      <w:szCs w:val="24"/>
    </w:rPr>
  </w:style>
  <w:style w:type="paragraph" w:styleId="Prrafodelista">
    <w:name w:val="List Paragraph"/>
    <w:basedOn w:val="Normal"/>
    <w:uiPriority w:val="1"/>
    <w:qFormat w:val="1"/>
    <w:rsid w:val="00377AF6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051DC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 w:val="1"/>
    <w:unhideWhenUsed w:val="1"/>
    <w:rsid w:val="00D6565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s-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7C3025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acgCLgrWUibIu01nR6EMdkmelg==">CgMxLjAyDmgud3N3eTlneTB5MHB5Mg5oLnpkb3oyOTd5Z2hxdTgAciExMWhJOF9iYk1Mb21RaklHNHFIc0lZSENyRms4UnkzUEs=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2026-06-21T22:52:00Z</dcterms:created>
  <dc:creator>Natalia</dc:creator>
</cp:coreProperties>
</file>