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wswy9gy0y0p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 - práctica.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240" w:lineRule="auto"/>
        <w:ind w:left="928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Contenidos vistos al momento en este Taller y en las unidades de Operaciones Policiales y Prácticas Profesionalizantes II, correspondientes a la semana 1 a la 24.-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1"/>
          <w:tab w:val="left" w:leader="none" w:pos="1182"/>
        </w:tabs>
        <w:spacing w:line="240" w:lineRule="auto"/>
        <w:ind w:left="1211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tabs>
          <w:tab w:val="left" w:leader="none" w:pos="709"/>
        </w:tabs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Contenidos vistos al momento en este Taller y en las unidades de Operaciones Policiales y Prácticas Profesionalizantes II, correspondientes a la semana 1 a la 24.-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propone realizar un repaso general de los contenidos vistos y trabajados hasta el momento de las semanas 1 a la 24 de este Taller y en las unidades de Operaciones Policiales y de Prácticas Profesionalizantes II.-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esta clase </w:t>
      </w:r>
      <w:r w:rsidDel="00000000" w:rsidR="00000000" w:rsidRPr="00000000">
        <w:rPr>
          <w:rFonts w:ascii="Arial" w:cs="Arial" w:eastAsia="Arial" w:hAnsi="Arial"/>
          <w:rtl w:val="0"/>
        </w:rPr>
        <w:t xml:space="preserve">se realizará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una lectura de los temas trabajados en este Taller, en las unidades de Operaciones Policiales y de Prácticas Profesionalizantes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, de las clases 1 a 24.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Usted tiene a su disposición una actividad obligatoria no vinculante en la que deberá realizar un Cuestionario “verdadero - falso”. La misma, tiene como finalidad revisar conceptos abordados a lo largo de las clases, permitiendo afianzar los conocimientos e identificar la necesidad de revisar aquello que no se ha logrado comprender.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zdoz297yghqu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Recuerde que se encuentra habilitado el foro de interacciones, dudas y consultas para canalizar cualquier inquietud.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También sugerimos que lean el material teórico aportado en clase 3.-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Materiales aportados en la clase del Taller.-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Foro de interacciones, dudas y consultas.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Materiales de estudios de las unidades curriculares (Materias) Operaciones Policiales y Prácticas Profesionalizantes II.-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735" w:hanging="360"/>
      </w:pPr>
      <w:rPr/>
    </w:lvl>
    <w:lvl w:ilvl="2">
      <w:start w:val="0"/>
      <w:numFmt w:val="bullet"/>
      <w:lvlText w:val="•"/>
      <w:lvlJc w:val="left"/>
      <w:pPr>
        <w:ind w:left="2573" w:hanging="360"/>
      </w:pPr>
      <w:rPr/>
    </w:lvl>
    <w:lvl w:ilvl="3">
      <w:start w:val="0"/>
      <w:numFmt w:val="bullet"/>
      <w:lvlText w:val="•"/>
      <w:lvlJc w:val="left"/>
      <w:pPr>
        <w:ind w:left="3411" w:hanging="360"/>
      </w:pPr>
      <w:rPr/>
    </w:lvl>
    <w:lvl w:ilvl="4">
      <w:start w:val="0"/>
      <w:numFmt w:val="bullet"/>
      <w:lvlText w:val="•"/>
      <w:lvlJc w:val="left"/>
      <w:pPr>
        <w:ind w:left="4249" w:hanging="360"/>
      </w:pPr>
      <w:rPr/>
    </w:lvl>
    <w:lvl w:ilvl="5">
      <w:start w:val="0"/>
      <w:numFmt w:val="bullet"/>
      <w:lvlText w:val="•"/>
      <w:lvlJc w:val="left"/>
      <w:pPr>
        <w:ind w:left="5087" w:hanging="360"/>
      </w:pPr>
      <w:rPr/>
    </w:lvl>
    <w:lvl w:ilvl="6">
      <w:start w:val="0"/>
      <w:numFmt w:val="bullet"/>
      <w:lvlText w:val="•"/>
      <w:lvlJc w:val="left"/>
      <w:pPr>
        <w:ind w:left="5925" w:hanging="360"/>
      </w:pPr>
      <w:rPr/>
    </w:lvl>
    <w:lvl w:ilvl="7">
      <w:start w:val="0"/>
      <w:numFmt w:val="bullet"/>
      <w:lvlText w:val="•"/>
      <w:lvlJc w:val="left"/>
      <w:pPr>
        <w:ind w:left="6763" w:hanging="360"/>
      </w:pPr>
      <w:rPr/>
    </w:lvl>
    <w:lvl w:ilvl="8">
      <w:start w:val="0"/>
      <w:numFmt w:val="bullet"/>
      <w:lvlText w:val="•"/>
      <w:lvlJc w:val="left"/>
      <w:pPr>
        <w:ind w:left="7601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1"/>
    <w:rsid w:val="00377AF6"/>
    <w:rPr>
      <w:rFonts w:ascii="Arial" w:cs="Arial" w:eastAsia="Arial" w:hAnsi="Arial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unhideWhenUsed w:val="1"/>
    <w:qFormat w:val="1"/>
    <w:rsid w:val="00377AF6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377AF6"/>
    <w:rPr>
      <w:rFonts w:ascii="Arial MT" w:cs="Arial MT" w:eastAsia="Arial MT" w:hAnsi="Arial MT"/>
      <w:sz w:val="24"/>
      <w:szCs w:val="24"/>
    </w:rPr>
  </w:style>
  <w:style w:type="paragraph" w:styleId="Prrafodelista">
    <w:name w:val="List Paragraph"/>
    <w:basedOn w:val="Normal"/>
    <w:uiPriority w:val="1"/>
    <w:qFormat w:val="1"/>
    <w:rsid w:val="00377AF6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051DC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D6565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7C3025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DM5xWz0m3R5DbGVUnbi+XYQFpQ==">CgMxLjAyDmgud3N3eTlneTB5MHB5Mg5oLnpkb3oyOTd5Z2hxdTgAciExM0tESFR1djg3TjlwQ1hzN2I1bkpZSDNnZWNiYWZuXzU=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2026-08-09T22:30:00Z</dcterms:created>
  <dc:creator>Natalia</dc:creator>
</cp:coreProperties>
</file>