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kqluxe1tkp2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1p854ugmfbc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sgyzv1koyhj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55cc5pwgacv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82r39pw596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5dqzxxul8c1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center"/>
        <w:rPr/>
      </w:pPr>
      <w:bookmarkStart w:colFirst="0" w:colLast="0" w:name="_j4g5k3sw7zqz" w:id="6"/>
      <w:bookmarkEnd w:id="6"/>
      <w:r w:rsidDel="00000000" w:rsidR="00000000" w:rsidRPr="00000000">
        <w:rPr>
          <w:rtl w:val="0"/>
        </w:rPr>
        <w:t xml:space="preserve">SP-Project</w:t>
      </w:r>
    </w:p>
    <w:p w:rsidR="00000000" w:rsidDel="00000000" w:rsidP="00000000" w:rsidRDefault="00000000" w:rsidRPr="00000000" w14:paraId="00000008">
      <w:pPr>
        <w:pStyle w:val="Subtitle"/>
        <w:spacing w:line="240" w:lineRule="auto"/>
        <w:jc w:val="center"/>
        <w:rPr/>
      </w:pPr>
      <w:bookmarkStart w:colFirst="0" w:colLast="0" w:name="_letmx85a3xfg" w:id="7"/>
      <w:bookmarkEnd w:id="7"/>
      <w:r w:rsidDel="00000000" w:rsidR="00000000" w:rsidRPr="00000000">
        <w:rPr>
          <w:rtl w:val="0"/>
        </w:rPr>
        <w:t xml:space="preserve">Game mechanics spec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320"/>
        <w:gridCol w:w="1305"/>
        <w:gridCol w:w="5235"/>
        <w:tblGridChange w:id="0">
          <w:tblGrid>
            <w:gridCol w:w="1155"/>
            <w:gridCol w:w="1320"/>
            <w:gridCol w:w="130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10/05/2022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Jbristhuille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First draft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ooj0cev8sk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_rooj0cev8ske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vhybmmatjo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Déplacements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_mvhybmmatjom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y2kip4uoc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Éditeur de niveaux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_p8y2kip4uocz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bvaxmuoiz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Éléments diégétiques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_qbvaxmuoiz1c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ra4hd2aano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Tutoriels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_mra4hd2aanow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rooj0cev8ske" w:id="8"/>
      <w:bookmarkEnd w:id="8"/>
      <w:r w:rsidDel="00000000" w:rsidR="00000000" w:rsidRPr="00000000">
        <w:rPr>
          <w:rtl w:val="0"/>
        </w:rPr>
        <w:t xml:space="preserve">Concept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SP-Project will take the form of a hard platform game based on speed (speedrun). There will also be an editor allowing the community to create and share levels.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focus will be on the community aspect: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displayed online with leaderboard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see other player's replays (optional feature)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creation and sharing with community rating system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in-game level search, download and rating system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Possibility to play a lobby with other player in real time (race mode) (optional feature)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mvhybmmatjom" w:id="9"/>
      <w:bookmarkEnd w:id="9"/>
      <w:r w:rsidDel="00000000" w:rsidR="00000000" w:rsidRPr="00000000">
        <w:rPr>
          <w:rtl w:val="0"/>
        </w:rPr>
        <w:t xml:space="preserve">Moves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player will have different movements, each having their use to overcome the difficulties: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Jump</w:t>
      </w:r>
      <w:r w:rsidDel="00000000" w:rsidR="00000000" w:rsidRPr="00000000">
        <w:rPr>
          <w:rtl w:val="0"/>
        </w:rPr>
        <w:t xml:space="preserve">: Classic jump of platform games, it will allow you to initiate or continue an aerial movement.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Dash</w:t>
      </w:r>
      <w:r w:rsidDel="00000000" w:rsidR="00000000" w:rsidRPr="00000000">
        <w:rPr>
          <w:rtl w:val="0"/>
        </w:rPr>
        <w:t xml:space="preserve">: The dash is a rectilinear horizontal movement accelerating the character in one direction, it will allow to quickly pass certain passage or to widen the jump distance.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Pogo</w:t>
      </w:r>
      <w:r w:rsidDel="00000000" w:rsidR="00000000" w:rsidRPr="00000000">
        <w:rPr>
          <w:rtl w:val="0"/>
        </w:rPr>
        <w:t xml:space="preserve">: The pogo is a hitbox directed downwards which will allow player to bounce on elements normally causing the death of the character (ex: spikes, traps).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Slash</w:t>
      </w:r>
      <w:r w:rsidDel="00000000" w:rsidR="00000000" w:rsidRPr="00000000">
        <w:rPr>
          <w:rtl w:val="0"/>
        </w:rPr>
        <w:t xml:space="preserve">: As in the game </w:t>
      </w:r>
      <w:r w:rsidDel="00000000" w:rsidR="00000000" w:rsidRPr="00000000">
        <w:rPr>
          <w:i w:val="1"/>
          <w:rtl w:val="0"/>
        </w:rPr>
        <w:t xml:space="preserve">The messenger</w:t>
      </w:r>
      <w:r w:rsidDel="00000000" w:rsidR="00000000" w:rsidRPr="00000000">
        <w:rPr>
          <w:rtl w:val="0"/>
        </w:rPr>
        <w:t xml:space="preserve">, the slash performed on a defined element will restore the jump without having to touch the ground, it will extend an aerial movement.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These elements put together they should allow the implementation of varied and technical levels putting the players to the test.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work these mechanisms must be as precise and constant as possible, failing due to a floating, sliding or collision problem would be particularly frustrating for the player.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p8y2kip4uocz" w:id="10"/>
      <w:bookmarkEnd w:id="10"/>
      <w:r w:rsidDel="00000000" w:rsidR="00000000" w:rsidRPr="00000000">
        <w:rPr>
          <w:rtl w:val="0"/>
        </w:rPr>
        <w:t xml:space="preserve">Level editor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 level editor will be present in-game and will allow the design and sharing of levels with a library of objects made available.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editor must allow grid editing (tilesmap), off-grid editing (free placement) and background editing (decorative objects without interaction).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It is important that the creator can keep/export a local version of the level (possibility for the community to create external creation tools).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Once completed, a level must be able to be published online and accessible to other players. For this, the creator must be able to add a screenshot(s) as well as a description and one or more tags intended to facilitate the search.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qbvaxmuoiz1c" w:id="11"/>
      <w:bookmarkEnd w:id="11"/>
      <w:r w:rsidDel="00000000" w:rsidR="00000000" w:rsidRPr="00000000">
        <w:rPr>
          <w:rtl w:val="0"/>
        </w:rPr>
        <w:t xml:space="preserve">Diegetic elements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 the example of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game</w:t>
      </w:r>
      <w:r w:rsidDel="00000000" w:rsidR="00000000" w:rsidRPr="00000000">
        <w:rPr>
          <w:rtl w:val="0"/>
        </w:rPr>
        <w:t xml:space="preserve">, and in order to limit the information displayed via HUD, the information concerning the character (number of jumps remaining, dash available, etc.) must be present in a diegetic way (ex: in </w:t>
      </w:r>
      <w:r w:rsidDel="00000000" w:rsidR="00000000" w:rsidRPr="00000000">
        <w:rPr>
          <w:i w:val="1"/>
          <w:rtl w:val="0"/>
        </w:rPr>
        <w:t xml:space="preserve">Celeste </w:t>
      </w:r>
      <w:r w:rsidDel="00000000" w:rsidR="00000000" w:rsidRPr="00000000">
        <w:rPr>
          <w:rtl w:val="0"/>
        </w:rPr>
        <w:t xml:space="preserve">the dash is symbolized by changing the color of the character's hair).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goal is to create an organic and readable experience by limiting the parasitic information of the interface but remaining perfectly understandable.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mra4hd2aanow" w:id="12"/>
      <w:bookmarkEnd w:id="12"/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 order to introduce players to the different mechanisms of the game, a campaign designed as a tutorial must be present.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tbl>
    <w:tblPr>
      <w:tblStyle w:val="Table3"/>
      <w:tblW w:w="11400.0" w:type="dxa"/>
      <w:jc w:val="left"/>
      <w:tblInd w:w="-107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11400"/>
      <w:tblGridChange w:id="0">
        <w:tblGrid>
          <w:gridCol w:w="11400"/>
        </w:tblGrid>
      </w:tblGridChange>
    </w:tblGrid>
    <w:tr>
      <w:trPr>
        <w:cantSplit w:val="0"/>
        <w:trHeight w:val="370.95703125" w:hRule="atLeast"/>
        <w:tblHeader w:val="0"/>
      </w:trPr>
      <w:tc>
        <w:tcPr>
          <w:tcBorders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-57.99212598425072" w:firstLine="135"/>
            <w:jc w:val="right"/>
            <w:rPr/>
          </w:pPr>
          <w:r w:rsidDel="00000000" w:rsidR="00000000" w:rsidRPr="00000000">
            <w:rPr>
              <w:rtl w:val="0"/>
            </w:rPr>
            <w:t xml:space="preserve">Pages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/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  <w:tbl>
    <w:tblPr>
      <w:tblStyle w:val="Table2"/>
      <w:tblW w:w="11475.0" w:type="dxa"/>
      <w:jc w:val="left"/>
      <w:tblInd w:w="-11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715"/>
      <w:gridCol w:w="5760"/>
      <w:tblGridChange w:id="0">
        <w:tblGrid>
          <w:gridCol w:w="5715"/>
          <w:gridCol w:w="5760"/>
        </w:tblGrid>
      </w:tblGridChange>
    </w:tblGrid>
    <w:tr>
      <w:trPr>
        <w:cantSplit w:val="0"/>
        <w:trHeight w:val="63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spacing w:line="240" w:lineRule="auto"/>
            <w:rPr/>
          </w:pPr>
          <w:r w:rsidDel="00000000" w:rsidR="00000000" w:rsidRPr="00000000">
            <w:rPr>
              <w:rtl w:val="0"/>
            </w:rPr>
            <w:t xml:space="preserve">SP-Project - Game mechanics spec</w:t>
          </w:r>
        </w:p>
      </w:tc>
      <w:tc>
        <w:tcPr>
          <w:tcBorders>
            <w:top w:color="ffffff" w:space="0" w:sz="8" w:val="single"/>
            <w:left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  <w:t xml:space="preserve">Revision A1</w:t>
          </w:r>
        </w:p>
      </w:tc>
    </w:tr>
  </w:tbl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