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/>
      </w:pPr>
      <w:bookmarkStart w:colFirst="0" w:colLast="0" w:name="_jrzj83nlpmd" w:id="0"/>
      <w:bookmarkEnd w:id="0"/>
      <w:r w:rsidDel="00000000" w:rsidR="00000000" w:rsidRPr="00000000">
        <w:rPr>
          <w:sz w:val="28"/>
          <w:szCs w:val="28"/>
          <w:rtl w:val="0"/>
        </w:rPr>
        <w:t xml:space="preserve">Apresentação dos Objetivos do Projeto de Pesquisa “Tem Luz Ai?” (CientificAção)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566.9291338582677"/>
        <w:rPr/>
      </w:pPr>
      <w:r w:rsidDel="00000000" w:rsidR="00000000" w:rsidRPr="00000000">
        <w:rPr>
          <w:rtl w:val="0"/>
        </w:rPr>
        <w:t xml:space="preserve">Sou Joabe Carmo de Santana, estudante do Instituto Federal de Educação, Ciência e Tecnologia da Bahia (IFBA) e participante do projeto de pesquisa “Tem luz aí? </w:t>
      </w:r>
      <w:r w:rsidDel="00000000" w:rsidR="00000000" w:rsidRPr="00000000">
        <w:rPr>
          <w:rtl w:val="0"/>
        </w:rPr>
        <w:t xml:space="preserve">Investigações</w:t>
      </w:r>
      <w:r w:rsidDel="00000000" w:rsidR="00000000" w:rsidRPr="00000000">
        <w:rPr>
          <w:rtl w:val="0"/>
        </w:rPr>
        <w:t xml:space="preserve"> quanto à presença de abordagens acerca da poluição luminosa nas ementas do ensino básico dos municípios da Região Metropolitana de Salvador”. A iniciativa é realizada no grupo de iniciação científica </w:t>
      </w:r>
      <w:r w:rsidDel="00000000" w:rsidR="00000000" w:rsidRPr="00000000">
        <w:rPr>
          <w:rtl w:val="0"/>
        </w:rPr>
        <w:t xml:space="preserve">CientificAção</w:t>
      </w:r>
      <w:r w:rsidDel="00000000" w:rsidR="00000000" w:rsidRPr="00000000">
        <w:rPr>
          <w:rtl w:val="0"/>
        </w:rPr>
        <w:t xml:space="preserve">, sob a orientação de Gorhan Freitas Noronha (UFBA) e coorientação de Júlia Oliveira dos Santos (IFBA). A proposta surge da preocupação com os efeitos da poluição luminosa e a possível ausência desse tema nos currículos escolares, visando promover a conscientização socioambiental e científica entre estudantes do ensino fundamental.</w:t>
      </w:r>
    </w:p>
    <w:p w:rsidR="00000000" w:rsidDel="00000000" w:rsidP="00000000" w:rsidRDefault="00000000" w:rsidRPr="00000000" w14:paraId="00000004">
      <w:pPr>
        <w:spacing w:line="276" w:lineRule="auto"/>
        <w:ind w:firstLine="566.9291338582677"/>
        <w:rPr/>
      </w:pPr>
      <w:r w:rsidDel="00000000" w:rsidR="00000000" w:rsidRPr="00000000">
        <w:rPr>
          <w:rtl w:val="0"/>
        </w:rPr>
        <w:t xml:space="preserve">A metodologia utilizada envolve análise de literatura, utilização de ferramentas de coleta de dados com docentes, gestores e estudantes, bem como a criação de sequências didáticas interdisciplinares. Essas etapas serão implementadas em instituições de ensino da Região Metropolitana de Salvador para avaliar sua efetividade. Por meio de uma abordagem qualitativa e quantitativa, o projeto visa identificar  disparidades no ensino do tema entre diferentes redes de ensino e contribuir para a expansão desse tópico nos programas escolares, promovendo uma educação mais crítica, inclusiva e consciente dos problemas ambientais atuais.</w:t>
      </w:r>
    </w:p>
    <w:p w:rsidR="00000000" w:rsidDel="00000000" w:rsidP="00000000" w:rsidRDefault="00000000" w:rsidRPr="00000000" w14:paraId="00000005">
      <w:pPr>
        <w:spacing w:line="276" w:lineRule="auto"/>
        <w:ind w:firstLine="566.9291338582677"/>
        <w:rPr/>
      </w:pPr>
      <w:r w:rsidDel="00000000" w:rsidR="00000000" w:rsidRPr="00000000">
        <w:rPr>
          <w:rtl w:val="0"/>
        </w:rPr>
        <w:t xml:space="preserve">Convidamos a você, Professor, a </w:t>
      </w:r>
      <w:r w:rsidDel="00000000" w:rsidR="00000000" w:rsidRPr="00000000">
        <w:rPr>
          <w:b w:val="1"/>
          <w:bCs w:val="1"/>
          <w:rtl w:val="0"/>
        </w:rPr>
        <w:t xml:space="preserve">responder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avaliar esta entrevista </w:t>
      </w:r>
      <w:r w:rsidDel="00000000" w:rsidR="00000000" w:rsidRPr="00000000">
        <w:rPr>
          <w:rtl w:val="0"/>
        </w:rPr>
        <w:t xml:space="preserve">por meio da </w:t>
      </w:r>
      <w:r w:rsidDel="00000000" w:rsidR="00000000" w:rsidRPr="00000000">
        <w:rPr>
          <w:b w:val="1"/>
          <w:bCs w:val="1"/>
          <w:rtl w:val="0"/>
        </w:rPr>
        <w:t xml:space="preserve">tabela de questionário </w:t>
      </w:r>
      <w:r w:rsidDel="00000000" w:rsidR="00000000" w:rsidRPr="00000000">
        <w:rPr>
          <w:rtl w:val="0"/>
        </w:rPr>
        <w:t xml:space="preserve">localizada mais abaixo, definindo as perguntas e seus objetivos como </w:t>
      </w:r>
      <w:r w:rsidDel="00000000" w:rsidR="00000000" w:rsidRPr="00000000">
        <w:rPr>
          <w:b w:val="1"/>
          <w:bCs w:val="1"/>
          <w:rtl w:val="0"/>
        </w:rPr>
        <w:t xml:space="preserve">satisfatórios, regulares ou péssimos</w:t>
      </w:r>
      <w:r w:rsidDel="00000000" w:rsidR="00000000" w:rsidRPr="00000000">
        <w:rPr>
          <w:rtl w:val="0"/>
        </w:rPr>
        <w:t xml:space="preserve">, para que este projeto seja o mais refinado e condizente com o caráter científico. Também ajudará muito o preenchimento de </w:t>
      </w:r>
      <w:r w:rsidDel="00000000" w:rsidR="00000000" w:rsidRPr="00000000">
        <w:rPr>
          <w:b w:val="1"/>
          <w:bCs w:val="1"/>
          <w:rtl w:val="0"/>
        </w:rPr>
        <w:t xml:space="preserve">sugestões e/ou comentários</w:t>
      </w:r>
      <w:r w:rsidDel="00000000" w:rsidR="00000000" w:rsidRPr="00000000">
        <w:rPr>
          <w:rtl w:val="0"/>
        </w:rPr>
        <w:t xml:space="preserve"> que nos orientem a melhorar.</w:t>
      </w:r>
    </w:p>
    <w:p w:rsidR="00000000" w:rsidDel="00000000" w:rsidP="00000000" w:rsidRDefault="00000000" w:rsidRPr="00000000" w14:paraId="00000006">
      <w:pPr>
        <w:pStyle w:val="Title"/>
        <w:jc w:val="left"/>
        <w:rPr>
          <w:sz w:val="28"/>
          <w:szCs w:val="28"/>
        </w:rPr>
      </w:pPr>
      <w:bookmarkStart w:colFirst="0" w:colLast="0" w:name="_h65alhju3o4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sz w:val="28"/>
          <w:szCs w:val="28"/>
        </w:rPr>
      </w:pPr>
      <w:bookmarkStart w:colFirst="0" w:colLast="0" w:name="_i3ca42qraqc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sz w:val="28"/>
          <w:szCs w:val="28"/>
        </w:rPr>
      </w:pPr>
      <w:bookmarkStart w:colFirst="0" w:colLast="0" w:name="_xp6d71q7dyto" w:id="3"/>
      <w:bookmarkEnd w:id="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Roteiro da Entrevista Semiestruturada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Entrevistar</w:t>
      </w:r>
      <w:r w:rsidDel="00000000" w:rsidR="00000000" w:rsidRPr="00000000">
        <w:rPr>
          <w:rtl w:val="0"/>
        </w:rPr>
        <w:t xml:space="preserve">, com foco nos professores de Geografia, Física e Biologia</w:t>
      </w:r>
      <w:r w:rsidDel="00000000" w:rsidR="00000000" w:rsidRPr="00000000">
        <w:rPr>
          <w:rFonts w:ascii="Arial" w:cs="Arial" w:eastAsia="Arial" w:hAnsi="Arial"/>
          <w:rtl w:val="0"/>
        </w:rPr>
        <w:t xml:space="preserve"> da rede estadual de ensino médio de f</w:t>
      </w:r>
      <w:r w:rsidDel="00000000" w:rsidR="00000000" w:rsidRPr="00000000">
        <w:rPr>
          <w:rtl w:val="0"/>
        </w:rPr>
        <w:t xml:space="preserve">orma anônima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entender o quão estão familiarizados com a poluição luminosa (PL) e saber suas opiniões, principalmente se estariam dispostos a abordar a temática nas escolas, se consideram viável e se estariam dispostos a aprender sobre o assunto (através de um possível minicurso, por exemplo) para lecioná-lo em sala de aula.</w:t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entrevista seguirá um caminho duplo, portanto, será utilizado o caminho A para professores que responderem positivamente às perguntas, e o caminho B para aqueles que responderem negativamente. Seguindo o modelo de entrevista semiestruturada, as perguntas terão caráter intercambiável, podendo ser utilizadas para ambos os caminhos conforme o avançar da entrevista.</w:t>
      </w:r>
    </w:p>
    <w:p w:rsidR="00000000" w:rsidDel="00000000" w:rsidP="00000000" w:rsidRDefault="00000000" w:rsidRPr="00000000" w14:paraId="0000000C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Quanto à forma de aplicação, a preferência é pelo modelo presencial, mas há a possibilidade de ser aplicad</w:t>
      </w:r>
      <w:r w:rsidDel="00000000" w:rsidR="00000000" w:rsidRPr="00000000">
        <w:rPr>
          <w:rtl w:val="0"/>
        </w:rPr>
        <w:t xml:space="preserve">a remotamente, mediante o uso de ferramentas como Google Forms. Em entrevistas prese</w:t>
      </w:r>
      <w:r w:rsidDel="00000000" w:rsidR="00000000" w:rsidRPr="00000000">
        <w:rPr>
          <w:rFonts w:ascii="Arial" w:cs="Arial" w:eastAsia="Arial" w:hAnsi="Arial"/>
          <w:rtl w:val="0"/>
        </w:rPr>
        <w:t xml:space="preserve">nciais, pretende-se utilizar um gravador de voz e ferramentas de transcrição automática, como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Transkriptor </w:t>
      </w:r>
      <w:r w:rsidDel="00000000" w:rsidR="00000000" w:rsidRPr="00000000">
        <w:rPr>
          <w:rFonts w:ascii="Arial" w:cs="Arial" w:eastAsia="Arial" w:hAnsi="Arial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TurboScribe </w:t>
      </w:r>
      <w:r w:rsidDel="00000000" w:rsidR="00000000" w:rsidRPr="00000000">
        <w:rPr>
          <w:rFonts w:ascii="Arial" w:cs="Arial" w:eastAsia="Arial" w:hAnsi="Arial"/>
          <w:rtl w:val="0"/>
        </w:rPr>
        <w:t xml:space="preserve">auxiliado por digitação em tempo real.</w:t>
      </w:r>
    </w:p>
    <w:p w:rsidR="00000000" w:rsidDel="00000000" w:rsidP="00000000" w:rsidRDefault="00000000" w:rsidRPr="00000000" w14:paraId="0000000D">
      <w:pPr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Cabe ao entrevistador fornecer explicações adicionais ao longo da entrevista, sempre que necessário, de modo que o entrevistado finalize o encontro com maior conhecimento sobre o tema do que tinha ao 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center"/>
        <w:rPr>
          <w:rFonts w:ascii="Arial" w:cs="Arial" w:eastAsia="Arial" w:hAnsi="Arial"/>
        </w:rPr>
      </w:pPr>
      <w:bookmarkStart w:colFirst="0" w:colLast="0" w:name="_z23d83cf32c1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Entrevista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Nome: ________________________________ (Não divulgado no trabalho final. Anônimo)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Disciplina lecionada: ________________________________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Escola em que leciona: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145"/>
        <w:gridCol w:w="1980"/>
        <w:gridCol w:w="2715"/>
        <w:tblGridChange w:id="0">
          <w:tblGrid>
            <w:gridCol w:w="2235"/>
            <w:gridCol w:w="2145"/>
            <w:gridCol w:w="1980"/>
            <w:gridCol w:w="2715"/>
          </w:tblGrid>
        </w:tblGridChange>
      </w:tblGrid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Avaliação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Comentários do Avaliador</w:t>
            </w:r>
          </w:p>
        </w:tc>
      </w:tr>
      <w:tr>
        <w:trPr>
          <w:cantSplit w:val="0"/>
          <w:trHeight w:val="1505.9765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1) Em que grau você está familiarizado com o fenômeno “poluição luminosa”?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Nenhum. (  )</w:t>
            </w:r>
          </w:p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Um pouco. (  )</w:t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Relativamente familiarizado. (  )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Muito Familiarizado. (  )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Compreender quanto que o entrevistado está ciente da existência da PL e se tem sido exposto a ela. (independe de quaisquer efeitos que ela cause).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Satisfató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rio  (  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.976562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2) Saberia reconhecer e explicar para mim o que é e quais os principais sinais dela?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Desenvolvimento*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Avaliar os conhecimentos formais gerais do entrevistado sobre a temática e sua habilidade de identificação da mesma.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3)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Você sente alguma influência da PL em sua vida? Descreva.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Desenvolvimento*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Compreender se o entrevistado está ciente das influências negativas da PL e se ele sofre alguma.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4) Quais as suas opiniões sobre esta temática na sociedade?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Desenvolvimento*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Avaliar o entendimento e criticidade que o entrevistado tem em relação ao tema abordado.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Caminho 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Caminho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1) Você se sente capaz de ensinar de forma satisfatória sobre a PL em sala com seu conhecimento atual?</w: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Sim.  (  )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Não.  (  )</w:t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Entender se, com o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entrevistado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sabe sobre a temática, considera-se apto a lecionar sobre o tema.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1) A problemática da PL é interessante o suficiente para você voluntariamente despender um tempo estudando sobre?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Desenvolvimento*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Avaliar do entrevistado, o grau de interesse que ele demonstra sobre o assunto, para entender se, para si, é relevante.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Comentários  do Avaliador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Comentários  do Avaliador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dd7e6b" w:val="clea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shd w:fill="dd7e6b" w:val="clea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2) (De 0 a 5) Quanta dificuldade você esperaria ter ao aplicar a PL em sua matéria?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 (   )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1- (   ) 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2- (   ) 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3- (   ) 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4- (   ) 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5- (   )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Entender se, para o entrevistado, sua matéria curricular é aproximada ao tema e em que grau.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2) Ciente da falta de abordagem sobre a PL na sua aula, considera que o ensino dela é responsabilidade de sua disciplina ou de outra? Caso de outrem, qual?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 minha disciplina (   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outra (Qual?) (  )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Avaliar a autocrítica e a crítica a outras disciplinas, se o entrevistado assume a responsabilidade como professor de determinada disciplina ou a outrem.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dd7e6b" w:val="clea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Comentários  do Avaliador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Comentários  do Avaliador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dd7e6b" w:val="clea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cc4125" w:val="clea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cc4125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</w:tr>
      <w:tr>
        <w:trPr>
          <w:cantSplit w:val="0"/>
          <w:trHeight w:val="3040.751953125" w:hRule="atLeast"/>
          <w:tblHeader w:val="0"/>
        </w:trPr>
        <w:tc>
          <w:tcPr>
            <w:shd w:fill="cc4125" w:val="clear"/>
          </w:tcPr>
          <w:p w:rsidR="00000000" w:rsidDel="00000000" w:rsidP="00000000" w:rsidRDefault="00000000" w:rsidRPr="00000000" w14:paraId="0000008F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3) De que forma seus assuntos previstos na emenda poderiam se relacionar com a PL? (Discorrer sobre os estudos das habilidades da BNCC antes)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Desenvolvimento*</w:t>
            </w:r>
          </w:p>
        </w:tc>
        <w:tc>
          <w:tcPr>
            <w:shd w:fill="cc4125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Compreender e comparar a relação que o professor pode pensar sobre os assuntos de sua disciplina com com a PL com os dados de análises próprias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3)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Após esta entrevista, sua opinião mudou de alguma forma? Descreva.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Desenvolvimento*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Avaliar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influência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geral que está entrevista teve sobre o entendimento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opinião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do entrevistado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cc4125" w:val="clea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shd w:fill="cc4125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Comentários  do Avaliador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Comentários  do Avaliador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cc4125" w:val="clea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4125" w:val="clea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61c00" w:val="clea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a61c00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9.62646484375" w:hRule="atLeast"/>
          <w:tblHeader w:val="0"/>
        </w:trPr>
        <w:tc>
          <w:tcPr>
            <w:shd w:fill="a61c00" w:val="clea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4) Que tipo de resposta você prevê de seus alunos se aplicasse esta temática no presente momento?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Desenvolvimento*</w:t>
            </w:r>
          </w:p>
        </w:tc>
        <w:tc>
          <w:tcPr>
            <w:shd w:fill="a61c00" w:val="clea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Compreender as expectativas do entrevistado quanto a reação dos discentes.</w:t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61c00" w:val="clea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shd w:fill="a61c00" w:val="clea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Comentários  do Avaliador</w:t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shd w:fill="a61c00" w:val="clea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Péssimo  (  )</w:t>
            </w:r>
          </w:p>
        </w:tc>
        <w:tc>
          <w:tcPr>
            <w:shd w:fill="a61c00" w:val="clea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 w:sep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