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F2" w:rsidRDefault="00DD42F2" w:rsidP="00EB28BA">
      <w:pPr>
        <w:jc w:val="center"/>
        <w:rPr>
          <w:u w:val="single"/>
        </w:rPr>
      </w:pPr>
      <w:r w:rsidRPr="00DD42F2">
        <w:rPr>
          <w:u w:val="single"/>
        </w:rPr>
        <w:t>User Migration Tool User Guide</w:t>
      </w:r>
    </w:p>
    <w:p w:rsidR="00EB28BA" w:rsidRDefault="00EB28BA" w:rsidP="00EB28BA">
      <w:pPr>
        <w:jc w:val="center"/>
        <w:rPr>
          <w:u w:val="single"/>
        </w:rPr>
      </w:pPr>
    </w:p>
    <w:p w:rsidR="00EB28BA" w:rsidRPr="00EB28BA" w:rsidRDefault="00EB28BA" w:rsidP="00EB28BA">
      <w:pPr>
        <w:rPr>
          <w:sz w:val="20"/>
          <w:szCs w:val="20"/>
        </w:rPr>
      </w:pPr>
      <w:r w:rsidRPr="00EB28BA">
        <w:rPr>
          <w:sz w:val="20"/>
          <w:szCs w:val="20"/>
        </w:rPr>
        <w:t>User Migration Tool:</w:t>
      </w:r>
    </w:p>
    <w:p w:rsidR="00EB28BA" w:rsidRDefault="00EB28BA" w:rsidP="00EB28BA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EB28BA">
        <w:rPr>
          <w:sz w:val="16"/>
          <w:szCs w:val="16"/>
        </w:rPr>
        <w:t xml:space="preserve">Run </w:t>
      </w:r>
      <w:r w:rsidRPr="00EB28BA">
        <w:rPr>
          <w:b/>
          <w:i/>
          <w:sz w:val="16"/>
          <w:szCs w:val="16"/>
        </w:rPr>
        <w:t>“BULK_Remote_UserMigration.cmd”</w:t>
      </w:r>
      <w:r>
        <w:rPr>
          <w:sz w:val="16"/>
          <w:szCs w:val="16"/>
        </w:rPr>
        <w:t xml:space="preserve"> to start the migration tool.</w:t>
      </w:r>
    </w:p>
    <w:p w:rsidR="00EB28BA" w:rsidRDefault="001A1B8F" w:rsidP="00EB28BA">
      <w:pPr>
        <w:ind w:left="720"/>
        <w:jc w:val="center"/>
        <w:rPr>
          <w:sz w:val="16"/>
          <w:szCs w:val="16"/>
        </w:rPr>
      </w:pPr>
      <w:r>
        <w:rPr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207.75pt">
            <v:imagedata r:id="rId5" o:title=""/>
          </v:shape>
        </w:pict>
      </w:r>
    </w:p>
    <w:p w:rsidR="001A1B8F" w:rsidRDefault="00EB28BA" w:rsidP="00EB28BA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</w:p>
    <w:p w:rsidR="001A1B8F" w:rsidRDefault="00EB28BA" w:rsidP="001A1B8F">
      <w:pPr>
        <w:numPr>
          <w:ilvl w:val="1"/>
          <w:numId w:val="1"/>
        </w:numPr>
        <w:rPr>
          <w:sz w:val="16"/>
          <w:szCs w:val="16"/>
        </w:rPr>
      </w:pPr>
      <w:r w:rsidRPr="00EB28BA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to migrate user data, </w:t>
      </w:r>
    </w:p>
    <w:p w:rsidR="001A1B8F" w:rsidRDefault="00EB28BA" w:rsidP="001A1B8F">
      <w:pPr>
        <w:numPr>
          <w:ilvl w:val="1"/>
          <w:numId w:val="1"/>
        </w:numPr>
        <w:rPr>
          <w:sz w:val="16"/>
          <w:szCs w:val="16"/>
        </w:rPr>
      </w:pPr>
      <w:r w:rsidRPr="00EB28BA">
        <w:rPr>
          <w:b/>
          <w:sz w:val="16"/>
          <w:szCs w:val="16"/>
        </w:rPr>
        <w:t>2</w:t>
      </w:r>
      <w:r>
        <w:rPr>
          <w:sz w:val="16"/>
          <w:szCs w:val="16"/>
        </w:rPr>
        <w:t xml:space="preserve"> to Synchronize changes from last backup, </w:t>
      </w:r>
    </w:p>
    <w:p w:rsidR="001A1B8F" w:rsidRDefault="00EB28BA" w:rsidP="001A1B8F">
      <w:pPr>
        <w:numPr>
          <w:ilvl w:val="1"/>
          <w:numId w:val="1"/>
        </w:numPr>
        <w:rPr>
          <w:sz w:val="16"/>
          <w:szCs w:val="16"/>
        </w:rPr>
      </w:pPr>
      <w:r w:rsidRPr="00EB28BA">
        <w:rPr>
          <w:b/>
          <w:sz w:val="16"/>
          <w:szCs w:val="16"/>
        </w:rPr>
        <w:t>3</w:t>
      </w:r>
      <w:r>
        <w:rPr>
          <w:sz w:val="16"/>
          <w:szCs w:val="16"/>
        </w:rPr>
        <w:t xml:space="preserve"> to restore user data and </w:t>
      </w:r>
    </w:p>
    <w:p w:rsidR="00EB28BA" w:rsidRDefault="00EB28BA" w:rsidP="001A1B8F">
      <w:pPr>
        <w:numPr>
          <w:ilvl w:val="1"/>
          <w:numId w:val="1"/>
        </w:numPr>
        <w:rPr>
          <w:sz w:val="16"/>
          <w:szCs w:val="16"/>
        </w:rPr>
      </w:pPr>
      <w:r w:rsidRPr="00EB28BA">
        <w:rPr>
          <w:b/>
          <w:sz w:val="16"/>
          <w:szCs w:val="16"/>
        </w:rPr>
        <w:t>4</w:t>
      </w:r>
      <w:r>
        <w:rPr>
          <w:sz w:val="16"/>
          <w:szCs w:val="16"/>
        </w:rPr>
        <w:t xml:space="preserve"> to exit the script.</w:t>
      </w:r>
    </w:p>
    <w:p w:rsidR="00460DD7" w:rsidRDefault="00460DD7" w:rsidP="00460DD7">
      <w:pPr>
        <w:ind w:left="720"/>
        <w:rPr>
          <w:sz w:val="16"/>
          <w:szCs w:val="16"/>
        </w:rPr>
      </w:pPr>
    </w:p>
    <w:p w:rsidR="00EB28BA" w:rsidRDefault="00EB28BA" w:rsidP="00EB28BA">
      <w:pPr>
        <w:rPr>
          <w:sz w:val="16"/>
          <w:szCs w:val="16"/>
        </w:rPr>
      </w:pPr>
      <w:r>
        <w:rPr>
          <w:sz w:val="20"/>
          <w:szCs w:val="20"/>
        </w:rPr>
        <w:t>Options:</w:t>
      </w:r>
      <w:r>
        <w:rPr>
          <w:sz w:val="16"/>
          <w:szCs w:val="16"/>
        </w:rPr>
        <w:t xml:space="preserve"> </w:t>
      </w:r>
    </w:p>
    <w:p w:rsidR="00F47DEF" w:rsidRPr="00F47DEF" w:rsidRDefault="00EB28BA" w:rsidP="00F47DEF">
      <w:pPr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Migrating Users Data</w:t>
      </w:r>
    </w:p>
    <w:p w:rsidR="00EB28BA" w:rsidRDefault="00F47DEF" w:rsidP="00EB28BA">
      <w:pPr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This option will migrate all data from a list host names in the </w:t>
      </w:r>
      <w:r w:rsidRPr="00F47DEF">
        <w:rPr>
          <w:b/>
          <w:sz w:val="16"/>
          <w:szCs w:val="16"/>
        </w:rPr>
        <w:t>WS.txt</w:t>
      </w:r>
      <w:r>
        <w:rPr>
          <w:sz w:val="16"/>
          <w:szCs w:val="16"/>
        </w:rPr>
        <w:t xml:space="preserve"> (ex. </w:t>
      </w:r>
      <w:r w:rsidRPr="00F47DEF">
        <w:rPr>
          <w:sz w:val="16"/>
          <w:szCs w:val="16"/>
        </w:rPr>
        <w:t>j2xd0050228</w:t>
      </w:r>
      <w:r>
        <w:rPr>
          <w:sz w:val="16"/>
          <w:szCs w:val="16"/>
        </w:rPr>
        <w:t>).</w:t>
      </w:r>
    </w:p>
    <w:p w:rsidR="00F47DEF" w:rsidRDefault="00F47DEF" w:rsidP="00F47DEF">
      <w:pPr>
        <w:numPr>
          <w:ilvl w:val="0"/>
          <w:numId w:val="4"/>
        </w:numPr>
        <w:rPr>
          <w:sz w:val="16"/>
          <w:szCs w:val="16"/>
        </w:rPr>
      </w:pPr>
      <w:r w:rsidRPr="00F47DEF">
        <w:rPr>
          <w:sz w:val="16"/>
          <w:szCs w:val="16"/>
        </w:rPr>
        <w:t xml:space="preserve">Data will be stored in the </w:t>
      </w:r>
      <w:r w:rsidRPr="00F47DEF">
        <w:rPr>
          <w:b/>
          <w:sz w:val="16"/>
          <w:szCs w:val="16"/>
        </w:rPr>
        <w:t>\\</w:t>
      </w:r>
      <w:r w:rsidR="001A1B8F">
        <w:rPr>
          <w:b/>
          <w:sz w:val="16"/>
          <w:szCs w:val="16"/>
        </w:rPr>
        <w:t>Server.fqdn</w:t>
      </w:r>
      <w:r w:rsidRPr="00F47DEF">
        <w:rPr>
          <w:b/>
          <w:sz w:val="16"/>
          <w:szCs w:val="16"/>
        </w:rPr>
        <w:t>\</w:t>
      </w:r>
      <w:r w:rsidR="001A1B8F">
        <w:rPr>
          <w:b/>
          <w:sz w:val="16"/>
          <w:szCs w:val="16"/>
        </w:rPr>
        <w:t>share</w:t>
      </w:r>
      <w:r w:rsidRPr="00F47DEF">
        <w:rPr>
          <w:b/>
          <w:sz w:val="16"/>
          <w:szCs w:val="16"/>
        </w:rPr>
        <w:t>$\</w:t>
      </w:r>
      <w:r w:rsidR="001A1B8F">
        <w:rPr>
          <w:b/>
          <w:sz w:val="16"/>
          <w:szCs w:val="16"/>
        </w:rPr>
        <w:t>storageroot</w:t>
      </w:r>
      <w:r w:rsidRPr="00F47DEF">
        <w:rPr>
          <w:b/>
          <w:sz w:val="16"/>
          <w:szCs w:val="16"/>
        </w:rPr>
        <w:t>\</w:t>
      </w:r>
      <w:r w:rsidRPr="00F47DEF">
        <w:rPr>
          <w:sz w:val="16"/>
          <w:szCs w:val="16"/>
        </w:rPr>
        <w:t xml:space="preserve"> folder.</w:t>
      </w:r>
    </w:p>
    <w:p w:rsidR="00F47DEF" w:rsidRDefault="00F47DEF" w:rsidP="00F47DEF">
      <w:pPr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Synchronizing Changes</w:t>
      </w:r>
    </w:p>
    <w:p w:rsidR="00F47DEF" w:rsidRDefault="00F47DEF" w:rsidP="00F47DEF">
      <w:pPr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This option will synchronize changes since the last migration backup.</w:t>
      </w:r>
      <w:r w:rsidR="00460DD7">
        <w:rPr>
          <w:sz w:val="16"/>
          <w:szCs w:val="16"/>
        </w:rPr>
        <w:t xml:space="preserve">  It looks in the data folder and grabs all valid accounts (</w:t>
      </w:r>
      <w:proofErr w:type="spellStart"/>
      <w:r w:rsidR="00460DD7">
        <w:rPr>
          <w:sz w:val="16"/>
          <w:szCs w:val="16"/>
        </w:rPr>
        <w:t>ie</w:t>
      </w:r>
      <w:proofErr w:type="spellEnd"/>
      <w:r w:rsidR="00460DD7">
        <w:rPr>
          <w:sz w:val="16"/>
          <w:szCs w:val="16"/>
        </w:rPr>
        <w:t>, not in the ignore list) and synchronize the specified folders.</w:t>
      </w:r>
    </w:p>
    <w:p w:rsidR="00F47DEF" w:rsidRDefault="00F47DEF" w:rsidP="00F47DEF">
      <w:pPr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Requires </w:t>
      </w:r>
      <w:r w:rsidRPr="00F47DEF">
        <w:rPr>
          <w:b/>
          <w:sz w:val="16"/>
          <w:szCs w:val="16"/>
        </w:rPr>
        <w:t>ignore.txt</w:t>
      </w:r>
      <w:r>
        <w:rPr>
          <w:sz w:val="16"/>
          <w:szCs w:val="16"/>
        </w:rPr>
        <w:t xml:space="preserve"> and </w:t>
      </w:r>
      <w:r w:rsidRPr="00F47DEF">
        <w:rPr>
          <w:b/>
          <w:sz w:val="16"/>
          <w:szCs w:val="16"/>
        </w:rPr>
        <w:t>folders.txt</w:t>
      </w:r>
      <w:r>
        <w:rPr>
          <w:sz w:val="16"/>
          <w:szCs w:val="16"/>
        </w:rPr>
        <w:t xml:space="preserve"> before running.</w:t>
      </w:r>
    </w:p>
    <w:p w:rsidR="00F47DEF" w:rsidRDefault="00F47DEF" w:rsidP="00F47DEF">
      <w:pPr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r w:rsidRPr="00F47DEF">
        <w:rPr>
          <w:b/>
          <w:sz w:val="16"/>
          <w:szCs w:val="16"/>
        </w:rPr>
        <w:t>ignore.txt</w:t>
      </w:r>
      <w:r>
        <w:rPr>
          <w:sz w:val="16"/>
          <w:szCs w:val="16"/>
        </w:rPr>
        <w:t xml:space="preserve"> consists of user accounts to ignore and includes all </w:t>
      </w:r>
      <w:proofErr w:type="spellStart"/>
      <w:r w:rsidRPr="00F47DEF">
        <w:rPr>
          <w:b/>
          <w:sz w:val="16"/>
          <w:szCs w:val="16"/>
        </w:rPr>
        <w:t>ppf</w:t>
      </w:r>
      <w:proofErr w:type="spellEnd"/>
      <w:r>
        <w:rPr>
          <w:sz w:val="16"/>
          <w:szCs w:val="16"/>
        </w:rPr>
        <w:t xml:space="preserve"> and </w:t>
      </w:r>
      <w:proofErr w:type="spellStart"/>
      <w:r w:rsidRPr="00F47DEF">
        <w:rPr>
          <w:b/>
          <w:sz w:val="16"/>
          <w:szCs w:val="16"/>
        </w:rPr>
        <w:t>itd</w:t>
      </w:r>
      <w:proofErr w:type="spellEnd"/>
      <w:r>
        <w:rPr>
          <w:sz w:val="16"/>
          <w:szCs w:val="16"/>
        </w:rPr>
        <w:t xml:space="preserve"> accounts.</w:t>
      </w:r>
      <w:bookmarkStart w:id="0" w:name="_GoBack"/>
      <w:bookmarkEnd w:id="0"/>
    </w:p>
    <w:p w:rsidR="00F47DEF" w:rsidRDefault="00F47DEF" w:rsidP="00F47DEF">
      <w:pPr>
        <w:numPr>
          <w:ilvl w:val="0"/>
          <w:numId w:val="5"/>
        </w:numPr>
        <w:rPr>
          <w:sz w:val="16"/>
          <w:szCs w:val="16"/>
        </w:rPr>
      </w:pPr>
      <w:r w:rsidRPr="00F47DEF">
        <w:rPr>
          <w:sz w:val="16"/>
          <w:szCs w:val="16"/>
        </w:rPr>
        <w:lastRenderedPageBreak/>
        <w:t xml:space="preserve">The </w:t>
      </w:r>
      <w:r w:rsidRPr="00F47DEF">
        <w:rPr>
          <w:b/>
          <w:sz w:val="16"/>
          <w:szCs w:val="16"/>
        </w:rPr>
        <w:t>folders.txt</w:t>
      </w:r>
      <w:r w:rsidRPr="00F47DEF">
        <w:rPr>
          <w:sz w:val="16"/>
          <w:szCs w:val="16"/>
        </w:rPr>
        <w:t xml:space="preserve"> contains the list of folders that will be checked for changes</w:t>
      </w:r>
      <w:r>
        <w:rPr>
          <w:sz w:val="16"/>
          <w:szCs w:val="16"/>
        </w:rPr>
        <w:t xml:space="preserve"> </w:t>
      </w:r>
      <w:r w:rsidRPr="00F47DEF">
        <w:rPr>
          <w:sz w:val="16"/>
          <w:szCs w:val="16"/>
        </w:rPr>
        <w:t>(</w:t>
      </w:r>
      <w:r>
        <w:rPr>
          <w:sz w:val="16"/>
          <w:szCs w:val="16"/>
        </w:rPr>
        <w:t xml:space="preserve">Currently only:  </w:t>
      </w:r>
      <w:r w:rsidRPr="00F47DEF">
        <w:rPr>
          <w:sz w:val="16"/>
          <w:szCs w:val="16"/>
        </w:rPr>
        <w:t>Desktop, Recent</w:t>
      </w:r>
      <w:r>
        <w:rPr>
          <w:sz w:val="16"/>
          <w:szCs w:val="16"/>
        </w:rPr>
        <w:t xml:space="preserve">, </w:t>
      </w:r>
      <w:r w:rsidRPr="00F47DEF">
        <w:rPr>
          <w:sz w:val="16"/>
          <w:szCs w:val="16"/>
        </w:rPr>
        <w:t>Favorites</w:t>
      </w:r>
      <w:r>
        <w:rPr>
          <w:sz w:val="16"/>
          <w:szCs w:val="16"/>
        </w:rPr>
        <w:t>, and My Documents)</w:t>
      </w:r>
      <w:r w:rsidR="002649EC">
        <w:rPr>
          <w:sz w:val="16"/>
          <w:szCs w:val="16"/>
        </w:rPr>
        <w:t>.</w:t>
      </w:r>
    </w:p>
    <w:p w:rsidR="00F47DEF" w:rsidRDefault="00F47DEF" w:rsidP="00F47DEF">
      <w:pPr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For testing purpose it is currently </w:t>
      </w:r>
      <w:r w:rsidR="00460DD7">
        <w:rPr>
          <w:sz w:val="16"/>
          <w:szCs w:val="16"/>
        </w:rPr>
        <w:t xml:space="preserve">checking the accounts in </w:t>
      </w:r>
      <w:r w:rsidR="002649EC">
        <w:rPr>
          <w:sz w:val="16"/>
          <w:szCs w:val="16"/>
        </w:rPr>
        <w:t xml:space="preserve">the </w:t>
      </w:r>
      <w:proofErr w:type="spellStart"/>
      <w:r w:rsidR="00460DD7">
        <w:rPr>
          <w:sz w:val="16"/>
          <w:szCs w:val="16"/>
        </w:rPr>
        <w:t>Data_archived</w:t>
      </w:r>
      <w:proofErr w:type="spellEnd"/>
      <w:r w:rsidR="00460DD7">
        <w:rPr>
          <w:sz w:val="16"/>
          <w:szCs w:val="16"/>
        </w:rPr>
        <w:t xml:space="preserve"> folder and not the Data folder.</w:t>
      </w:r>
    </w:p>
    <w:p w:rsidR="00F47DEF" w:rsidRDefault="00460DD7" w:rsidP="00F47DEF">
      <w:pPr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Restore User Data</w:t>
      </w:r>
    </w:p>
    <w:p w:rsidR="00460DD7" w:rsidRPr="00F47DEF" w:rsidRDefault="00460DD7" w:rsidP="00460DD7">
      <w:pPr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This option will run </w:t>
      </w:r>
      <w:proofErr w:type="spellStart"/>
      <w:r>
        <w:rPr>
          <w:sz w:val="16"/>
          <w:szCs w:val="16"/>
        </w:rPr>
        <w:t>robocopy</w:t>
      </w:r>
      <w:proofErr w:type="spellEnd"/>
      <w:r>
        <w:rPr>
          <w:sz w:val="16"/>
          <w:szCs w:val="16"/>
        </w:rPr>
        <w:t xml:space="preserve"> and restore data to host names specified in the </w:t>
      </w:r>
      <w:r>
        <w:rPr>
          <w:b/>
          <w:sz w:val="16"/>
          <w:szCs w:val="16"/>
        </w:rPr>
        <w:t>resto</w:t>
      </w:r>
      <w:r w:rsidRPr="00460DD7">
        <w:rPr>
          <w:b/>
          <w:sz w:val="16"/>
          <w:szCs w:val="16"/>
        </w:rPr>
        <w:t xml:space="preserve">re.txt </w:t>
      </w:r>
      <w:r>
        <w:rPr>
          <w:sz w:val="16"/>
          <w:szCs w:val="16"/>
        </w:rPr>
        <w:t>file.</w:t>
      </w:r>
    </w:p>
    <w:sectPr w:rsidR="00460DD7" w:rsidRPr="00F47DEF" w:rsidSect="006C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47130"/>
    <w:multiLevelType w:val="hybridMultilevel"/>
    <w:tmpl w:val="72BAA5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22BE3"/>
    <w:multiLevelType w:val="hybridMultilevel"/>
    <w:tmpl w:val="C5201A7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C69E7"/>
    <w:multiLevelType w:val="hybridMultilevel"/>
    <w:tmpl w:val="FF225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D1A20"/>
    <w:multiLevelType w:val="hybridMultilevel"/>
    <w:tmpl w:val="FAECE31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FA5A86"/>
    <w:multiLevelType w:val="hybridMultilevel"/>
    <w:tmpl w:val="1E68066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23244"/>
    <w:multiLevelType w:val="hybridMultilevel"/>
    <w:tmpl w:val="2F9AB6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42F2"/>
    <w:rsid w:val="001A1B8F"/>
    <w:rsid w:val="002649EC"/>
    <w:rsid w:val="003A6E74"/>
    <w:rsid w:val="00460DD7"/>
    <w:rsid w:val="005F2385"/>
    <w:rsid w:val="006C18B6"/>
    <w:rsid w:val="006C618C"/>
    <w:rsid w:val="00DD42F2"/>
    <w:rsid w:val="00EB28BA"/>
    <w:rsid w:val="00F47DEF"/>
    <w:rsid w:val="00F8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00863F3-A926-41AF-86E0-25CD9952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18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D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Jason Bunston</cp:lastModifiedBy>
  <cp:revision>4</cp:revision>
  <dcterms:created xsi:type="dcterms:W3CDTF">2010-09-29T15:10:00Z</dcterms:created>
  <dcterms:modified xsi:type="dcterms:W3CDTF">2018-09-07T19:37:00Z</dcterms:modified>
</cp:coreProperties>
</file>