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65" w:rsidRDefault="005D78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047875" cy="1190625"/>
            <wp:effectExtent l="0" t="0" r="0" b="0"/>
            <wp:docPr id="3" name="image7.png" descr="http://portalweb.ucatolica.edu.co/easyWeb2/files/78_9428_logo-vertical-universidad-catalica-de-colombia-a-col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://portalweb.ucatolica.edu.co/easyWeb2/files/78_9428_logo-vertical-universidad-catalica-de-colombia-a-colo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565" w:rsidRDefault="00A07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565" w:rsidRDefault="005D784B">
      <w:pPr>
        <w:spacing w:after="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UNI2</w:t>
      </w: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POR:</w:t>
      </w: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5D7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JAIRO BURGOS GUARIN – 625687</w:t>
      </w:r>
    </w:p>
    <w:p w:rsidR="00A07565" w:rsidRDefault="005D7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GINA GARZÓN CIFUENTES – 625587</w:t>
      </w:r>
    </w:p>
    <w:p w:rsidR="00A07565" w:rsidRDefault="005D7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STEVEN ARIAS CHAVARRO – 625563</w:t>
      </w:r>
    </w:p>
    <w:p w:rsidR="00A07565" w:rsidRDefault="005D7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RUBEN DARIO CESPEDES – 625571</w:t>
      </w: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A07565" w:rsidRDefault="00A07565">
      <w:pPr>
        <w:spacing w:after="0" w:line="240" w:lineRule="auto"/>
        <w:rPr>
          <w:b/>
          <w:sz w:val="24"/>
          <w:szCs w:val="24"/>
        </w:rPr>
      </w:pPr>
    </w:p>
    <w:p w:rsidR="00A07565" w:rsidRDefault="005D784B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ANDRES JAQUE</w:t>
      </w:r>
    </w:p>
    <w:p w:rsidR="00A07565" w:rsidRDefault="005D784B">
      <w:pPr>
        <w:spacing w:after="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INGENIERA DE SOFTWARE</w:t>
      </w:r>
    </w:p>
    <w:p w:rsidR="00A07565" w:rsidRDefault="005D78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A07565" w:rsidRDefault="005D78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CATÓLICA DE COLOMBIA</w:t>
      </w: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</w:t>
      </w: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25 DE FEBRERO DE 2019</w:t>
      </w:r>
    </w:p>
    <w:p w:rsidR="00A07565" w:rsidRDefault="005D78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BOGOTA D.C</w:t>
      </w:r>
    </w:p>
    <w:p w:rsidR="00A07565" w:rsidRDefault="005D784B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Requerimientos Funcionales</w:t>
      </w:r>
    </w:p>
    <w:p w:rsidR="00A07565" w:rsidRDefault="00A07565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94"/>
        <w:gridCol w:w="1021"/>
        <w:gridCol w:w="4013"/>
      </w:tblGrid>
      <w:tr w:rsidR="00A07565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 w:rsidTr="005C43E7">
        <w:trPr>
          <w:trHeight w:val="300"/>
        </w:trPr>
        <w:tc>
          <w:tcPr>
            <w:tcW w:w="379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03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 w:rsidTr="005C43E7">
        <w:trPr>
          <w:trHeight w:val="36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RF-01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estudiantes</w:t>
            </w:r>
          </w:p>
        </w:tc>
      </w:tr>
      <w:tr w:rsidR="00A07565" w:rsidTr="005C43E7">
        <w:trPr>
          <w:trHeight w:val="16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 w:rsidTr="005C43E7">
        <w:trPr>
          <w:trHeight w:val="30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E2336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A07565" w:rsidTr="005C43E7">
        <w:trPr>
          <w:trHeight w:val="30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02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 w:rsidTr="005C43E7">
        <w:trPr>
          <w:trHeight w:val="26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02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 w:rsidTr="005C43E7">
        <w:trPr>
          <w:trHeight w:val="30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 w:rsidTr="005C43E7">
        <w:trPr>
          <w:trHeight w:val="56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 w:rsidTr="005C43E7">
        <w:trPr>
          <w:trHeight w:val="30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 w:rsidTr="005C43E7">
        <w:trPr>
          <w:trHeight w:val="3560"/>
        </w:trPr>
        <w:tc>
          <w:tcPr>
            <w:tcW w:w="37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Número y tipo de documento</w:t>
            </w:r>
          </w:p>
          <w:p w:rsidR="00A07565" w:rsidRPr="005C43E7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 y Apellidos</w:t>
            </w:r>
          </w:p>
          <w:p w:rsidR="005C43E7" w:rsidRDefault="005C43E7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 (Doc. de identidad)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Género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Barrio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Dirección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Teléfono fijo o celular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Nivel de estudios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Acudiente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Dirección del acudiente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Teléfonos acudiente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E2336A">
            <w:pPr>
              <w:spacing w:after="0" w:line="240" w:lineRule="auto"/>
              <w:rPr>
                <w:sz w:val="24"/>
                <w:szCs w:val="24"/>
              </w:rPr>
            </w:pPr>
            <w:r w:rsidRPr="00E2336A">
              <w:rPr>
                <w:color w:val="000000"/>
              </w:rPr>
              <w:t>Registró exitoso del estudiante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deberá registrar a los diferentes estudiantes.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4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 de consultar los datos necesarios para el registro.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Conocer los roles de usuarios del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ED6BC7" w:rsidP="00ED6BC7">
            <w:pPr>
              <w:pStyle w:val="Prrafodelista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ED6BC7">
              <w:rPr>
                <w:color w:val="000000"/>
              </w:rPr>
              <w:t>El sistema valida que la información ingresada este correcta y no se repitan usuarios con correos electrónicos duplicados. Si todo es correcto entonces se registró exitosamente el estudiante en la base de datos.</w:t>
            </w:r>
          </w:p>
          <w:p w:rsidR="00991D5C" w:rsidRPr="00ED6BC7" w:rsidRDefault="00991D5C" w:rsidP="00991D5C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4759C6">
              <w:rPr>
                <w:color w:val="000000"/>
              </w:rPr>
              <w:t>administrador</w:t>
            </w:r>
            <w:r>
              <w:rPr>
                <w:color w:val="000000"/>
              </w:rPr>
              <w:t xml:space="preserve"> selecciona rol de estudiante.</w:t>
            </w:r>
          </w:p>
          <w:p w:rsidR="00A07565" w:rsidRDefault="005D784B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genera un formulario con los campos requeridos del usuario con rol estudiante.</w:t>
            </w:r>
          </w:p>
          <w:p w:rsidR="00A07565" w:rsidRDefault="005D784B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4759C6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4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“Registro exitoso”.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4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Administrador no llena los datos necesarios.</w:t>
            </w:r>
          </w:p>
          <w:p w:rsidR="00A07565" w:rsidRDefault="005D784B">
            <w:pPr>
              <w:numPr>
                <w:ilvl w:val="0"/>
                <w:numId w:val="50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La página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5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Pr="004759C6" w:rsidRDefault="005D784B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Los datos ingresados al sistema en el momento de realizar el registro de un estudiante son los indicados y establecidos para llevar a cabo su correcto registro en el sistema.</w:t>
            </w:r>
          </w:p>
          <w:p w:rsidR="004759C6" w:rsidRDefault="004759C6" w:rsidP="004759C6">
            <w:p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08"/>
        <w:gridCol w:w="1307"/>
        <w:gridCol w:w="4013"/>
      </w:tblGrid>
      <w:tr w:rsidR="00A07565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50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320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RF-02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profesores</w:t>
            </w:r>
          </w:p>
        </w:tc>
      </w:tr>
      <w:tr w:rsidR="00A07565">
        <w:trPr>
          <w:trHeight w:val="26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8A3B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 Arias Chavarro</w:t>
            </w:r>
          </w:p>
        </w:tc>
      </w:tr>
      <w:tr w:rsidR="00A07565">
        <w:trPr>
          <w:trHeight w:val="30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30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30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2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174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Pr="00E011C7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Número y tipo de documento</w:t>
            </w:r>
          </w:p>
          <w:p w:rsidR="00E011C7" w:rsidRDefault="00E011C7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 (Doc. de identidad)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 y Apellidos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Teléfono fijo o celular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Género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Nivel de estudios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Especialidad</w:t>
            </w:r>
          </w:p>
          <w:p w:rsidR="00A07565" w:rsidRDefault="005D784B">
            <w:pPr>
              <w:numPr>
                <w:ilvl w:val="0"/>
                <w:numId w:val="5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Años de experiencia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8A3BBA" w:rsidP="008A3BBA">
            <w:pPr>
              <w:spacing w:after="0" w:line="240" w:lineRule="auto"/>
              <w:rPr>
                <w:sz w:val="24"/>
                <w:szCs w:val="24"/>
              </w:rPr>
            </w:pPr>
            <w:r w:rsidRPr="008A3BBA">
              <w:rPr>
                <w:color w:val="000000"/>
              </w:rPr>
              <w:t>Registró exitoso del profesor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deberá registrar los  profesores que pertenecen a la Universidad.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89709F">
            <w:pPr>
              <w:numPr>
                <w:ilvl w:val="0"/>
                <w:numId w:val="2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</w:t>
            </w:r>
            <w:r w:rsidR="005D784B">
              <w:rPr>
                <w:color w:val="000000"/>
              </w:rPr>
              <w:t xml:space="preserve"> </w:t>
            </w:r>
            <w:r w:rsidR="00991D5C">
              <w:rPr>
                <w:color w:val="000000"/>
              </w:rPr>
              <w:t>consultar los</w:t>
            </w:r>
            <w:r w:rsidR="005D784B">
              <w:rPr>
                <w:color w:val="000000"/>
              </w:rPr>
              <w:t xml:space="preserve"> datos </w:t>
            </w:r>
            <w:r w:rsidR="00991D5C">
              <w:rPr>
                <w:color w:val="000000"/>
              </w:rPr>
              <w:t>necesarios para el registro</w:t>
            </w:r>
            <w:r w:rsidR="005D784B">
              <w:rPr>
                <w:color w:val="000000"/>
              </w:rPr>
              <w:t>.</w:t>
            </w:r>
          </w:p>
          <w:p w:rsidR="00A07565" w:rsidRDefault="005D784B">
            <w:pPr>
              <w:numPr>
                <w:ilvl w:val="0"/>
                <w:numId w:val="2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Conocer los roles de usuarios del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6C0102" w:rsidP="006C010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6C0102">
              <w:rPr>
                <w:color w:val="000000"/>
              </w:rPr>
              <w:t>El sistema valida que la información ingresada este correcta y no se repitan usuarios con correos electrónicos duplicados. Si todo es correcto entonces se registró exitosamente el profesor en la base de datos.</w:t>
            </w:r>
          </w:p>
          <w:p w:rsidR="00991D5C" w:rsidRPr="006C0102" w:rsidRDefault="00991D5C" w:rsidP="00991D5C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5D784B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4759C6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selecciona rol de profesor.</w:t>
            </w:r>
          </w:p>
          <w:p w:rsidR="00A07565" w:rsidRDefault="005D784B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genera un formulario con los campos requeridos del usuario con rol profesor.</w:t>
            </w:r>
          </w:p>
          <w:p w:rsidR="00A07565" w:rsidRDefault="005D784B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4759C6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“Registro exitoso”.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2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Aspirante no llena los datos necesarios.</w:t>
            </w:r>
          </w:p>
          <w:p w:rsidR="00A07565" w:rsidRDefault="005D784B">
            <w:pPr>
              <w:numPr>
                <w:ilvl w:val="0"/>
                <w:numId w:val="30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La página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4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Pr="004759C6" w:rsidRDefault="005D784B">
            <w:pPr>
              <w:numPr>
                <w:ilvl w:val="0"/>
                <w:numId w:val="43"/>
              </w:num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Los datos ingresados al sistema en el momento de realizar el registro de un profesor son los indicados y establecidos para llevar a cabo su correcto registro en el sistema.</w:t>
            </w:r>
          </w:p>
          <w:p w:rsidR="004759C6" w:rsidRDefault="004759C6" w:rsidP="004759C6">
            <w:p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53"/>
        <w:gridCol w:w="1220"/>
        <w:gridCol w:w="4155"/>
      </w:tblGrid>
      <w:tr w:rsidR="00A07565">
        <w:trPr>
          <w:trHeight w:val="7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45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37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Inicio sesión usuarios</w:t>
            </w:r>
          </w:p>
        </w:tc>
      </w:tr>
      <w:tr w:rsidR="00A07565">
        <w:trPr>
          <w:trHeight w:val="26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61068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Jairo Burgos Guarín</w:t>
            </w:r>
          </w:p>
        </w:tc>
      </w:tr>
      <w:tr w:rsidR="00A07565">
        <w:trPr>
          <w:trHeight w:val="30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RF-01, RF-02</w:t>
            </w:r>
          </w:p>
        </w:tc>
      </w:tr>
      <w:tr w:rsidR="00A07565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8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1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4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:rsidR="00A07565" w:rsidRDefault="005D784B">
            <w:pPr>
              <w:numPr>
                <w:ilvl w:val="0"/>
                <w:numId w:val="4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Log-in exitoso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Los diferentes usuarios previamente registrados en el sistema, podrán iniciar sesión en el mismo por medio de un correo electrónico o usuario y su contraseña de acceso.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45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administrador debe haber registrado el usuario en el sistema independientemente del rol al que pertenezca.</w:t>
            </w:r>
          </w:p>
          <w:p w:rsidR="00A07565" w:rsidRDefault="005D784B">
            <w:pPr>
              <w:numPr>
                <w:ilvl w:val="0"/>
                <w:numId w:val="45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usuario debe estar ubicado en la pantalla Login del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E71A0C" w:rsidP="00E71A0C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E71A0C">
              <w:rPr>
                <w:color w:val="000000"/>
              </w:rPr>
              <w:t xml:space="preserve">El sistema valida que las credenciales de acceso sean las correctas, de ser así se </w:t>
            </w:r>
            <w:r w:rsidR="00081C8F" w:rsidRPr="00E71A0C">
              <w:rPr>
                <w:color w:val="000000"/>
              </w:rPr>
              <w:t>re</w:t>
            </w:r>
            <w:r w:rsidR="00B10A6E">
              <w:rPr>
                <w:color w:val="000000"/>
              </w:rPr>
              <w:t xml:space="preserve"> </w:t>
            </w:r>
            <w:r w:rsidR="00B10A6E" w:rsidRPr="00E71A0C">
              <w:rPr>
                <w:color w:val="000000"/>
              </w:rPr>
              <w:t>direccion</w:t>
            </w:r>
            <w:r w:rsidR="00B10A6E">
              <w:rPr>
                <w:color w:val="000000"/>
              </w:rPr>
              <w:t>a</w:t>
            </w:r>
            <w:r w:rsidRPr="00E71A0C">
              <w:rPr>
                <w:color w:val="000000"/>
              </w:rPr>
              <w:t xml:space="preserve"> el usuario al Home (Pantalla principal) del sistema, de lo contrario, arroja advertencia de datos incorrectos.</w:t>
            </w:r>
          </w:p>
          <w:p w:rsidR="00991D5C" w:rsidRPr="00E71A0C" w:rsidRDefault="00991D5C" w:rsidP="00991D5C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5D784B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236AE"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ingresa </w:t>
            </w:r>
            <w:r w:rsidR="008236AE">
              <w:rPr>
                <w:color w:val="000000"/>
              </w:rPr>
              <w:t>correo electrónico</w:t>
            </w:r>
            <w:r>
              <w:rPr>
                <w:color w:val="000000"/>
              </w:rPr>
              <w:t xml:space="preserve"> y contraseña.</w:t>
            </w:r>
          </w:p>
          <w:p w:rsidR="00A07565" w:rsidRDefault="005D784B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valida los datos.</w:t>
            </w:r>
          </w:p>
          <w:p w:rsidR="00A07565" w:rsidRDefault="005D784B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236AE"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es </w:t>
            </w:r>
            <w:r w:rsidR="00B10A6E">
              <w:rPr>
                <w:color w:val="000000"/>
              </w:rPr>
              <w:t>re direccionado</w:t>
            </w:r>
            <w:r>
              <w:rPr>
                <w:color w:val="000000"/>
              </w:rPr>
              <w:t xml:space="preserve"> a la página principal del sistema (Home).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digita los datos correctos de acceso al sistema.</w:t>
            </w:r>
          </w:p>
          <w:p w:rsidR="00A07565" w:rsidRDefault="005D784B">
            <w:pPr>
              <w:numPr>
                <w:ilvl w:val="0"/>
                <w:numId w:val="36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La página retorna el usuario al formulario de Login para volver a ingresar las credenciales de acceso, hasta lograr el acceso correcto al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25"/>
        <w:gridCol w:w="1748"/>
        <w:gridCol w:w="4155"/>
      </w:tblGrid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292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903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RF-04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asignaturas</w:t>
            </w:r>
          </w:p>
        </w:tc>
      </w:tr>
      <w:tr w:rsidR="00A07565">
        <w:trPr>
          <w:trHeight w:val="16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E71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</w:t>
            </w:r>
          </w:p>
        </w:tc>
      </w:tr>
      <w:tr w:rsidR="00A07565">
        <w:trPr>
          <w:trHeight w:val="30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Necesario</w:t>
            </w:r>
          </w:p>
        </w:tc>
        <w:tc>
          <w:tcPr>
            <w:tcW w:w="1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</w:t>
            </w:r>
          </w:p>
        </w:tc>
      </w:tr>
      <w:tr w:rsidR="00A07565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174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Número</w:t>
            </w: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Líder (Profesor)</w:t>
            </w: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Cupo</w:t>
            </w: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Hora Inicio</w:t>
            </w:r>
          </w:p>
          <w:p w:rsidR="00A07565" w:rsidRDefault="005D784B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Hora Fin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BA464F">
            <w:pPr>
              <w:spacing w:after="0" w:line="240" w:lineRule="auto"/>
              <w:rPr>
                <w:sz w:val="24"/>
                <w:szCs w:val="24"/>
              </w:rPr>
            </w:pPr>
            <w:r w:rsidRPr="00BA464F">
              <w:rPr>
                <w:color w:val="000000"/>
              </w:rPr>
              <w:t>Registró exitoso de la asignatura en la base de datos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deberá registrar las diferentes asignaturas que imparte la Universidad.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3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usuario debe estar logueado en 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BA464F" w:rsidP="00BA464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A464F">
              <w:rPr>
                <w:color w:val="000000"/>
              </w:rPr>
              <w:t>El sistema valido que la información ingresada esta correcta. Si todo es correcto entonces se registró exitosamente la asignatura en la base de datos.</w:t>
            </w:r>
          </w:p>
          <w:p w:rsidR="00991D5C" w:rsidRPr="00BA464F" w:rsidRDefault="00991D5C" w:rsidP="00991D5C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13EA7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se dirige a la pestaña de asignaturas.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genera listado de asignaturas registradas.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13EA7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dar clic en botón crear asignatura.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genera formulario con los datos necesarios para la creación de la asignatura.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13EA7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4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“Registro exitoso”.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4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llena los datos necesarios.</w:t>
            </w:r>
          </w:p>
          <w:p w:rsidR="00A07565" w:rsidRDefault="005D784B">
            <w:pPr>
              <w:numPr>
                <w:ilvl w:val="0"/>
                <w:numId w:val="63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El sistema retorna el usuario al formulario para que ingrese datos nuevamente.</w:t>
            </w:r>
          </w:p>
          <w:p w:rsidR="00A07565" w:rsidRDefault="005D784B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datos pertenecientes a una asignatura ya existente en el sistema.</w:t>
            </w:r>
          </w:p>
          <w:p w:rsidR="00A07565" w:rsidRDefault="005D784B">
            <w:pPr>
              <w:numPr>
                <w:ilvl w:val="0"/>
                <w:numId w:val="64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El sistema notifica una vez digita la información para optimizar tiempos y cambiar los datos.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p w:rsidR="00A07565" w:rsidRDefault="00A07565">
      <w:pPr>
        <w:spacing w:after="240" w:line="240" w:lineRule="auto"/>
        <w:rPr>
          <w:sz w:val="24"/>
          <w:szCs w:val="24"/>
        </w:rPr>
      </w:pPr>
    </w:p>
    <w:p w:rsidR="005D784B" w:rsidRDefault="005D784B">
      <w:pPr>
        <w:spacing w:after="240" w:line="240" w:lineRule="auto"/>
        <w:rPr>
          <w:sz w:val="24"/>
          <w:szCs w:val="24"/>
        </w:rPr>
      </w:pPr>
    </w:p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22"/>
        <w:gridCol w:w="2391"/>
        <w:gridCol w:w="3415"/>
      </w:tblGrid>
      <w:tr w:rsidR="00A07565">
        <w:trPr>
          <w:trHeight w:val="6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022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806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02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RF-05</w:t>
            </w:r>
          </w:p>
        </w:tc>
        <w:tc>
          <w:tcPr>
            <w:tcW w:w="580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horarios</w:t>
            </w:r>
          </w:p>
        </w:tc>
      </w:tr>
      <w:tr w:rsidR="00A07565">
        <w:trPr>
          <w:trHeight w:val="160"/>
        </w:trPr>
        <w:tc>
          <w:tcPr>
            <w:tcW w:w="302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80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02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F843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80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A07565">
        <w:trPr>
          <w:trHeight w:val="300"/>
        </w:trPr>
        <w:tc>
          <w:tcPr>
            <w:tcW w:w="302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23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02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23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RF-01, RF-03, RF-04</w:t>
            </w:r>
          </w:p>
        </w:tc>
      </w:tr>
      <w:tr w:rsidR="00A07565">
        <w:trPr>
          <w:trHeight w:val="300"/>
        </w:trPr>
        <w:tc>
          <w:tcPr>
            <w:tcW w:w="541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60"/>
        </w:trPr>
        <w:tc>
          <w:tcPr>
            <w:tcW w:w="541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541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1220"/>
        </w:trPr>
        <w:tc>
          <w:tcPr>
            <w:tcW w:w="541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5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Número y nombre de asignaturas</w:t>
            </w:r>
          </w:p>
          <w:p w:rsidR="00A07565" w:rsidRDefault="005D784B">
            <w:pPr>
              <w:numPr>
                <w:ilvl w:val="0"/>
                <w:numId w:val="65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Estudiantes</w:t>
            </w:r>
          </w:p>
          <w:p w:rsidR="00A07565" w:rsidRDefault="00A1645D" w:rsidP="00A1645D">
            <w:pPr>
              <w:numPr>
                <w:ilvl w:val="0"/>
                <w:numId w:val="65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Jornada (Mañana</w:t>
            </w:r>
            <w:r w:rsidR="005D784B">
              <w:rPr>
                <w:color w:val="000000"/>
              </w:rPr>
              <w:t>/Tarde)</w:t>
            </w:r>
          </w:p>
        </w:tc>
        <w:tc>
          <w:tcPr>
            <w:tcW w:w="341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Pr="00F843E0" w:rsidRDefault="00F843E0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F843E0">
              <w:t>Registró exitoso del horario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deberá registrar los horarios para los diferentes estudiantes según la disponibilidad en las asignaturas.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E76219">
              <w:rPr>
                <w:color w:val="000000"/>
              </w:rPr>
              <w:t xml:space="preserve">administrador del sistema </w:t>
            </w:r>
            <w:r>
              <w:rPr>
                <w:color w:val="000000"/>
              </w:rPr>
              <w:t>debe estar logueado en el sistema.</w:t>
            </w:r>
          </w:p>
          <w:p w:rsidR="00A07565" w:rsidRDefault="005D784B">
            <w:pPr>
              <w:numPr>
                <w:ilvl w:val="0"/>
                <w:numId w:val="66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Deben existir asignaturas y estudiantes registrados en 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F843E0" w:rsidP="00F843E0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F843E0">
              <w:t>El sistema valido que la información ingresada esta correcta. Si todo es correcto entonces se registró exitosamente el nuevo horario en la base de datos.</w:t>
            </w:r>
          </w:p>
          <w:p w:rsidR="00991D5C" w:rsidRPr="00F843E0" w:rsidRDefault="00991D5C" w:rsidP="00991D5C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5D784B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CA2FEA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selecciona materias y estudiantes a una hora correspondiente.</w:t>
            </w:r>
          </w:p>
          <w:p w:rsidR="00A07565" w:rsidRDefault="005D784B">
            <w:pPr>
              <w:numPr>
                <w:ilvl w:val="0"/>
                <w:numId w:val="5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“Registro exitoso”.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662A18">
            <w:pPr>
              <w:numPr>
                <w:ilvl w:val="0"/>
                <w:numId w:val="5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985CFA">
              <w:rPr>
                <w:color w:val="000000"/>
              </w:rPr>
              <w:t xml:space="preserve">dministrador </w:t>
            </w:r>
            <w:r w:rsidR="005D784B">
              <w:rPr>
                <w:color w:val="000000"/>
              </w:rPr>
              <w:t>no llena los datos necesarios.</w:t>
            </w:r>
          </w:p>
          <w:p w:rsidR="00A07565" w:rsidRDefault="005D784B">
            <w:pPr>
              <w:numPr>
                <w:ilvl w:val="0"/>
                <w:numId w:val="55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El sistema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07565" w:rsidRDefault="005D784B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1134"/>
        <w:gridCol w:w="4580"/>
      </w:tblGrid>
      <w:tr w:rsidR="00A07565">
        <w:trPr>
          <w:trHeight w:val="9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RF-06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actividades</w:t>
            </w:r>
          </w:p>
        </w:tc>
      </w:tr>
      <w:tr w:rsidR="00A07565">
        <w:trPr>
          <w:trHeight w:val="1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90F1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 Arias Chavarro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RF-04</w:t>
            </w:r>
          </w:p>
        </w:tc>
      </w:tr>
      <w:tr w:rsidR="00A07565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6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8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5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A07565" w:rsidRDefault="005D784B">
            <w:pPr>
              <w:numPr>
                <w:ilvl w:val="0"/>
                <w:numId w:val="5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 w:rsidR="00A07565" w:rsidRDefault="005D784B">
            <w:pPr>
              <w:numPr>
                <w:ilvl w:val="0"/>
                <w:numId w:val="5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>Se pueden ver los eventos por parte de los usuarios que se han planeado.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deberá registrar las diferentes actividades como eventos.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Precondiciones:</w:t>
            </w:r>
          </w:p>
          <w:p w:rsidR="00A07565" w:rsidRDefault="005D784B">
            <w:pPr>
              <w:numPr>
                <w:ilvl w:val="0"/>
                <w:numId w:val="5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726E3E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debe estar logueado en el sistema.</w:t>
            </w:r>
          </w:p>
          <w:p w:rsidR="00A07565" w:rsidRDefault="005D784B">
            <w:pPr>
              <w:numPr>
                <w:ilvl w:val="0"/>
                <w:numId w:val="5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 existir opción para publicar los eventos.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5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Los eventos que se han registrado en la base de datos no los deben ver todos los usuarios.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5D784B">
            <w:pPr>
              <w:numPr>
                <w:ilvl w:val="0"/>
                <w:numId w:val="7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Ingresa al sistema.</w:t>
            </w:r>
          </w:p>
          <w:p w:rsidR="00A07565" w:rsidRDefault="005D784B">
            <w:pPr>
              <w:numPr>
                <w:ilvl w:val="0"/>
                <w:numId w:val="7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 a la parte de publicación de eventos.</w:t>
            </w:r>
          </w:p>
          <w:p w:rsidR="00A07565" w:rsidRDefault="005D784B">
            <w:pPr>
              <w:numPr>
                <w:ilvl w:val="0"/>
                <w:numId w:val="7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 o modifica eventos correspondientes.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7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numPr>
                <w:ilvl w:val="0"/>
                <w:numId w:val="7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Administrador publica evento equivocado.</w:t>
            </w:r>
          </w:p>
          <w:p w:rsidR="00A07565" w:rsidRDefault="005D784B">
            <w:pPr>
              <w:numPr>
                <w:ilvl w:val="0"/>
                <w:numId w:val="77"/>
              </w:numPr>
              <w:spacing w:after="0" w:line="240" w:lineRule="auto"/>
              <w:ind w:left="1440"/>
              <w:rPr>
                <w:b/>
                <w:color w:val="000000"/>
              </w:rPr>
            </w:pPr>
            <w:r>
              <w:rPr>
                <w:color w:val="000000"/>
              </w:rPr>
              <w:t>El sistema retorna el usuario al formulario para que ingrese datos nuevamente.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                Los datos ingresados al sistema para los eventos deben ser claros.</w:t>
            </w:r>
          </w:p>
        </w:tc>
      </w:tr>
    </w:tbl>
    <w:p w:rsidR="00A07565" w:rsidRDefault="00A07565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374"/>
        <w:gridCol w:w="119"/>
        <w:gridCol w:w="1114"/>
        <w:gridCol w:w="208"/>
        <w:gridCol w:w="4013"/>
      </w:tblGrid>
      <w:tr w:rsidR="00A07565">
        <w:trPr>
          <w:trHeight w:val="7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493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335" w:type="dxa"/>
            <w:gridSpan w:val="3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RF-07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Consultar usuarios</w:t>
            </w:r>
          </w:p>
        </w:tc>
      </w:tr>
      <w:tr w:rsidR="00A07565">
        <w:trPr>
          <w:trHeight w:val="16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3231D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Jairo Burgos Guarín</w:t>
            </w:r>
          </w:p>
        </w:tc>
      </w:tr>
      <w:tr w:rsidR="00A07565">
        <w:trPr>
          <w:trHeight w:val="30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32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32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</w:t>
            </w:r>
          </w:p>
        </w:tc>
      </w:tr>
      <w:tr w:rsidR="00A07565">
        <w:trPr>
          <w:trHeight w:val="30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6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146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Nombres</w:t>
            </w:r>
          </w:p>
          <w:p w:rsidR="00A07565" w:rsidRDefault="005D784B">
            <w:pPr>
              <w:numPr>
                <w:ilvl w:val="0"/>
                <w:numId w:val="6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:rsidR="00A07565" w:rsidRDefault="005D784B">
            <w:pPr>
              <w:numPr>
                <w:ilvl w:val="0"/>
                <w:numId w:val="6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Teléfono(s)</w:t>
            </w:r>
          </w:p>
          <w:p w:rsidR="00A07565" w:rsidRDefault="005D784B">
            <w:pPr>
              <w:numPr>
                <w:ilvl w:val="0"/>
                <w:numId w:val="6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Información personal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>El administrador podrá ver todos los perfiles registrados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podrá visualizar el perfil de todos los usuarios (estudiantes, profesores).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80706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debe estar logueado en el sistema.</w:t>
            </w:r>
          </w:p>
          <w:p w:rsidR="00A07565" w:rsidRDefault="005D784B">
            <w:pPr>
              <w:numPr>
                <w:ilvl w:val="0"/>
                <w:numId w:val="6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Deben existir usuarios (Estudiantes, Profesores) registrados en 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9"/>
              </w:numPr>
              <w:spacing w:after="0" w:line="240" w:lineRule="auto"/>
              <w:rPr>
                <w:b/>
                <w:color w:val="000000"/>
              </w:rPr>
            </w:pPr>
            <w:r>
              <w:t>El sistema tiene la capacidad de mostrar todos los perfiles de usuario registrados en la base de datos.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07565" w:rsidRDefault="00D80706">
            <w:pPr>
              <w:numPr>
                <w:ilvl w:val="0"/>
                <w:numId w:val="7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r w:rsidR="005D784B">
              <w:rPr>
                <w:color w:val="000000"/>
              </w:rPr>
              <w:t>da clic en el botón “Usuarios”.</w:t>
            </w:r>
          </w:p>
          <w:p w:rsidR="00A07565" w:rsidRDefault="005D784B">
            <w:pPr>
              <w:numPr>
                <w:ilvl w:val="0"/>
                <w:numId w:val="7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genera listado de todos los usuarios registrados en el sistema.</w:t>
            </w:r>
          </w:p>
          <w:p w:rsidR="00A07565" w:rsidRDefault="00D80706">
            <w:pPr>
              <w:numPr>
                <w:ilvl w:val="0"/>
                <w:numId w:val="70"/>
              </w:numPr>
              <w:spacing w:after="0" w:line="240" w:lineRule="auto"/>
              <w:rPr>
                <w:color w:val="000000"/>
              </w:rPr>
            </w:pPr>
            <w:r w:rsidRPr="00295CA2">
              <w:rPr>
                <w:color w:val="000000"/>
              </w:rPr>
              <w:t>Administrador</w:t>
            </w:r>
            <w:r>
              <w:rPr>
                <w:color w:val="000000"/>
              </w:rPr>
              <w:t xml:space="preserve"> </w:t>
            </w:r>
            <w:r w:rsidR="005D784B">
              <w:rPr>
                <w:color w:val="000000"/>
              </w:rPr>
              <w:t>selecciona o busca usuario específico.</w:t>
            </w:r>
          </w:p>
          <w:p w:rsidR="00A07565" w:rsidRDefault="005D784B">
            <w:pPr>
              <w:numPr>
                <w:ilvl w:val="0"/>
                <w:numId w:val="7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el perfil del usuario seleccionado.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7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Sistema no permite ver toda la información de los perfiles.</w:t>
            </w:r>
          </w:p>
          <w:p w:rsidR="00A07565" w:rsidRDefault="005D784B">
            <w:pPr>
              <w:numPr>
                <w:ilvl w:val="0"/>
                <w:numId w:val="72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No se refleja toda la información de todos los perfiles dependiendo campos opcionales y obligatorios de cada perfil.</w:t>
            </w:r>
          </w:p>
          <w:p w:rsidR="00A07565" w:rsidRDefault="00A07565">
            <w:pPr>
              <w:spacing w:after="0" w:line="240" w:lineRule="auto"/>
              <w:ind w:left="1440"/>
              <w:rPr>
                <w:color w:val="000000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9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37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454" w:type="dxa"/>
            <w:gridSpan w:val="4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RF-08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Compartir material de apoyo</w:t>
            </w:r>
          </w:p>
        </w:tc>
      </w:tr>
      <w:tr w:rsidR="00A07565">
        <w:trPr>
          <w:trHeight w:val="16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9218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</w:t>
            </w:r>
          </w:p>
        </w:tc>
      </w:tr>
      <w:tr w:rsidR="00A07565">
        <w:trPr>
          <w:trHeight w:val="30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3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3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RF-03, RF-04</w:t>
            </w:r>
          </w:p>
        </w:tc>
      </w:tr>
      <w:tr w:rsidR="00A07565">
        <w:trPr>
          <w:trHeight w:val="30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22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8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Título</w:t>
            </w: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Asignatura</w:t>
            </w: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 Inicio</w:t>
            </w:r>
          </w:p>
          <w:p w:rsidR="00A07565" w:rsidRDefault="005D784B">
            <w:pPr>
              <w:numPr>
                <w:ilvl w:val="0"/>
                <w:numId w:val="7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 Fin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Todos los estudiantes podrán consultar los materiales de apoyo que los profesores previamente han cargado a la plataforma. 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Los profesores subirán al sistema material para que los estudiantes puedan apoyarse en temas correspondientes con la asignatura.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7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7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usuario profesor </w:t>
            </w:r>
            <w:r>
              <w:rPr>
                <w:color w:val="000000"/>
              </w:rPr>
              <w:t>debe estar logueado en el sistema.</w:t>
            </w:r>
          </w:p>
          <w:p w:rsidR="00A07565" w:rsidRDefault="005D784B">
            <w:pPr>
              <w:numPr>
                <w:ilvl w:val="0"/>
                <w:numId w:val="87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La asignatura a la cual se desea compartir material de apoyo debe estar previamente registrada en el sistema.</w:t>
            </w:r>
          </w:p>
          <w:p w:rsidR="00A07565" w:rsidRDefault="005D784B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8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La publicación del material de apoyo puede ser visualizada por los estudiantes que vean la asignatura</w:t>
            </w:r>
            <w:r>
              <w:t xml:space="preserve"> programadas en sus horarios la base de datos.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profesor </w:t>
            </w:r>
            <w:r>
              <w:rPr>
                <w:color w:val="000000"/>
              </w:rPr>
              <w:t>debe dar clic en el botón “Asignaturas”.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muestra la lista de todas las asignaturas registradas en el mismo.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profesor </w:t>
            </w:r>
            <w:r>
              <w:rPr>
                <w:color w:val="000000"/>
              </w:rPr>
              <w:t>selecciona la asignatura en la que compartirá el material.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enseña al autor la información básica de la asignatura.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profesor </w:t>
            </w:r>
            <w:r>
              <w:rPr>
                <w:color w:val="000000"/>
              </w:rPr>
              <w:t>da clic en el botón “material de apoyo”.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muestra los diferentes materiales compartidos con el profesor a cargo.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profesor </w:t>
            </w:r>
            <w:r>
              <w:rPr>
                <w:color w:val="000000"/>
              </w:rPr>
              <w:t>da clic en “añadir material”.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genera formulario con campos básicos para el registro del material.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062F7">
              <w:rPr>
                <w:color w:val="000000"/>
              </w:rPr>
              <w:t xml:space="preserve">profesor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86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guarda el registro y lo hace público para los estudiantes asignados a la asignatura.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Manejo de situaciones anormales</w:t>
            </w:r>
          </w:p>
        </w:tc>
      </w:tr>
      <w:tr w:rsidR="00A07565">
        <w:trPr>
          <w:trHeight w:val="74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FE202D">
            <w:pPr>
              <w:numPr>
                <w:ilvl w:val="0"/>
                <w:numId w:val="7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</w:t>
            </w:r>
            <w:r w:rsidR="005D784B">
              <w:rPr>
                <w:color w:val="000000"/>
              </w:rPr>
              <w:t xml:space="preserve"> no llena los datos necesarios del formulario.</w:t>
            </w:r>
          </w:p>
          <w:p w:rsidR="00A07565" w:rsidRDefault="005D784B">
            <w:pPr>
              <w:numPr>
                <w:ilvl w:val="0"/>
                <w:numId w:val="79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El sistema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no se encuentra y el material de apoyo lo publica el administrador.</w:t>
            </w:r>
          </w:p>
          <w:p w:rsidR="00A07565" w:rsidRDefault="005D784B">
            <w:pPr>
              <w:numPr>
                <w:ilvl w:val="0"/>
                <w:numId w:val="80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El administrador del sistema podrá compartir material en las diferentes asignaturas.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07565" w:rsidRDefault="00A07565">
      <w:pPr>
        <w:spacing w:after="0" w:line="240" w:lineRule="auto"/>
        <w:rPr>
          <w:sz w:val="24"/>
          <w:szCs w:val="24"/>
        </w:rPr>
      </w:pPr>
    </w:p>
    <w:tbl>
      <w:tblPr>
        <w:tblStyle w:val="a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67"/>
        <w:gridCol w:w="1685"/>
        <w:gridCol w:w="4276"/>
      </w:tblGrid>
      <w:tr w:rsidR="00A07565">
        <w:trPr>
          <w:trHeight w:val="9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2867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961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286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RF-09</w:t>
            </w:r>
          </w:p>
        </w:tc>
        <w:tc>
          <w:tcPr>
            <w:tcW w:w="596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Consultar material de apoyo (estudiantes)</w:t>
            </w:r>
          </w:p>
        </w:tc>
      </w:tr>
      <w:tr w:rsidR="00A07565">
        <w:trPr>
          <w:trHeight w:val="160"/>
        </w:trPr>
        <w:tc>
          <w:tcPr>
            <w:tcW w:w="286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96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286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365A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96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A07565">
        <w:trPr>
          <w:trHeight w:val="300"/>
        </w:trPr>
        <w:tc>
          <w:tcPr>
            <w:tcW w:w="286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286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RF-03, RF-04, RF-08</w:t>
            </w:r>
          </w:p>
        </w:tc>
      </w:tr>
      <w:tr w:rsidR="00A07565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400"/>
        </w:trPr>
        <w:tc>
          <w:tcPr>
            <w:tcW w:w="455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80"/>
        </w:trPr>
        <w:tc>
          <w:tcPr>
            <w:tcW w:w="455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8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Ingreso a materias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>Los estudiantes podrán consultar en la base de datos el material de apoyo de las diferentes asignaturas.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Los estudiantes podrán acceder a la asignatura y ver el material dispuesto por los profesores.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82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6388D">
              <w:rPr>
                <w:color w:val="000000"/>
              </w:rPr>
              <w:t>estudiante</w:t>
            </w:r>
            <w:r>
              <w:rPr>
                <w:color w:val="000000"/>
              </w:rPr>
              <w:t xml:space="preserve"> debe estar logueado en el sistema.</w:t>
            </w:r>
          </w:p>
          <w:p w:rsidR="00A07565" w:rsidRDefault="005D784B">
            <w:pPr>
              <w:numPr>
                <w:ilvl w:val="0"/>
                <w:numId w:val="8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La asignatura debe estar previamente registrada en el sistema.</w:t>
            </w:r>
          </w:p>
          <w:p w:rsidR="00A07565" w:rsidRDefault="005D784B">
            <w:pPr>
              <w:numPr>
                <w:ilvl w:val="0"/>
                <w:numId w:val="8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estudiante debe estar registrado en el curso.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8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estudiante puede ver por cada asignatura el material compartido en la base de datos por los </w:t>
            </w:r>
            <w:r w:rsidR="001006D7">
              <w:rPr>
                <w:color w:val="000000"/>
              </w:rPr>
              <w:t>profesores.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8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6388D">
              <w:rPr>
                <w:color w:val="000000"/>
              </w:rPr>
              <w:t xml:space="preserve">estudiante </w:t>
            </w:r>
            <w:r>
              <w:rPr>
                <w:color w:val="000000"/>
              </w:rPr>
              <w:t>da clic en “Mis Asignaturas”.</w:t>
            </w:r>
          </w:p>
          <w:p w:rsidR="00A07565" w:rsidRDefault="005D784B">
            <w:pPr>
              <w:numPr>
                <w:ilvl w:val="0"/>
                <w:numId w:val="8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genera la lista de material en las que el estudiante está matriculado.</w:t>
            </w:r>
          </w:p>
          <w:p w:rsidR="00A07565" w:rsidRDefault="005D784B">
            <w:pPr>
              <w:numPr>
                <w:ilvl w:val="0"/>
                <w:numId w:val="8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6388D">
              <w:rPr>
                <w:color w:val="000000"/>
              </w:rPr>
              <w:t xml:space="preserve">estudiante </w:t>
            </w:r>
            <w:r>
              <w:rPr>
                <w:color w:val="000000"/>
              </w:rPr>
              <w:t>selecciona la asignatura que desea visualizar.</w:t>
            </w:r>
          </w:p>
          <w:p w:rsidR="00A07565" w:rsidRDefault="005D784B">
            <w:pPr>
              <w:numPr>
                <w:ilvl w:val="0"/>
                <w:numId w:val="8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muestra la información básica de la asignatura con el material de apoyo.</w:t>
            </w:r>
          </w:p>
          <w:p w:rsidR="00A07565" w:rsidRDefault="005D784B">
            <w:pPr>
              <w:numPr>
                <w:ilvl w:val="0"/>
                <w:numId w:val="8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6388D">
              <w:rPr>
                <w:color w:val="000000"/>
              </w:rPr>
              <w:t xml:space="preserve">estudiante </w:t>
            </w:r>
            <w:r>
              <w:rPr>
                <w:color w:val="000000"/>
              </w:rPr>
              <w:t>procede a la descargar del material.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numPr>
                <w:ilvl w:val="0"/>
                <w:numId w:val="9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estudiante no se encuentra matriculado en la asignatura.</w:t>
            </w:r>
          </w:p>
          <w:p w:rsidR="00A07565" w:rsidRDefault="005D784B">
            <w:pPr>
              <w:numPr>
                <w:ilvl w:val="0"/>
                <w:numId w:val="97"/>
              </w:numPr>
              <w:spacing w:after="0" w:line="240" w:lineRule="auto"/>
              <w:ind w:left="1440"/>
              <w:rPr>
                <w:b/>
                <w:color w:val="000000"/>
              </w:rPr>
            </w:pPr>
            <w:r>
              <w:rPr>
                <w:color w:val="000000"/>
              </w:rPr>
              <w:t>El estudiante deberá corroborar la inscripción a la asignatura con el administrador.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1276"/>
        <w:gridCol w:w="4438"/>
      </w:tblGrid>
      <w:tr w:rsidR="00A07565">
        <w:trPr>
          <w:trHeight w:val="9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fallas estudiantes</w:t>
            </w:r>
          </w:p>
        </w:tc>
      </w:tr>
      <w:tr w:rsidR="00A07565">
        <w:trPr>
          <w:trHeight w:val="1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1006D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 Arias Chavarro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RF-03, RF-04</w:t>
            </w:r>
          </w:p>
        </w:tc>
      </w:tr>
      <w:tr w:rsidR="00A07565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8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9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Códigos estudiantes</w:t>
            </w:r>
          </w:p>
          <w:p w:rsidR="00A07565" w:rsidRDefault="005D784B">
            <w:pPr>
              <w:numPr>
                <w:ilvl w:val="0"/>
                <w:numId w:val="9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Nombres estudiantes</w:t>
            </w:r>
          </w:p>
          <w:p w:rsidR="00A07565" w:rsidRDefault="005D784B">
            <w:pPr>
              <w:numPr>
                <w:ilvl w:val="0"/>
                <w:numId w:val="9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Fallas estudiantes</w:t>
            </w:r>
          </w:p>
          <w:p w:rsidR="00A07565" w:rsidRDefault="005D784B">
            <w:pPr>
              <w:numPr>
                <w:ilvl w:val="0"/>
                <w:numId w:val="98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Clase y materia a la cual no asistieron</w:t>
            </w:r>
          </w:p>
          <w:p w:rsidR="00A07565" w:rsidRDefault="00A07565">
            <w:pPr>
              <w:spacing w:after="0" w:line="240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Los profesores registraron las fallas de los estudiantes en la base de datos. 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</w:tr>
      <w:tr w:rsidR="00A0756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Los profesores registran las fallas de cada estudiante por cada corte.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Estudiante debe estar registrado en plataforma.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Las fallas </w:t>
            </w:r>
            <w:r>
              <w:t>podrán</w:t>
            </w:r>
            <w:r>
              <w:rPr>
                <w:color w:val="000000"/>
              </w:rPr>
              <w:t xml:space="preserve"> ser visualizadas por cada estudiante y profesor </w:t>
            </w:r>
            <w:r>
              <w:t>de la asignatura en la base de datos.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41C15">
              <w:rPr>
                <w:color w:val="000000"/>
              </w:rPr>
              <w:t>profesor</w:t>
            </w:r>
            <w:r>
              <w:rPr>
                <w:color w:val="000000"/>
              </w:rPr>
              <w:t xml:space="preserve"> Ingresa al sistema.</w:t>
            </w:r>
          </w:p>
          <w:p w:rsidR="00A07565" w:rsidRDefault="005D784B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dirige al registro de fallas.</w:t>
            </w:r>
          </w:p>
          <w:p w:rsidR="00A07565" w:rsidRDefault="005D784B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 o modifica las fallas de cada estudiante por corte.</w:t>
            </w:r>
            <w:r>
              <w:rPr>
                <w:color w:val="000000"/>
              </w:rPr>
              <w:br/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5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     1. El profesor no registró fallas.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numPr>
                <w:ilvl w:val="1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Los profesores registraran las fallas por estudiante en cada materia.</w:t>
            </w:r>
          </w:p>
          <w:p w:rsidR="00A07565" w:rsidRDefault="00A0756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A07565" w:rsidRDefault="00A07565" w:rsidP="00E011C7">
      <w:pPr>
        <w:tabs>
          <w:tab w:val="left" w:pos="1005"/>
        </w:tabs>
        <w:spacing w:after="240" w:line="240" w:lineRule="auto"/>
        <w:rPr>
          <w:sz w:val="24"/>
          <w:szCs w:val="24"/>
        </w:rPr>
      </w:pPr>
    </w:p>
    <w:tbl>
      <w:tblPr>
        <w:tblStyle w:val="a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39"/>
        <w:gridCol w:w="1276"/>
        <w:gridCol w:w="4013"/>
      </w:tblGrid>
      <w:tr w:rsidR="00E011C7" w:rsidTr="00FC1816">
        <w:trPr>
          <w:trHeight w:val="6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E011C7" w:rsidTr="00FC1816">
        <w:trPr>
          <w:trHeight w:val="300"/>
        </w:trPr>
        <w:tc>
          <w:tcPr>
            <w:tcW w:w="353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289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E011C7" w:rsidTr="00FC1816">
        <w:trPr>
          <w:trHeight w:val="3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RF-11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Asignación de tareas</w:t>
            </w:r>
          </w:p>
        </w:tc>
      </w:tr>
      <w:tr w:rsidR="00E011C7" w:rsidTr="00FC1816">
        <w:trPr>
          <w:trHeight w:val="1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E011C7" w:rsidRDefault="00E011C7" w:rsidP="00FC181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E011C7" w:rsidTr="00FC1816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E011C7" w:rsidTr="00FC1816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E011C7" w:rsidTr="00FC1816">
        <w:trPr>
          <w:trHeight w:val="2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RF-04</w:t>
            </w:r>
          </w:p>
        </w:tc>
      </w:tr>
      <w:tr w:rsidR="00E011C7" w:rsidTr="00FC1816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E011C7" w:rsidTr="00FC1816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11C7" w:rsidTr="00FC1816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E011C7" w:rsidTr="00FC1816">
        <w:trPr>
          <w:trHeight w:val="78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</w:p>
          <w:p w:rsidR="00E011C7" w:rsidRDefault="00E011C7" w:rsidP="00FC1816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Asignatura</w:t>
            </w:r>
          </w:p>
          <w:p w:rsidR="00E011C7" w:rsidRDefault="00E011C7" w:rsidP="00FC1816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Descripción de la tarea</w:t>
            </w:r>
          </w:p>
          <w:p w:rsidR="00E011C7" w:rsidRPr="00E011C7" w:rsidRDefault="00E011C7" w:rsidP="00FC1816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Fecha límite de entrega</w:t>
            </w:r>
          </w:p>
          <w:p w:rsidR="00E011C7" w:rsidRPr="00E011C7" w:rsidRDefault="00E011C7" w:rsidP="00E011C7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lastRenderedPageBreak/>
              <w:t>Calificación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E011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Asignación exi</w:t>
            </w:r>
            <w:r>
              <w:t>tosa de las</w:t>
            </w:r>
            <w:r>
              <w:rPr>
                <w:color w:val="000000"/>
              </w:rPr>
              <w:t xml:space="preserve"> tareas subidas por los profesores a la plataf</w:t>
            </w:r>
            <w:r>
              <w:t>orma</w:t>
            </w:r>
          </w:p>
        </w:tc>
      </w:tr>
      <w:tr w:rsidR="00E011C7" w:rsidTr="00FC1816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011C7" w:rsidTr="00FC1816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E011C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Cada profesor podrá asignar tareas a los estudiantes matriculados en las asignaturas que imparte.</w:t>
            </w:r>
          </w:p>
        </w:tc>
      </w:tr>
      <w:tr w:rsidR="00E011C7" w:rsidTr="00FC1816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E011C7" w:rsidTr="00FC1816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</w:p>
          <w:p w:rsidR="00E011C7" w:rsidRDefault="00E011C7" w:rsidP="00FC1816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837B6C" w:rsidRPr="00837B6C" w:rsidRDefault="00D84DBD" w:rsidP="00837B6C">
            <w:pPr>
              <w:pStyle w:val="Prrafodelista"/>
              <w:numPr>
                <w:ilvl w:val="0"/>
                <w:numId w:val="10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Estar logueado dentro del sistema.</w:t>
            </w:r>
          </w:p>
          <w:p w:rsidR="00837B6C" w:rsidRPr="00837B6C" w:rsidRDefault="00E011C7" w:rsidP="00837B6C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37B6C">
              <w:rPr>
                <w:color w:val="000000"/>
              </w:rPr>
              <w:t>Profesor debe impartir al menos una asignatura.</w:t>
            </w:r>
          </w:p>
          <w:p w:rsidR="00E011C7" w:rsidRDefault="00E011C7" w:rsidP="00FC18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E011C7" w:rsidRDefault="00E011C7" w:rsidP="00FC1816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 xml:space="preserve">Una vez </w:t>
            </w:r>
            <w:r w:rsidR="00857DA0">
              <w:t>el profesor haya diligenciado el formulario con la información básica de la tarea, el sistema realizara la inserción de la tarea en la base de datos.</w:t>
            </w:r>
          </w:p>
          <w:p w:rsidR="00E011C7" w:rsidRDefault="00E011C7" w:rsidP="00FC1816">
            <w:pPr>
              <w:spacing w:after="0" w:line="240" w:lineRule="auto"/>
              <w:rPr>
                <w:color w:val="000000"/>
              </w:rPr>
            </w:pPr>
          </w:p>
          <w:p w:rsidR="00E011C7" w:rsidRDefault="00E011C7" w:rsidP="00FC1816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E011C7" w:rsidRDefault="00E011C7" w:rsidP="00FC1816">
            <w:pPr>
              <w:spacing w:after="0" w:line="240" w:lineRule="auto"/>
              <w:rPr>
                <w:color w:val="000000"/>
              </w:rPr>
            </w:pPr>
          </w:p>
          <w:p w:rsidR="00E011C7" w:rsidRDefault="00E011C7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C1816">
              <w:rPr>
                <w:color w:val="000000"/>
              </w:rPr>
              <w:t>profesor</w:t>
            </w:r>
            <w:r>
              <w:rPr>
                <w:color w:val="000000"/>
              </w:rPr>
              <w:t xml:space="preserve"> Ingresa al sistema.</w:t>
            </w:r>
          </w:p>
          <w:p w:rsidR="00FC1816" w:rsidRDefault="00FC1816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muestra las diferentes opciones del menú para navegar por la plataforma.</w:t>
            </w:r>
          </w:p>
          <w:p w:rsidR="00FC1816" w:rsidRDefault="00FC1816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se dirige a la opción Asignaturas donde se encuentran las materias a su cargo.</w:t>
            </w:r>
          </w:p>
          <w:p w:rsidR="00FC1816" w:rsidRDefault="00FC1816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presenta al profesor </w:t>
            </w:r>
            <w:r w:rsidR="00AD7E25">
              <w:rPr>
                <w:color w:val="000000"/>
              </w:rPr>
              <w:t>información acerca de la asignatura.</w:t>
            </w:r>
          </w:p>
          <w:p w:rsidR="00AD7E25" w:rsidRDefault="00AD7E25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da clic en tareas.</w:t>
            </w:r>
          </w:p>
          <w:p w:rsidR="00AD7E25" w:rsidRDefault="00AD7E25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muestra la lista de tareas previamente registradas.</w:t>
            </w:r>
          </w:p>
          <w:p w:rsidR="00AD7E25" w:rsidRDefault="00AD7E25" w:rsidP="00FC181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registra una nueva tarea diligenciando el formulario de creación.</w:t>
            </w:r>
          </w:p>
          <w:p w:rsidR="00E011C7" w:rsidRDefault="00AD7E25" w:rsidP="00AD7E2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valida la información del formulario y agrega registro a la base de datos.</w:t>
            </w:r>
          </w:p>
          <w:p w:rsidR="00AD7E25" w:rsidRDefault="00AD7E25" w:rsidP="00AD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</w:p>
        </w:tc>
      </w:tr>
      <w:tr w:rsidR="00E011C7" w:rsidTr="00FC1816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E011C7" w:rsidTr="00FC1816">
        <w:trPr>
          <w:trHeight w:val="6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  <w:sz w:val="24"/>
                <w:szCs w:val="24"/>
              </w:rPr>
            </w:pPr>
          </w:p>
          <w:p w:rsidR="00E011C7" w:rsidRDefault="00E011C7" w:rsidP="00C64AA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no permite ver a los estudiantes </w:t>
            </w:r>
            <w:r w:rsidR="00C64AAC">
              <w:rPr>
                <w:color w:val="000000"/>
              </w:rPr>
              <w:t>la tarea asignada</w:t>
            </w:r>
            <w:r>
              <w:rPr>
                <w:color w:val="000000"/>
              </w:rPr>
              <w:t xml:space="preserve"> por profesor.</w:t>
            </w:r>
            <w:r>
              <w:rPr>
                <w:color w:val="000000"/>
              </w:rPr>
              <w:br/>
            </w:r>
          </w:p>
        </w:tc>
      </w:tr>
      <w:tr w:rsidR="00E011C7" w:rsidTr="00FC1816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E011C7" w:rsidTr="00FC1816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1C7" w:rsidRDefault="00E011C7" w:rsidP="00FC1816">
            <w:pPr>
              <w:spacing w:after="0" w:line="240" w:lineRule="auto"/>
              <w:jc w:val="both"/>
              <w:rPr>
                <w:color w:val="000000"/>
              </w:rPr>
            </w:pPr>
          </w:p>
          <w:p w:rsidR="00E011C7" w:rsidRDefault="00E011C7" w:rsidP="00FC18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E011C7" w:rsidRPr="004617AD" w:rsidRDefault="00E011C7" w:rsidP="004617AD">
            <w:pPr>
              <w:numPr>
                <w:ilvl w:val="1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Los profesores </w:t>
            </w:r>
            <w:r w:rsidR="004617AD">
              <w:rPr>
                <w:color w:val="000000"/>
              </w:rPr>
              <w:t>asignaran</w:t>
            </w:r>
            <w:r>
              <w:rPr>
                <w:color w:val="000000"/>
              </w:rPr>
              <w:t xml:space="preserve"> los trabajos </w:t>
            </w:r>
            <w:r w:rsidR="004617AD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los estudiantes que se encuentren </w:t>
            </w:r>
            <w:r w:rsidR="004617AD">
              <w:rPr>
                <w:color w:val="000000"/>
              </w:rPr>
              <w:t>inscritos a la asignatura y</w:t>
            </w:r>
            <w:r>
              <w:rPr>
                <w:color w:val="000000"/>
              </w:rPr>
              <w:t xml:space="preserve"> a su vez harán los comentarios corres</w:t>
            </w:r>
            <w:r w:rsidR="004617AD">
              <w:rPr>
                <w:color w:val="000000"/>
              </w:rPr>
              <w:t>pondientes para hacer un buen desarrollo de la misma.</w:t>
            </w:r>
          </w:p>
          <w:p w:rsidR="004617AD" w:rsidRDefault="004617AD" w:rsidP="0046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/>
              <w:rPr>
                <w:color w:val="000000"/>
                <w:sz w:val="24"/>
                <w:szCs w:val="24"/>
              </w:rPr>
            </w:pPr>
          </w:p>
        </w:tc>
      </w:tr>
    </w:tbl>
    <w:p w:rsidR="006A550F" w:rsidRDefault="006A550F" w:rsidP="006A550F">
      <w:pPr>
        <w:spacing w:after="240" w:line="240" w:lineRule="auto"/>
        <w:rPr>
          <w:sz w:val="24"/>
          <w:szCs w:val="24"/>
        </w:rPr>
      </w:pPr>
    </w:p>
    <w:tbl>
      <w:tblPr>
        <w:tblStyle w:val="a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82"/>
        <w:gridCol w:w="1191"/>
        <w:gridCol w:w="4155"/>
      </w:tblGrid>
      <w:tr w:rsidR="006A550F" w:rsidTr="00F330B3">
        <w:trPr>
          <w:trHeight w:val="6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6A550F" w:rsidTr="00F330B3">
        <w:trPr>
          <w:trHeight w:val="300"/>
        </w:trPr>
        <w:tc>
          <w:tcPr>
            <w:tcW w:w="3482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346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6A550F" w:rsidTr="00F330B3">
        <w:trPr>
          <w:trHeight w:val="36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RF-12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Carga trabajos estudiante</w:t>
            </w:r>
          </w:p>
        </w:tc>
      </w:tr>
      <w:tr w:rsidR="006A550F" w:rsidTr="00F330B3">
        <w:trPr>
          <w:trHeight w:val="16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Versión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6A550F" w:rsidRDefault="006A550F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6A550F" w:rsidTr="00F330B3">
        <w:trPr>
          <w:trHeight w:val="30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</w:t>
            </w:r>
          </w:p>
        </w:tc>
      </w:tr>
      <w:tr w:rsidR="006A550F" w:rsidTr="00F330B3">
        <w:trPr>
          <w:trHeight w:val="30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6A550F" w:rsidTr="00F330B3">
        <w:trPr>
          <w:trHeight w:val="26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F42BD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RF-11</w:t>
            </w:r>
          </w:p>
        </w:tc>
      </w:tr>
      <w:tr w:rsidR="006A550F" w:rsidTr="00F330B3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6A550F" w:rsidTr="00F330B3">
        <w:trPr>
          <w:trHeight w:val="28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550F" w:rsidTr="00F330B3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6A550F" w:rsidTr="00F330B3">
        <w:trPr>
          <w:trHeight w:val="6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0F" w:rsidRDefault="006A550F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color w:val="000000"/>
                <w:sz w:val="24"/>
                <w:szCs w:val="24"/>
              </w:rPr>
            </w:pPr>
          </w:p>
          <w:p w:rsidR="006A550F" w:rsidRDefault="00D66828" w:rsidP="00F330B3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Tarea</w:t>
            </w:r>
          </w:p>
          <w:p w:rsidR="006A550F" w:rsidRDefault="006A550F" w:rsidP="00F330B3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Credenciales estudiante</w:t>
            </w:r>
          </w:p>
          <w:p w:rsidR="006A550F" w:rsidRDefault="00D66828" w:rsidP="00F330B3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Asignatura</w:t>
            </w:r>
          </w:p>
          <w:p w:rsidR="006A550F" w:rsidRDefault="006A550F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t>Los estudiantes cargan el trabajo por medio de la plataforma en la base de datos.</w:t>
            </w:r>
          </w:p>
        </w:tc>
      </w:tr>
      <w:tr w:rsidR="006A550F" w:rsidTr="00F330B3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6A550F" w:rsidTr="00F330B3">
        <w:trPr>
          <w:trHeight w:val="10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Los profesores deben crear el acceso para cargar la información del trabajo, por lo cual el estudiante </w:t>
            </w:r>
            <w:r>
              <w:t>ingresará</w:t>
            </w:r>
            <w:r>
              <w:rPr>
                <w:color w:val="000000"/>
              </w:rPr>
              <w:t xml:space="preserve"> al sistema de información y </w:t>
            </w:r>
            <w:r>
              <w:t>cargará</w:t>
            </w:r>
            <w:r>
              <w:rPr>
                <w:color w:val="000000"/>
              </w:rPr>
              <w:t xml:space="preserve"> el trabajo para la respectiva validación del profesor.</w:t>
            </w:r>
          </w:p>
        </w:tc>
      </w:tr>
      <w:tr w:rsidR="006A550F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6A550F" w:rsidTr="00F330B3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6A550F" w:rsidRDefault="006A550F" w:rsidP="00F330B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debe estar registrado.</w:t>
            </w:r>
          </w:p>
          <w:p w:rsidR="006A550F" w:rsidRDefault="006A550F" w:rsidP="00F330B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Acceso para cargar trabajo.</w:t>
            </w:r>
          </w:p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</w:p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6A550F" w:rsidRDefault="006A550F" w:rsidP="00F330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trabajo </w:t>
            </w:r>
            <w:r>
              <w:t>cargará</w:t>
            </w:r>
            <w:r>
              <w:rPr>
                <w:color w:val="000000"/>
              </w:rPr>
              <w:t xml:space="preserve"> correctamente en el sistema de información </w:t>
            </w:r>
            <w:r>
              <w:t>y estará lista para la respectiva revisión por parte del profesor</w:t>
            </w:r>
            <w:r>
              <w:rPr>
                <w:color w:val="000000"/>
              </w:rPr>
              <w:t>.</w:t>
            </w:r>
          </w:p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</w:p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6A550F" w:rsidRDefault="006A550F" w:rsidP="00F330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estudiante ingresa con su Login y contraseña.</w:t>
            </w:r>
          </w:p>
          <w:p w:rsidR="006A550F" w:rsidRDefault="006A550F" w:rsidP="00F330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 el acceso para cargar el trabajo.</w:t>
            </w:r>
          </w:p>
          <w:p w:rsidR="006A550F" w:rsidRDefault="006A550F" w:rsidP="00F330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Carga trabajo exitosamente.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A550F" w:rsidTr="00F330B3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6A550F" w:rsidTr="00F330B3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color w:val="000000"/>
              </w:rPr>
            </w:pPr>
          </w:p>
          <w:p w:rsidR="006A550F" w:rsidRDefault="006A550F" w:rsidP="00F330B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funciona para el cargue del trabajo.</w:t>
            </w:r>
          </w:p>
          <w:p w:rsidR="006A550F" w:rsidRDefault="006A550F" w:rsidP="00F330B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Se </w:t>
            </w:r>
            <w:r>
              <w:t>contactó</w:t>
            </w:r>
            <w:r>
              <w:rPr>
                <w:color w:val="000000"/>
              </w:rPr>
              <w:t xml:space="preserve"> inicialmente con el profesor para resolver el inconveniente, si no se contacta   con el administrador.</w:t>
            </w:r>
            <w:r>
              <w:rPr>
                <w:color w:val="000000"/>
              </w:rPr>
              <w:br/>
            </w:r>
          </w:p>
        </w:tc>
      </w:tr>
      <w:tr w:rsidR="006A550F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6A550F" w:rsidTr="00F330B3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50F" w:rsidRDefault="006A550F" w:rsidP="00F330B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6A550F" w:rsidRDefault="006A550F" w:rsidP="00F330B3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6A550F" w:rsidRDefault="006A550F" w:rsidP="00F330B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El estudiante ingresara para hacer la carga de sus trabajos.</w:t>
            </w:r>
            <w:r>
              <w:rPr>
                <w:color w:val="000000"/>
              </w:rPr>
              <w:br/>
            </w:r>
          </w:p>
        </w:tc>
      </w:tr>
    </w:tbl>
    <w:p w:rsidR="006A550F" w:rsidRDefault="006A550F" w:rsidP="006A550F">
      <w:pPr>
        <w:spacing w:after="240" w:line="240" w:lineRule="auto"/>
        <w:rPr>
          <w:sz w:val="24"/>
          <w:szCs w:val="24"/>
        </w:rPr>
      </w:pPr>
    </w:p>
    <w:tbl>
      <w:tblPr>
        <w:tblStyle w:val="a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39"/>
        <w:gridCol w:w="1276"/>
        <w:gridCol w:w="4013"/>
      </w:tblGrid>
      <w:tr w:rsidR="00A07565">
        <w:trPr>
          <w:trHeight w:val="6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53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289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351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RF-13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845DD1" w:rsidP="003849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Revisión </w:t>
            </w:r>
            <w:r w:rsidR="005D784B">
              <w:rPr>
                <w:color w:val="000000"/>
              </w:rPr>
              <w:t>de tareas</w:t>
            </w:r>
          </w:p>
        </w:tc>
      </w:tr>
      <w:tr w:rsidR="00A07565">
        <w:trPr>
          <w:trHeight w:val="1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Jairo Burgos Guarín</w:t>
            </w:r>
          </w:p>
        </w:tc>
      </w:tr>
      <w:tr w:rsidR="00A07565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EB5D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RF-11, RF-12</w:t>
            </w:r>
          </w:p>
        </w:tc>
      </w:tr>
      <w:tr w:rsidR="00A07565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8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Códigos estudiantes</w:t>
            </w:r>
          </w:p>
          <w:p w:rsidR="00A07565" w:rsidRDefault="005D784B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Nombres estudiantes</w:t>
            </w:r>
          </w:p>
          <w:p w:rsidR="00A07565" w:rsidRDefault="00896A35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Asignatura</w:t>
            </w:r>
          </w:p>
          <w:p w:rsidR="00A07565" w:rsidRPr="008603AB" w:rsidRDefault="005D784B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Trabajo del estudiante</w:t>
            </w:r>
          </w:p>
          <w:p w:rsidR="008603AB" w:rsidRDefault="008603AB">
            <w:pPr>
              <w:numPr>
                <w:ilvl w:val="0"/>
                <w:numId w:val="89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Calificación de tarea</w:t>
            </w:r>
          </w:p>
          <w:p w:rsidR="00A07565" w:rsidRDefault="00A07565">
            <w:pPr>
              <w:spacing w:after="0" w:line="240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Revisión exi</w:t>
            </w:r>
            <w:r>
              <w:t>tosa de las</w:t>
            </w:r>
            <w:r>
              <w:rPr>
                <w:color w:val="000000"/>
              </w:rPr>
              <w:t xml:space="preserve"> tareas subidas por los estudiantes a la plataf</w:t>
            </w:r>
            <w:r>
              <w:t>orma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Cada profesor hará la retroalimentación de los trabajos que suban a la plataforma</w:t>
            </w:r>
            <w:r w:rsidR="0037308F">
              <w:rPr>
                <w:color w:val="000000"/>
              </w:rPr>
              <w:t xml:space="preserve"> y asigna un nota </w:t>
            </w:r>
            <w:r>
              <w:rPr>
                <w:color w:val="000000"/>
              </w:rPr>
              <w:t>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estudiante </w:t>
            </w:r>
            <w:r w:rsidR="002F0ADB">
              <w:rPr>
                <w:color w:val="000000"/>
              </w:rPr>
              <w:t xml:space="preserve">previamente </w:t>
            </w:r>
            <w:r w:rsidR="002F0ADB">
              <w:t>debe</w:t>
            </w:r>
            <w:r>
              <w:rPr>
                <w:color w:val="000000"/>
              </w:rPr>
              <w:t xml:space="preserve"> haber cargado el trabajo en la plataforma</w:t>
            </w:r>
            <w:r>
              <w:t xml:space="preserve"> para que el profesor haga la respectiva revisión</w:t>
            </w: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Una vez se haya hecho la revisión de la tarea por el profesor la plataforma le permitirá al</w:t>
            </w:r>
            <w:r>
              <w:rPr>
                <w:color w:val="000000"/>
              </w:rPr>
              <w:t xml:space="preserve"> estudiante debe poder ver la retroalimentación </w:t>
            </w:r>
            <w:r>
              <w:t>realizada</w:t>
            </w:r>
            <w:r>
              <w:rPr>
                <w:color w:val="000000"/>
              </w:rPr>
              <w:t xml:space="preserve"> por el profesor.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 w:rsidP="002C6B92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896A35">
              <w:rPr>
                <w:color w:val="000000"/>
              </w:rPr>
              <w:t>profesor</w:t>
            </w:r>
            <w:r>
              <w:rPr>
                <w:color w:val="000000"/>
              </w:rPr>
              <w:t xml:space="preserve"> Ingresa al sistema.</w:t>
            </w:r>
          </w:p>
          <w:p w:rsidR="00A07565" w:rsidRDefault="005D784B" w:rsidP="002C6B92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 trabajos de los estudiantes</w:t>
            </w:r>
          </w:p>
          <w:p w:rsidR="00A07565" w:rsidRDefault="005D784B" w:rsidP="002C6B92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 tiene correcciones para los trabajos hace comentarios de los mismos.</w:t>
            </w:r>
            <w:r>
              <w:rPr>
                <w:color w:val="000000"/>
              </w:rPr>
              <w:br/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6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  <w:sz w:val="24"/>
                <w:szCs w:val="24"/>
              </w:rPr>
            </w:pPr>
          </w:p>
          <w:p w:rsidR="00A07565" w:rsidRDefault="005D784B" w:rsidP="002C6B92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no permite ver a los estudiantes retroalimentación hecha por profesor.</w:t>
            </w:r>
            <w:r>
              <w:rPr>
                <w:color w:val="000000"/>
              </w:rPr>
              <w:br/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jc w:val="both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numPr>
                <w:ilvl w:val="1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Los profesores calificarán los trabajos de los estudiantes que se encuentren en la plataforma y a su vez harán los comentarios correspondientes para hacer una buena retroalimentación a los estudiantes.</w:t>
            </w:r>
            <w:r>
              <w:rPr>
                <w:color w:val="000000"/>
              </w:rPr>
              <w:br/>
            </w: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3681"/>
        <w:gridCol w:w="1134"/>
        <w:gridCol w:w="4013"/>
      </w:tblGrid>
      <w:tr w:rsidR="00B335BB" w:rsidTr="00F330B3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 w:type="page"/>
            </w: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B335BB" w:rsidTr="00F330B3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B335BB" w:rsidTr="00F330B3">
        <w:trPr>
          <w:trHeight w:val="3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9F5D8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RF-14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Consolidación de notas</w:t>
            </w:r>
          </w:p>
        </w:tc>
      </w:tr>
      <w:tr w:rsidR="00B335BB" w:rsidTr="00F330B3">
        <w:trPr>
          <w:trHeight w:val="1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B335BB" w:rsidRDefault="00B335BB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B335BB" w:rsidTr="00F330B3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B335BB" w:rsidRDefault="00B335BB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 Santis</w:t>
            </w:r>
          </w:p>
        </w:tc>
      </w:tr>
      <w:tr w:rsidR="00B335BB" w:rsidTr="00F330B3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B335BB" w:rsidTr="00F330B3">
        <w:trPr>
          <w:trHeight w:val="2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5C2A93" w:rsidP="005C2A93">
            <w:pPr>
              <w:spacing w:after="0" w:line="240" w:lineRule="auto"/>
              <w:ind w:left="720" w:hanging="720"/>
              <w:jc w:val="center"/>
              <w:rPr>
                <w:sz w:val="24"/>
                <w:szCs w:val="24"/>
              </w:rPr>
            </w:pPr>
            <w:r w:rsidRPr="005C2A93">
              <w:rPr>
                <w:color w:val="000000"/>
              </w:rPr>
              <w:t>RF-13</w:t>
            </w:r>
          </w:p>
        </w:tc>
      </w:tr>
      <w:tr w:rsidR="00B335BB" w:rsidTr="00F330B3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B335BB" w:rsidTr="00F330B3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5BB" w:rsidTr="00F330B3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B335BB" w:rsidTr="005C2A93">
        <w:trPr>
          <w:trHeight w:val="1137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B335BB" w:rsidRPr="005C2A93" w:rsidRDefault="005C2A93" w:rsidP="005C2A93">
            <w:pPr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Estudiante</w:t>
            </w:r>
          </w:p>
          <w:p w:rsidR="005C2A93" w:rsidRDefault="005C2A93" w:rsidP="005C2A93">
            <w:pPr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Notas de tareas entregadas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5C2A93" w:rsidP="005C2A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Calificación definitiva según el número de tareas entregadas y calificaciones de la misma.</w:t>
            </w:r>
          </w:p>
        </w:tc>
      </w:tr>
      <w:tr w:rsidR="00B335BB" w:rsidTr="00F330B3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B335BB" w:rsidTr="004D470B">
        <w:trPr>
          <w:trHeight w:val="903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4D47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El </w:t>
            </w:r>
            <w:r w:rsidR="004D470B">
              <w:rPr>
                <w:color w:val="000000"/>
              </w:rPr>
              <w:t>sistema hará el cálculo de nota definitiva según el número de tareas entregadas por el estudiante así mismo la calificación de la misma.</w:t>
            </w:r>
          </w:p>
        </w:tc>
      </w:tr>
      <w:tr w:rsidR="00B335BB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B335BB" w:rsidTr="00F330B3">
        <w:trPr>
          <w:trHeight w:val="4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CE5ACD" w:rsidRPr="00CE5ACD" w:rsidRDefault="00B335BB" w:rsidP="00F330B3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 w:rsidRPr="00CE5ACD">
              <w:rPr>
                <w:color w:val="000000"/>
              </w:rPr>
              <w:t>Debe</w:t>
            </w:r>
            <w:r w:rsidR="00CE5ACD" w:rsidRPr="00CE5ACD">
              <w:rPr>
                <w:color w:val="000000"/>
              </w:rPr>
              <w:t>n existir asignaciones de tareas por parte del profesor a sus estudiantes</w:t>
            </w:r>
            <w:r w:rsidR="00CE5ACD">
              <w:rPr>
                <w:color w:val="000000"/>
              </w:rPr>
              <w:t>.</w:t>
            </w:r>
          </w:p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B335BB" w:rsidRPr="00991D5C" w:rsidRDefault="00B335BB" w:rsidP="00F330B3">
            <w:pPr>
              <w:pStyle w:val="Prrafodelista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ED6BC7">
              <w:rPr>
                <w:color w:val="000000"/>
              </w:rPr>
              <w:t xml:space="preserve">El sistema </w:t>
            </w:r>
            <w:r w:rsidR="00CE5ACD">
              <w:rPr>
                <w:color w:val="000000"/>
              </w:rPr>
              <w:t>hará los cálculos necesarios para definir la nota definitiva del estudiante en cuento a las tareas entregadas.</w:t>
            </w:r>
          </w:p>
          <w:p w:rsidR="00B335BB" w:rsidRPr="00ED6BC7" w:rsidRDefault="00B335BB" w:rsidP="00F330B3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CE5ACD" w:rsidRDefault="00B335BB" w:rsidP="005C2A93">
            <w:pPr>
              <w:numPr>
                <w:ilvl w:val="0"/>
                <w:numId w:val="104"/>
              </w:numPr>
              <w:spacing w:after="0" w:line="240" w:lineRule="auto"/>
              <w:jc w:val="both"/>
              <w:rPr>
                <w:color w:val="000000"/>
              </w:rPr>
            </w:pPr>
            <w:r w:rsidRPr="00CE5ACD">
              <w:rPr>
                <w:color w:val="000000"/>
              </w:rPr>
              <w:t xml:space="preserve">El </w:t>
            </w:r>
            <w:r w:rsidR="00CE5ACD">
              <w:rPr>
                <w:color w:val="000000"/>
              </w:rPr>
              <w:t>profesor debe dirigirse a la asignatura de la cual desea realizar la consolidación de notas.</w:t>
            </w:r>
          </w:p>
          <w:p w:rsidR="00B335BB" w:rsidRPr="002B5EFC" w:rsidRDefault="00CE5ACD" w:rsidP="005C2A93">
            <w:pPr>
              <w:numPr>
                <w:ilvl w:val="0"/>
                <w:numId w:val="10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sistema presenta la opción de </w:t>
            </w:r>
            <w:r w:rsidRPr="00CE5ACD">
              <w:rPr>
                <w:i/>
                <w:color w:val="000000"/>
              </w:rPr>
              <w:t>“Consolidar notas”</w:t>
            </w:r>
            <w:r w:rsidR="002B5EFC">
              <w:rPr>
                <w:i/>
                <w:color w:val="000000"/>
              </w:rPr>
              <w:t>.</w:t>
            </w:r>
          </w:p>
          <w:p w:rsidR="002B5EFC" w:rsidRDefault="002B5EFC" w:rsidP="005C2A93">
            <w:pPr>
              <w:numPr>
                <w:ilvl w:val="0"/>
                <w:numId w:val="10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profesor da clic en la opción de consolidar notas.</w:t>
            </w:r>
          </w:p>
          <w:p w:rsidR="00B335BB" w:rsidRDefault="002B5EFC" w:rsidP="005C2A93">
            <w:pPr>
              <w:numPr>
                <w:ilvl w:val="0"/>
                <w:numId w:val="10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genera reporte con la consolidación de </w:t>
            </w:r>
            <w:r w:rsidR="00513A1B">
              <w:rPr>
                <w:color w:val="000000"/>
              </w:rPr>
              <w:t>todas las notas</w:t>
            </w:r>
            <w:r>
              <w:rPr>
                <w:color w:val="000000"/>
              </w:rPr>
              <w:t xml:space="preserve"> de sus estudiantes.</w:t>
            </w:r>
          </w:p>
          <w:p w:rsidR="002B5EFC" w:rsidRDefault="002B5EFC" w:rsidP="002B5EFC">
            <w:pPr>
              <w:spacing w:after="0" w:line="240" w:lineRule="auto"/>
              <w:ind w:left="720"/>
              <w:rPr>
                <w:color w:val="000000"/>
              </w:rPr>
            </w:pPr>
          </w:p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5BB" w:rsidTr="00F330B3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Manejo de situaciones anormales</w:t>
            </w:r>
          </w:p>
        </w:tc>
      </w:tr>
      <w:tr w:rsidR="00B335BB" w:rsidTr="00F330B3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B335BB" w:rsidRDefault="00905751" w:rsidP="005C2A93">
            <w:pPr>
              <w:numPr>
                <w:ilvl w:val="0"/>
                <w:numId w:val="10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no asigno ninguna tarea a sus estudiantes.</w:t>
            </w:r>
          </w:p>
          <w:p w:rsidR="00B335BB" w:rsidRPr="00905751" w:rsidRDefault="00905751" w:rsidP="00905751">
            <w:pPr>
              <w:numPr>
                <w:ilvl w:val="0"/>
                <w:numId w:val="50"/>
              </w:numPr>
              <w:spacing w:after="0" w:line="240" w:lineRule="auto"/>
              <w:ind w:left="1440"/>
              <w:rPr>
                <w:sz w:val="24"/>
                <w:szCs w:val="24"/>
              </w:rPr>
            </w:pPr>
            <w:r>
              <w:rPr>
                <w:color w:val="000000"/>
              </w:rPr>
              <w:t>El sistema no presenta opción de consolidar notas ya que no existen notas para calcular.</w:t>
            </w:r>
          </w:p>
          <w:p w:rsidR="00905751" w:rsidRDefault="00905751" w:rsidP="00905751">
            <w:pPr>
              <w:spacing w:after="0" w:line="240" w:lineRule="auto"/>
              <w:ind w:left="1440"/>
              <w:rPr>
                <w:sz w:val="24"/>
                <w:szCs w:val="24"/>
              </w:rPr>
            </w:pPr>
          </w:p>
        </w:tc>
      </w:tr>
      <w:tr w:rsidR="00B335BB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B335BB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5BB" w:rsidRDefault="00B335BB" w:rsidP="00F330B3">
            <w:pPr>
              <w:spacing w:after="0" w:line="240" w:lineRule="auto"/>
              <w:rPr>
                <w:color w:val="000000"/>
              </w:rPr>
            </w:pPr>
          </w:p>
          <w:p w:rsidR="00B335BB" w:rsidRDefault="00013E7D" w:rsidP="00013E7D">
            <w:pPr>
              <w:numPr>
                <w:ilvl w:val="0"/>
                <w:numId w:val="10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profesor debe asignar al menos </w:t>
            </w:r>
            <w:r w:rsidR="00247623">
              <w:rPr>
                <w:color w:val="000000"/>
              </w:rPr>
              <w:t>unas tareas</w:t>
            </w:r>
            <w:r>
              <w:rPr>
                <w:color w:val="000000"/>
              </w:rPr>
              <w:t xml:space="preserve"> para poder realizar el proceso de consolidación de notas.</w:t>
            </w:r>
          </w:p>
          <w:p w:rsidR="00013E7D" w:rsidRPr="00013E7D" w:rsidRDefault="00013E7D" w:rsidP="00013E7D">
            <w:pPr>
              <w:spacing w:after="0" w:line="240" w:lineRule="auto"/>
              <w:ind w:left="720"/>
              <w:rPr>
                <w:color w:val="000000"/>
              </w:rPr>
            </w:pPr>
          </w:p>
        </w:tc>
      </w:tr>
    </w:tbl>
    <w:p w:rsidR="00B335BB" w:rsidRDefault="00B335BB" w:rsidP="00B335BB">
      <w:pPr>
        <w:rPr>
          <w:b/>
          <w:sz w:val="24"/>
          <w:szCs w:val="24"/>
        </w:rPr>
      </w:pPr>
    </w:p>
    <w:tbl>
      <w:tblPr>
        <w:tblStyle w:val="a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1200"/>
        <w:gridCol w:w="4438"/>
      </w:tblGrid>
      <w:tr w:rsidR="00A31F50" w:rsidTr="00F330B3">
        <w:trPr>
          <w:trHeight w:val="6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31F50" w:rsidTr="00F330B3">
        <w:trPr>
          <w:trHeight w:val="300"/>
        </w:trPr>
        <w:tc>
          <w:tcPr>
            <w:tcW w:w="3190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638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31F50" w:rsidTr="00F330B3">
        <w:trPr>
          <w:trHeight w:val="36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166946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RF-15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Visualización de notas</w:t>
            </w:r>
          </w:p>
        </w:tc>
      </w:tr>
      <w:tr w:rsidR="00A31F50" w:rsidTr="00F330B3">
        <w:trPr>
          <w:trHeight w:val="16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31F50" w:rsidRDefault="00A31F50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31F50" w:rsidTr="00F330B3">
        <w:trPr>
          <w:trHeight w:val="30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A31F50" w:rsidTr="00F330B3">
        <w:trPr>
          <w:trHeight w:val="30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20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31F50" w:rsidTr="00F330B3">
        <w:trPr>
          <w:trHeight w:val="26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20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166946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</w:t>
            </w:r>
            <w:r w:rsidR="00A31F50">
              <w:rPr>
                <w:color w:val="000000"/>
              </w:rPr>
              <w:t>4</w:t>
            </w:r>
          </w:p>
        </w:tc>
      </w:tr>
      <w:tr w:rsidR="00A31F50" w:rsidTr="00F330B3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31F50" w:rsidTr="00F330B3">
        <w:trPr>
          <w:trHeight w:val="56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31F50" w:rsidTr="00F330B3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Salida </w:t>
            </w:r>
          </w:p>
        </w:tc>
      </w:tr>
      <w:tr w:rsidR="00A31F50" w:rsidTr="00F330B3">
        <w:trPr>
          <w:trHeight w:val="78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F50" w:rsidRDefault="00A31F50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A31F50" w:rsidRDefault="00A31F50" w:rsidP="00F330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Asignatura</w:t>
            </w:r>
          </w:p>
          <w:p w:rsidR="00A31F50" w:rsidRDefault="00A31F50" w:rsidP="00F330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Notas</w:t>
            </w:r>
          </w:p>
          <w:p w:rsidR="00A31F50" w:rsidRDefault="00A31F50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Los estudiante podrá visualizar sus notas que estarán reflejadas </w:t>
            </w:r>
            <w:r>
              <w:rPr>
                <w:color w:val="000000"/>
              </w:rPr>
              <w:t xml:space="preserve">por cada materia en la </w:t>
            </w:r>
            <w:r>
              <w:t>plataforma,</w:t>
            </w:r>
          </w:p>
        </w:tc>
      </w:tr>
      <w:tr w:rsidR="00A31F50" w:rsidTr="00F330B3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31F50" w:rsidTr="00F330B3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estudiante ingresará al sistema y se dirigirá a ver sus respectivas notas por cada corte y por cada materia.</w:t>
            </w:r>
          </w:p>
        </w:tc>
      </w:tr>
      <w:tr w:rsidR="00A31F50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31F50" w:rsidTr="00F330B3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F50" w:rsidRDefault="00A31F50" w:rsidP="00F330B3">
            <w:pPr>
              <w:spacing w:after="0" w:line="240" w:lineRule="auto"/>
              <w:rPr>
                <w:color w:val="000000"/>
              </w:rPr>
            </w:pPr>
          </w:p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31F50" w:rsidRDefault="00A31F50" w:rsidP="00F330B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Estar cursando materias y que se encuentren registradas por la plataforma.</w:t>
            </w:r>
          </w:p>
          <w:p w:rsidR="00A31F50" w:rsidRDefault="00A31F50" w:rsidP="00F330B3">
            <w:pPr>
              <w:spacing w:after="0" w:line="240" w:lineRule="auto"/>
              <w:rPr>
                <w:color w:val="000000"/>
              </w:rPr>
            </w:pPr>
          </w:p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31F50" w:rsidRDefault="00A31F50" w:rsidP="00F330B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t>Visualización del r</w:t>
            </w:r>
            <w:r>
              <w:rPr>
                <w:color w:val="000000"/>
              </w:rPr>
              <w:t>eporte de notas</w:t>
            </w:r>
            <w:r>
              <w:t xml:space="preserve"> en la plataforma para la respectiva revisión y estarán alojadas en la base de datos.</w:t>
            </w:r>
          </w:p>
          <w:p w:rsidR="00A31F50" w:rsidRDefault="00A31F50" w:rsidP="00F330B3">
            <w:pPr>
              <w:spacing w:after="0" w:line="240" w:lineRule="auto"/>
              <w:rPr>
                <w:color w:val="000000"/>
              </w:rPr>
            </w:pPr>
          </w:p>
          <w:p w:rsidR="00A31F50" w:rsidRDefault="00A31F50" w:rsidP="00F330B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Principal:</w:t>
            </w:r>
          </w:p>
          <w:p w:rsidR="00A31F50" w:rsidRDefault="00A31F50" w:rsidP="00F330B3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48169A">
              <w:rPr>
                <w:color w:val="000000"/>
              </w:rPr>
              <w:t>estudiante</w:t>
            </w:r>
            <w:r>
              <w:rPr>
                <w:color w:val="000000"/>
              </w:rPr>
              <w:t xml:space="preserve"> Ingresa al sistema.</w:t>
            </w:r>
          </w:p>
          <w:p w:rsidR="00A31F50" w:rsidRDefault="00A31F50" w:rsidP="00F330B3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 reporte de notas.</w:t>
            </w:r>
          </w:p>
          <w:p w:rsidR="00A31F50" w:rsidRDefault="00A31F50" w:rsidP="00F330B3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Visualiza notas por corte y por cada </w:t>
            </w:r>
            <w:r w:rsidR="0048169A">
              <w:rPr>
                <w:color w:val="000000"/>
              </w:rPr>
              <w:t>asignatura</w:t>
            </w:r>
            <w:r>
              <w:rPr>
                <w:color w:val="000000"/>
              </w:rPr>
              <w:t>.</w:t>
            </w:r>
          </w:p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31F50" w:rsidTr="00F330B3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31F50" w:rsidTr="00F330B3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numPr>
                <w:ilvl w:val="0"/>
                <w:numId w:val="9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se registran las notas en la plataforma.</w:t>
            </w:r>
          </w:p>
          <w:p w:rsidR="00A31F50" w:rsidRDefault="00A31F50" w:rsidP="00F330B3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Contacto con el profesor y administrador del sistema.</w:t>
            </w:r>
          </w:p>
        </w:tc>
      </w:tr>
      <w:tr w:rsidR="00A31F50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31F50" w:rsidTr="00F330B3">
        <w:trPr>
          <w:trHeight w:val="5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1F50" w:rsidRDefault="00A31F50" w:rsidP="00F330B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A31F50" w:rsidRDefault="00A31F50" w:rsidP="00F330B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 se registran las notas en la plataforma.</w:t>
            </w:r>
          </w:p>
          <w:p w:rsidR="00A31F50" w:rsidRDefault="00A31F50" w:rsidP="00F330B3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Contacto con el profesor y administrador del sistema.</w:t>
            </w:r>
          </w:p>
          <w:p w:rsidR="00A31F50" w:rsidRDefault="00A31F50" w:rsidP="00F330B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A31F50" w:rsidRDefault="00A31F50" w:rsidP="00A31F50">
      <w:pPr>
        <w:spacing w:after="240" w:line="240" w:lineRule="auto"/>
        <w:rPr>
          <w:sz w:val="24"/>
          <w:szCs w:val="24"/>
        </w:rPr>
      </w:pPr>
    </w:p>
    <w:tbl>
      <w:tblPr>
        <w:tblStyle w:val="a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1134"/>
        <w:gridCol w:w="4580"/>
      </w:tblGrid>
      <w:tr w:rsidR="00A07565">
        <w:trPr>
          <w:trHeight w:val="6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2110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RF-16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Visualización material de apoyo</w:t>
            </w:r>
          </w:p>
        </w:tc>
      </w:tr>
      <w:tr w:rsidR="00A07565">
        <w:trPr>
          <w:trHeight w:val="1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</w:t>
            </w:r>
          </w:p>
        </w:tc>
      </w:tr>
      <w:tr w:rsidR="00A07565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RF-09</w:t>
            </w:r>
          </w:p>
        </w:tc>
      </w:tr>
      <w:tr w:rsidR="00A07565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28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RF- 11 Consultar material de apoyo (estudiantes)</w:t>
            </w:r>
          </w:p>
        </w:tc>
      </w:tr>
      <w:tr w:rsidR="00A07565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 w:rsidTr="0004727A">
        <w:trPr>
          <w:trHeight w:val="1145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9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Material de apoyo</w:t>
            </w:r>
          </w:p>
          <w:p w:rsidR="00A07565" w:rsidRDefault="005D784B">
            <w:pPr>
              <w:numPr>
                <w:ilvl w:val="0"/>
                <w:numId w:val="9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Información del material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t>Se visualiza el</w:t>
            </w:r>
            <w:r>
              <w:rPr>
                <w:color w:val="000000"/>
              </w:rPr>
              <w:t xml:space="preserve"> material de apoyo p</w:t>
            </w:r>
            <w:r>
              <w:t xml:space="preserve">ara los </w:t>
            </w:r>
            <w:r>
              <w:rPr>
                <w:color w:val="000000"/>
              </w:rPr>
              <w:t xml:space="preserve">estudiantes en la plataforma 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Los estudiantes podrán ver el material de apoyo que se cargó por los profesores.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Proceso</w:t>
            </w:r>
          </w:p>
        </w:tc>
      </w:tr>
      <w:tr w:rsidR="00A07565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t xml:space="preserve">Para poder subir el material de apoyo </w:t>
            </w:r>
            <w:r w:rsidR="00991D5C">
              <w:t>y verlo</w:t>
            </w:r>
            <w:r>
              <w:t xml:space="preserve"> en la plataforma l</w:t>
            </w:r>
            <w:r>
              <w:rPr>
                <w:color w:val="000000"/>
              </w:rPr>
              <w:t>a materia debe estar creada en el sistema.</w:t>
            </w:r>
          </w:p>
          <w:p w:rsidR="00A07565" w:rsidRDefault="00A07565">
            <w:pPr>
              <w:spacing w:after="0" w:line="240" w:lineRule="auto"/>
              <w:rPr>
                <w:b/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La publicación del material de apoyo </w:t>
            </w:r>
            <w:r w:rsidR="00991D5C">
              <w:rPr>
                <w:color w:val="000000"/>
              </w:rPr>
              <w:t>la verán</w:t>
            </w:r>
            <w:r>
              <w:rPr>
                <w:color w:val="000000"/>
              </w:rPr>
              <w:t xml:space="preserve"> los estudiantes </w:t>
            </w:r>
            <w:r>
              <w:t>de acuerdo a la materia que estén cursando en el semestre y que esté asignada en la plataforma.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estudiante ingresa al sistema.</w:t>
            </w:r>
          </w:p>
          <w:p w:rsidR="00A07565" w:rsidRDefault="005D78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dirige a la materia.</w:t>
            </w:r>
          </w:p>
          <w:p w:rsidR="00A07565" w:rsidRDefault="005D78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Revisa y descarga material de apoyo cargado por el profesor.</w:t>
            </w:r>
            <w:r>
              <w:rPr>
                <w:color w:val="000000"/>
              </w:rPr>
              <w:br/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6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no tuvo necesidad de cargar material de apoyo.</w:t>
            </w:r>
            <w:r>
              <w:rPr>
                <w:color w:val="000000"/>
              </w:rPr>
              <w:br/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jc w:val="both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numPr>
                <w:ilvl w:val="1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profesor cargará el material de apoyo con la recurrencia que lo necesite para brindar a los estudiantes mayor apoyo y acompañamiento.</w:t>
            </w:r>
            <w:r>
              <w:rPr>
                <w:color w:val="000000"/>
              </w:rPr>
              <w:br/>
            </w:r>
          </w:p>
        </w:tc>
      </w:tr>
    </w:tbl>
    <w:p w:rsidR="0004727A" w:rsidRDefault="0004727A" w:rsidP="0004727A">
      <w:pPr>
        <w:spacing w:after="240" w:line="240" w:lineRule="auto"/>
        <w:rPr>
          <w:sz w:val="24"/>
          <w:szCs w:val="24"/>
        </w:rPr>
      </w:pPr>
    </w:p>
    <w:tbl>
      <w:tblPr>
        <w:tblStyle w:val="a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85"/>
        <w:gridCol w:w="2690"/>
        <w:gridCol w:w="3453"/>
      </w:tblGrid>
      <w:tr w:rsidR="0004727A" w:rsidTr="00F330B3">
        <w:trPr>
          <w:trHeight w:val="5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04727A" w:rsidTr="00F330B3">
        <w:trPr>
          <w:trHeight w:val="300"/>
        </w:trPr>
        <w:tc>
          <w:tcPr>
            <w:tcW w:w="268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6143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04727A" w:rsidTr="00F330B3">
        <w:trPr>
          <w:trHeight w:val="360"/>
        </w:trPr>
        <w:tc>
          <w:tcPr>
            <w:tcW w:w="2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RF-17</w:t>
            </w:r>
          </w:p>
        </w:tc>
        <w:tc>
          <w:tcPr>
            <w:tcW w:w="614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Visualizar calendario eventos</w:t>
            </w:r>
          </w:p>
        </w:tc>
      </w:tr>
      <w:tr w:rsidR="0004727A" w:rsidTr="00F330B3">
        <w:trPr>
          <w:trHeight w:val="160"/>
        </w:trPr>
        <w:tc>
          <w:tcPr>
            <w:tcW w:w="2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14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04727A" w:rsidRDefault="0004727A" w:rsidP="00F330B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04727A" w:rsidTr="00F330B3">
        <w:trPr>
          <w:trHeight w:val="300"/>
        </w:trPr>
        <w:tc>
          <w:tcPr>
            <w:tcW w:w="2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614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 Arias Chavarro</w:t>
            </w:r>
          </w:p>
        </w:tc>
      </w:tr>
      <w:tr w:rsidR="0004727A" w:rsidTr="00F330B3">
        <w:trPr>
          <w:trHeight w:val="300"/>
        </w:trPr>
        <w:tc>
          <w:tcPr>
            <w:tcW w:w="2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26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</w:t>
            </w:r>
            <w:r>
              <w:rPr>
                <w:b/>
              </w:rPr>
              <w:t>Crítico</w:t>
            </w:r>
            <w:r>
              <w:rPr>
                <w:b/>
                <w:color w:val="000000"/>
              </w:rPr>
              <w:t>?</w:t>
            </w: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04727A" w:rsidTr="00F330B3">
        <w:trPr>
          <w:trHeight w:val="260"/>
        </w:trPr>
        <w:tc>
          <w:tcPr>
            <w:tcW w:w="26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26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4727A" w:rsidTr="00F330B3">
        <w:trPr>
          <w:trHeight w:val="300"/>
        </w:trPr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04727A" w:rsidTr="00F330B3">
        <w:trPr>
          <w:trHeight w:val="300"/>
        </w:trPr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727A" w:rsidTr="00F330B3">
        <w:trPr>
          <w:trHeight w:val="300"/>
        </w:trPr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04727A" w:rsidTr="00F330B3">
        <w:trPr>
          <w:trHeight w:val="940"/>
        </w:trPr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27A" w:rsidRDefault="0004727A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04727A" w:rsidRDefault="0004727A" w:rsidP="00F330B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04727A" w:rsidRDefault="0004727A" w:rsidP="00F330B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 evento</w:t>
            </w:r>
          </w:p>
          <w:p w:rsidR="0004727A" w:rsidRDefault="0004727A" w:rsidP="00F33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</w:tc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Se refleja la </w:t>
            </w:r>
            <w:r>
              <w:rPr>
                <w:color w:val="000000"/>
              </w:rPr>
              <w:t>Información de evento en el respectivo calendario en el</w:t>
            </w:r>
            <w:r>
              <w:t xml:space="preserve"> sistema de información</w:t>
            </w:r>
          </w:p>
        </w:tc>
      </w:tr>
      <w:tr w:rsidR="0004727A" w:rsidTr="00F330B3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4727A" w:rsidTr="00F330B3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Los usuarios ingresaran al sistema y podrán ver todos los eventos publicados por el administrador.</w:t>
            </w:r>
          </w:p>
        </w:tc>
      </w:tr>
      <w:tr w:rsidR="0004727A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04727A" w:rsidTr="00F330B3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27A" w:rsidRDefault="0004727A" w:rsidP="00F330B3">
            <w:pPr>
              <w:spacing w:after="0" w:line="240" w:lineRule="auto"/>
              <w:rPr>
                <w:color w:val="000000"/>
              </w:rPr>
            </w:pP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04727A" w:rsidRDefault="0004727A" w:rsidP="00F330B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evento previamente debe </w:t>
            </w:r>
            <w:r>
              <w:t xml:space="preserve">estar </w:t>
            </w:r>
            <w:r>
              <w:rPr>
                <w:color w:val="000000"/>
              </w:rPr>
              <w:t>creado en</w:t>
            </w:r>
            <w:r>
              <w:t xml:space="preserve"> el sistema de información.</w:t>
            </w: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04727A" w:rsidRDefault="0004727A" w:rsidP="00F330B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Vista de eventos próximos reflejados en el c</w:t>
            </w:r>
            <w:r>
              <w:t>alendario del sistema de información.</w:t>
            </w: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04727A" w:rsidRDefault="0004727A" w:rsidP="00F330B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Ingresa al sistema.</w:t>
            </w:r>
          </w:p>
          <w:p w:rsidR="0004727A" w:rsidRDefault="0004727A" w:rsidP="00F330B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ingresa al módulo de eventos.</w:t>
            </w:r>
          </w:p>
          <w:p w:rsidR="0004727A" w:rsidRDefault="0004727A" w:rsidP="00F330B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Visualiza todos los eventos que se realizará en próximas fechas.</w:t>
            </w:r>
          </w:p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727A" w:rsidTr="00F330B3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04727A" w:rsidTr="00F330B3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color w:val="000000"/>
              </w:rPr>
            </w:pPr>
          </w:p>
          <w:p w:rsidR="0004727A" w:rsidRDefault="0004727A" w:rsidP="00F330B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hay eventos publicados.</w:t>
            </w:r>
          </w:p>
          <w:p w:rsidR="0004727A" w:rsidRDefault="0004727A" w:rsidP="00F330B3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 la espera de publicaciones de próximos eventos</w:t>
            </w:r>
            <w:r>
              <w:rPr>
                <w:color w:val="000000"/>
              </w:rPr>
              <w:br/>
            </w:r>
          </w:p>
        </w:tc>
      </w:tr>
      <w:tr w:rsidR="0004727A" w:rsidTr="00F330B3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04727A" w:rsidTr="00F330B3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727A" w:rsidRDefault="0004727A" w:rsidP="00F330B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04727A" w:rsidRPr="00C853D8" w:rsidRDefault="0004727A" w:rsidP="00F330B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Todos los usuarios (profesores, estudiantes), ingresaran a Uni2 para visualizar eventos próximos.</w:t>
            </w:r>
          </w:p>
        </w:tc>
      </w:tr>
    </w:tbl>
    <w:p w:rsidR="0004727A" w:rsidRDefault="0004727A">
      <w:pPr>
        <w:spacing w:after="240" w:line="240" w:lineRule="auto"/>
        <w:rPr>
          <w:sz w:val="24"/>
          <w:szCs w:val="24"/>
        </w:rPr>
      </w:pPr>
    </w:p>
    <w:tbl>
      <w:tblPr>
        <w:tblStyle w:val="a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1134"/>
        <w:gridCol w:w="4013"/>
      </w:tblGrid>
      <w:tr w:rsidR="00A07565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2110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RF-18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Registro de administradores</w:t>
            </w:r>
          </w:p>
        </w:tc>
      </w:tr>
      <w:tr w:rsidR="00A07565">
        <w:trPr>
          <w:trHeight w:val="1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C853D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Jairo Burgos Guarín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20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Número y tipo de documento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Nombre y Apellidos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Género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Dirección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</w:pPr>
            <w:r>
              <w:rPr>
                <w:color w:val="000000"/>
              </w:rPr>
              <w:t>Teléfono fijo o celular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Registro exitoso del administrador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podrá registrar otros administradores a la plataforma.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4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 de consultar los datos necesarios para el registro.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Conocer los roles de usuarios del sistema.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Pr="00991D5C" w:rsidRDefault="005D784B" w:rsidP="00991D5C">
            <w:pPr>
              <w:pStyle w:val="Prrafodelista"/>
              <w:numPr>
                <w:ilvl w:val="0"/>
                <w:numId w:val="100"/>
              </w:numPr>
              <w:spacing w:after="0" w:line="240" w:lineRule="auto"/>
              <w:rPr>
                <w:sz w:val="24"/>
                <w:szCs w:val="24"/>
              </w:rPr>
            </w:pPr>
            <w:r w:rsidRPr="00991D5C">
              <w:rPr>
                <w:sz w:val="24"/>
                <w:szCs w:val="24"/>
              </w:rPr>
              <w:t>El sistema valida que la información ingresada este correcta y no se repitan administradores, se verifica correo electrónico valido y que no se encuentre duplicado previamente en la base de datos.  Si todo es correcto entonces se registró exitosamente el administrador en la base de datos.</w:t>
            </w:r>
          </w:p>
          <w:p w:rsidR="00991D5C" w:rsidRDefault="00991D5C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346FE9">
              <w:rPr>
                <w:color w:val="000000"/>
              </w:rPr>
              <w:t>administrador del sistema</w:t>
            </w:r>
            <w:r>
              <w:rPr>
                <w:color w:val="000000"/>
              </w:rPr>
              <w:t xml:space="preserve"> selecciona rol de administrador.</w:t>
            </w:r>
          </w:p>
          <w:p w:rsidR="00A07565" w:rsidRDefault="005D784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genera un formulario con los campos requeridos del usuario con rol administrador.</w:t>
            </w:r>
          </w:p>
          <w:p w:rsidR="00A07565" w:rsidRDefault="005D784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346FE9">
              <w:rPr>
                <w:color w:val="000000"/>
              </w:rPr>
              <w:t xml:space="preserve">administrador del sistema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“Registro exitoso”.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Administrador no llena los datos necesarios.</w:t>
            </w:r>
          </w:p>
          <w:p w:rsidR="00A07565" w:rsidRDefault="005D784B">
            <w:pPr>
              <w:numPr>
                <w:ilvl w:val="0"/>
                <w:numId w:val="50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La página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2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Los datos ingresados al sistema en el momento de realizar el registro de un administrador son los indicados y establecidos para llevar a cabo su correcto registro en el sistema.</w:t>
            </w:r>
          </w:p>
          <w:p w:rsidR="00A07565" w:rsidRDefault="00A07565">
            <w:pPr>
              <w:spacing w:after="0" w:line="240" w:lineRule="auto"/>
              <w:ind w:left="1440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1134"/>
        <w:gridCol w:w="4013"/>
      </w:tblGrid>
      <w:tr w:rsidR="00A07565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2110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RF-19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Galería de Imágenes</w:t>
            </w:r>
          </w:p>
        </w:tc>
      </w:tr>
      <w:tr w:rsidR="00A07565">
        <w:trPr>
          <w:trHeight w:val="1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97191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Rubén Darío Céspedes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8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</w:pPr>
            <w:r>
              <w:rPr>
                <w:color w:val="000000"/>
              </w:rPr>
              <w:t>Imágenes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Carga exitosa de la(s) imágenes en la base de datos.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Pr="00C853D8" w:rsidRDefault="005D784B" w:rsidP="00C853D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administrador del sistema podrá cargar imágenes a la galería</w:t>
            </w:r>
            <w:r w:rsidR="00C853D8">
              <w:rPr>
                <w:color w:val="000000"/>
              </w:rPr>
              <w:t>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4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Debe iniciar sesión en el sistema como administrador.</w:t>
            </w:r>
          </w:p>
          <w:p w:rsidR="00A07565" w:rsidRDefault="00A07565">
            <w:pPr>
              <w:spacing w:after="0" w:line="240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2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r w:rsidR="002E39A5">
              <w:rPr>
                <w:color w:val="000000"/>
              </w:rPr>
              <w:t>valida el peso de las imágenes a ser cargadas, si es exitoso debe mostrar</w:t>
            </w:r>
            <w:r w:rsidR="00C853D8">
              <w:rPr>
                <w:color w:val="000000"/>
              </w:rPr>
              <w:t xml:space="preserve"> mensaje</w:t>
            </w:r>
            <w:r>
              <w:rPr>
                <w:color w:val="000000"/>
              </w:rPr>
              <w:t xml:space="preserve"> “Carga </w:t>
            </w:r>
            <w:r w:rsidR="00C853D8">
              <w:rPr>
                <w:color w:val="000000"/>
              </w:rPr>
              <w:t xml:space="preserve">exitosa “, para luego ser mostradas a los usuarios del sistema. 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7E2A8B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inicia sesión en la plataforma y se dirige a la opción del menú “Galería”.</w:t>
            </w:r>
          </w:p>
          <w:p w:rsidR="00A07565" w:rsidRDefault="005D784B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enseña todas las imágenes cargadas previamente y un botón de “subir imagen”.</w:t>
            </w:r>
          </w:p>
          <w:p w:rsidR="00A07565" w:rsidRDefault="005D784B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7E2A8B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completa el formulario.</w:t>
            </w:r>
          </w:p>
          <w:p w:rsidR="00A07565" w:rsidRDefault="005D784B">
            <w:pPr>
              <w:numPr>
                <w:ilvl w:val="0"/>
                <w:numId w:val="3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“Carga exitosa”.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3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Administrador no llena los datos necesarios.</w:t>
            </w:r>
          </w:p>
          <w:p w:rsidR="00A07565" w:rsidRDefault="005D784B">
            <w:pPr>
              <w:numPr>
                <w:ilvl w:val="0"/>
                <w:numId w:val="50"/>
              </w:numPr>
              <w:spacing w:after="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La página retorna el usuario al formulario para que ingrese datos nuevamente.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3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7E2A8B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solo podrá cargar imágenes en formato: jpg, png, jpeg.</w:t>
            </w:r>
          </w:p>
          <w:p w:rsidR="00A07565" w:rsidRDefault="005D784B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El sistema lanzara advertencia para cambiar el formato de la imagen a cargar.</w:t>
            </w:r>
          </w:p>
          <w:p w:rsidR="00A07565" w:rsidRDefault="00A07565">
            <w:pPr>
              <w:spacing w:after="0" w:line="240" w:lineRule="auto"/>
              <w:ind w:left="1440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="00A07565" w:rsidRDefault="00A07565">
      <w:pPr>
        <w:spacing w:after="240" w:line="240" w:lineRule="auto"/>
        <w:rPr>
          <w:sz w:val="24"/>
          <w:szCs w:val="24"/>
        </w:rPr>
      </w:pPr>
    </w:p>
    <w:tbl>
      <w:tblPr>
        <w:tblStyle w:val="a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1134"/>
        <w:gridCol w:w="4013"/>
      </w:tblGrid>
      <w:tr w:rsidR="00A07565">
        <w:trPr>
          <w:trHeight w:val="7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Sistema de información Uni2 </w:t>
            </w:r>
            <w:r>
              <w:rPr>
                <w:b/>
                <w:color w:val="000000"/>
              </w:rPr>
              <w:br/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2110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RF-20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Recuperar Contraseña</w:t>
            </w:r>
          </w:p>
        </w:tc>
      </w:tr>
      <w:tr w:rsidR="00A07565">
        <w:trPr>
          <w:trHeight w:val="1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4542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 Arias Chavarro</w:t>
            </w: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8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</w:pPr>
            <w:r>
              <w:rPr>
                <w:color w:val="000000"/>
              </w:rPr>
              <w:t>Contraseña nueva.</w:t>
            </w:r>
          </w:p>
          <w:p w:rsidR="00A07565" w:rsidRDefault="005D784B">
            <w:pPr>
              <w:numPr>
                <w:ilvl w:val="0"/>
                <w:numId w:val="60"/>
              </w:numPr>
              <w:spacing w:after="0" w:line="240" w:lineRule="auto"/>
            </w:pPr>
            <w:r>
              <w:rPr>
                <w:color w:val="000000"/>
              </w:rPr>
              <w:t>Confirmar contraseña.</w:t>
            </w:r>
          </w:p>
          <w:p w:rsidR="00A07565" w:rsidRDefault="00A07565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Recuperación de contraseña exitosa.</w:t>
            </w:r>
          </w:p>
        </w:tc>
      </w:tr>
      <w:tr w:rsidR="00A07565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 w:rsidTr="002E4B7B">
        <w:trPr>
          <w:trHeight w:val="831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Llegará por correo electrónico la url de restablecer contraseña de acceso al sistema, donde se habilitara un formulario con la opción de establecer una nueva contraseña de usuario.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4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61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actor debe estar en la url del sistema.</w:t>
            </w:r>
          </w:p>
          <w:p w:rsidR="00A07565" w:rsidRDefault="00A07565">
            <w:pPr>
              <w:spacing w:after="0" w:line="240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196283">
            <w:pPr>
              <w:numPr>
                <w:ilvl w:val="0"/>
                <w:numId w:val="62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Si se cumplen todas las precondiciones, el s</w:t>
            </w:r>
            <w:r w:rsidR="005D784B">
              <w:rPr>
                <w:color w:val="000000"/>
              </w:rPr>
              <w:t xml:space="preserve">istema </w:t>
            </w:r>
            <w:r w:rsidR="002E39A5">
              <w:rPr>
                <w:color w:val="000000"/>
              </w:rPr>
              <w:t>muestra mensaje</w:t>
            </w:r>
            <w:r w:rsidR="005D784B">
              <w:rPr>
                <w:color w:val="000000"/>
              </w:rPr>
              <w:t xml:space="preserve"> “Recuperación de contraseña </w:t>
            </w:r>
            <w:r w:rsidR="002E39A5">
              <w:rPr>
                <w:color w:val="000000"/>
              </w:rPr>
              <w:t>exitosa “</w:t>
            </w:r>
            <w:r>
              <w:rPr>
                <w:color w:val="000000"/>
              </w:rPr>
              <w:t xml:space="preserve">. Luego se </w:t>
            </w:r>
            <w:r w:rsidR="00C31B56">
              <w:rPr>
                <w:color w:val="000000"/>
              </w:rPr>
              <w:t>actualizará</w:t>
            </w:r>
            <w:r>
              <w:rPr>
                <w:color w:val="000000"/>
              </w:rPr>
              <w:t xml:space="preserve"> el campo de contraseña correspondiente al usuario en la base de datos.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actor se da clic a la opción “olvídate tu contraseña”.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enseña un formulario donde se debe digitar el correo electrónico del usuario.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actor completa el formulario.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envía link de recuperación de contraseña al correo electrónico digitado.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actor se dirige al link y llena los campos de nueva contraseña.</w:t>
            </w:r>
          </w:p>
          <w:p w:rsidR="00A07565" w:rsidRDefault="005D784B">
            <w:pPr>
              <w:numPr>
                <w:ilvl w:val="0"/>
                <w:numId w:val="2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muestra mensaje “Recuperación de contraseña exitosa”.</w:t>
            </w:r>
          </w:p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numPr>
                <w:ilvl w:val="0"/>
                <w:numId w:val="3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digita diferente la contraseña en los campos, “contraseña” y “confirmar contraseña”.</w:t>
            </w:r>
          </w:p>
          <w:p w:rsidR="00A07565" w:rsidRDefault="005D784B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El sistema lanzara advertencia para verificar contraseña.</w:t>
            </w:r>
          </w:p>
          <w:p w:rsidR="00A07565" w:rsidRDefault="00A0756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="00A07565" w:rsidRDefault="00A07565">
      <w:pPr>
        <w:jc w:val="center"/>
        <w:rPr>
          <w:b/>
          <w:sz w:val="24"/>
          <w:szCs w:val="24"/>
        </w:rPr>
      </w:pPr>
    </w:p>
    <w:p w:rsidR="00A07565" w:rsidRDefault="005D78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tbl>
      <w:tblPr>
        <w:tblStyle w:val="af0"/>
        <w:tblW w:w="882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323"/>
        <w:gridCol w:w="1350"/>
        <w:gridCol w:w="4155"/>
      </w:tblGrid>
      <w:tr w:rsidR="00A07565">
        <w:trPr>
          <w:trHeight w:val="5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 de información Uni2</w:t>
            </w:r>
          </w:p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50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RNF-01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Verificación ID</w:t>
            </w:r>
          </w:p>
        </w:tc>
      </w:tr>
      <w:tr w:rsidR="00A07565">
        <w:trPr>
          <w:trHeight w:val="16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C31B5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Jairo Burgos Guarín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07565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07565">
        <w:trPr>
          <w:trHeight w:val="6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7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     Login</w:t>
            </w:r>
          </w:p>
          <w:p w:rsidR="00A07565" w:rsidRDefault="005D784B">
            <w:p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     Contraseña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Verificación credenciales</w:t>
            </w:r>
          </w:p>
        </w:tc>
      </w:tr>
      <w:tr w:rsidR="00A07565">
        <w:trPr>
          <w:trHeight w:val="2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54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sistema debe verificar que los usuarios que ingresen en sistema, tengan Login y contraseña, si no es así no debe permitir el acceso.</w:t>
            </w:r>
          </w:p>
        </w:tc>
      </w:tr>
      <w:tr w:rsidR="00A07565">
        <w:trPr>
          <w:trHeight w:val="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312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debe estar registrado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 el Login y contraseña están correctos debe permitir el a</w:t>
            </w:r>
            <w:r w:rsidR="00640EE5">
              <w:rPr>
                <w:color w:val="000000"/>
              </w:rPr>
              <w:t>cceso al sistema de información, cargando sus datos en sesión, para hacer constates validaciones de permisos.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se dirige a la url del sistema de información.</w:t>
            </w:r>
          </w:p>
          <w:p w:rsidR="00A07565" w:rsidRDefault="005D784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Ingresa Login y contraseña.</w:t>
            </w:r>
          </w:p>
          <w:p w:rsidR="00A07565" w:rsidRDefault="005D784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Indica si el usuario está registrado o no y dependiendo de ello permite el ingreso.</w:t>
            </w:r>
          </w:p>
        </w:tc>
      </w:tr>
      <w:tr w:rsidR="00A07565">
        <w:trPr>
          <w:trHeight w:val="2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Manejo de situaciones anormales</w:t>
            </w:r>
          </w:p>
        </w:tc>
      </w:tr>
      <w:tr w:rsidR="00A07565">
        <w:trPr>
          <w:trHeight w:val="9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se le ha asignado Login y contraseña, e intenta ingresar al sistema de información.</w:t>
            </w:r>
          </w:p>
          <w:p w:rsidR="00A07565" w:rsidRDefault="005D784B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comunica con el administrador del sistema de información y él le asigna Login y contraseña.</w:t>
            </w:r>
          </w:p>
        </w:tc>
      </w:tr>
      <w:tr w:rsidR="00A07565">
        <w:trPr>
          <w:trHeight w:val="1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13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supondrá por defecto que hay al menos dos criterios de aceptación:</w:t>
            </w:r>
          </w:p>
          <w:p w:rsidR="00A07565" w:rsidRDefault="005D784B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Tener un Login y contraseña registrado para que permita el ingreso y así evitar malestares de los usuarios.</w:t>
            </w:r>
          </w:p>
        </w:tc>
      </w:tr>
    </w:tbl>
    <w:p w:rsidR="00A07565" w:rsidRDefault="00A07565"/>
    <w:tbl>
      <w:tblPr>
        <w:tblStyle w:val="af1"/>
        <w:tblW w:w="882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323"/>
        <w:gridCol w:w="1350"/>
        <w:gridCol w:w="4155"/>
      </w:tblGrid>
      <w:tr w:rsidR="00A07565">
        <w:trPr>
          <w:trHeight w:val="5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ind w:left="3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 de información Uni2</w:t>
            </w:r>
          </w:p>
          <w:p w:rsidR="00A07565" w:rsidRDefault="005D784B">
            <w:pPr>
              <w:spacing w:after="0" w:line="240" w:lineRule="auto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SRS – Especificación de Requerimientos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Identificador</w:t>
            </w:r>
          </w:p>
        </w:tc>
        <w:tc>
          <w:tcPr>
            <w:tcW w:w="550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</w:tr>
      <w:tr w:rsidR="00A07565">
        <w:trPr>
          <w:trHeight w:val="36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RNF-02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Validación de correo electrónico (Registro)</w:t>
            </w:r>
          </w:p>
        </w:tc>
      </w:tr>
      <w:tr w:rsidR="00A07565">
        <w:trPr>
          <w:trHeight w:val="16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Autor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9E5B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D784B">
              <w:rPr>
                <w:color w:val="000000"/>
              </w:rPr>
              <w:t>.0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Gina Garzón Cifuentes</w:t>
            </w:r>
          </w:p>
        </w:tc>
      </w:tr>
      <w:tr w:rsidR="00A07565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Tipo (Necesario/Deseable)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Requerimiento que lo utiliza o especializa:</w:t>
            </w:r>
          </w:p>
        </w:tc>
      </w:tr>
      <w:tr w:rsidR="00A07565">
        <w:trPr>
          <w:trHeight w:val="2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Necesario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565" w:rsidRDefault="00A075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07565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 desarrollo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Documentos de visualización asociados</w:t>
            </w:r>
          </w:p>
        </w:tc>
      </w:tr>
      <w:tr w:rsidR="00A07565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07565">
        <w:trPr>
          <w:trHeight w:val="6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Salida</w:t>
            </w:r>
          </w:p>
        </w:tc>
      </w:tr>
      <w:tr w:rsidR="00A07565">
        <w:trPr>
          <w:trHeight w:val="36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     Correo electrónico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Verificación de existencia</w:t>
            </w:r>
          </w:p>
        </w:tc>
      </w:tr>
      <w:tr w:rsidR="00A07565">
        <w:trPr>
          <w:trHeight w:val="2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07565">
        <w:trPr>
          <w:trHeight w:val="54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El sistema debe verificar que los usuarios que se registren en el sistema, tengan un correo electrónico único.</w:t>
            </w:r>
          </w:p>
        </w:tc>
      </w:tr>
      <w:tr w:rsidR="00A07565">
        <w:trPr>
          <w:trHeight w:val="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Proceso</w:t>
            </w:r>
          </w:p>
        </w:tc>
      </w:tr>
      <w:tr w:rsidR="00A07565">
        <w:trPr>
          <w:trHeight w:val="312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Precondiciones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Actor con rol de administrador debe estar logueado.</w:t>
            </w:r>
          </w:p>
          <w:p w:rsidR="00A07565" w:rsidRDefault="005D784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debe ingresar a la opción de registro de usuarios.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Postcondiciones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 el correo eléctrico no se encuentra registrado en la base de datos</w:t>
            </w:r>
            <w:r w:rsidR="00833D96">
              <w:rPr>
                <w:color w:val="000000"/>
              </w:rPr>
              <w:t xml:space="preserve"> y corresponde al formato valido</w:t>
            </w:r>
            <w:r>
              <w:rPr>
                <w:color w:val="000000"/>
              </w:rPr>
              <w:t>, el sistema</w:t>
            </w:r>
            <w:r w:rsidR="00833D96">
              <w:rPr>
                <w:color w:val="000000"/>
              </w:rPr>
              <w:t xml:space="preserve"> permite crear el usuario nuevo en el sistema.</w:t>
            </w:r>
          </w:p>
          <w:p w:rsidR="00A07565" w:rsidRDefault="00A07565">
            <w:pPr>
              <w:spacing w:after="0" w:line="240" w:lineRule="auto"/>
              <w:rPr>
                <w:color w:val="000000"/>
              </w:rPr>
            </w:pPr>
          </w:p>
          <w:p w:rsidR="00A07565" w:rsidRDefault="005D784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Flujo Principal</w:t>
            </w:r>
            <w:r>
              <w:rPr>
                <w:color w:val="000000"/>
              </w:rPr>
              <w:t>:</w:t>
            </w:r>
          </w:p>
          <w:p w:rsidR="00A07565" w:rsidRDefault="005D784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se loguea en el sistema.</w:t>
            </w:r>
          </w:p>
          <w:p w:rsidR="00A07565" w:rsidRDefault="005D784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Ingresa a la opción de registrar usuarios.</w:t>
            </w:r>
          </w:p>
          <w:p w:rsidR="00A07565" w:rsidRDefault="005D784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Verifica que el correo electrónico no exista.</w:t>
            </w:r>
          </w:p>
        </w:tc>
      </w:tr>
      <w:tr w:rsidR="00A07565">
        <w:trPr>
          <w:trHeight w:val="2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Manejo de situaciones anormales</w:t>
            </w:r>
          </w:p>
        </w:tc>
      </w:tr>
      <w:tr w:rsidR="00A07565">
        <w:trPr>
          <w:trHeight w:val="8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A0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hanging="720"/>
              <w:rPr>
                <w:color w:val="000000"/>
              </w:rPr>
            </w:pPr>
          </w:p>
        </w:tc>
      </w:tr>
      <w:tr w:rsidR="00A07565">
        <w:trPr>
          <w:trHeight w:val="4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Criterios de aceptación</w:t>
            </w:r>
          </w:p>
        </w:tc>
      </w:tr>
      <w:tr w:rsidR="00A07565">
        <w:trPr>
          <w:trHeight w:val="86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65" w:rsidRDefault="005D78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correo electrónico digitado ya existe en la base de datos:</w:t>
            </w:r>
          </w:p>
          <w:p w:rsidR="00A07565" w:rsidRDefault="005D784B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El sistema mostrara una advertencia al administrador notificándole que ya existe un usuario registro con el mismo correo electrónico que digito.</w:t>
            </w:r>
          </w:p>
        </w:tc>
      </w:tr>
    </w:tbl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</w:p>
    <w:p w:rsidR="00991D5C" w:rsidRDefault="00991D5C" w:rsidP="002F0ADB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991D5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021"/>
    <w:multiLevelType w:val="multilevel"/>
    <w:tmpl w:val="ED902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EE6A10"/>
    <w:multiLevelType w:val="multilevel"/>
    <w:tmpl w:val="4F5CE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01451F"/>
    <w:multiLevelType w:val="multilevel"/>
    <w:tmpl w:val="F808F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9C1304"/>
    <w:multiLevelType w:val="multilevel"/>
    <w:tmpl w:val="6E424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B5504D"/>
    <w:multiLevelType w:val="multilevel"/>
    <w:tmpl w:val="D3B8C3C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E2E3A"/>
    <w:multiLevelType w:val="multilevel"/>
    <w:tmpl w:val="47DC0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E7C25"/>
    <w:multiLevelType w:val="multilevel"/>
    <w:tmpl w:val="F9A61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94A7D34"/>
    <w:multiLevelType w:val="multilevel"/>
    <w:tmpl w:val="33440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A8552CD"/>
    <w:multiLevelType w:val="multilevel"/>
    <w:tmpl w:val="AF807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BF865D9"/>
    <w:multiLevelType w:val="multilevel"/>
    <w:tmpl w:val="F97EE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C083409"/>
    <w:multiLevelType w:val="multilevel"/>
    <w:tmpl w:val="D6725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C1F3543"/>
    <w:multiLevelType w:val="multilevel"/>
    <w:tmpl w:val="71CE4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C315772"/>
    <w:multiLevelType w:val="multilevel"/>
    <w:tmpl w:val="D8723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0CF00060"/>
    <w:multiLevelType w:val="multilevel"/>
    <w:tmpl w:val="376EE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0ECD7B4B"/>
    <w:multiLevelType w:val="multilevel"/>
    <w:tmpl w:val="942CF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101E7DD5"/>
    <w:multiLevelType w:val="multilevel"/>
    <w:tmpl w:val="5978A66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883917"/>
    <w:multiLevelType w:val="multilevel"/>
    <w:tmpl w:val="C096C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14537395"/>
    <w:multiLevelType w:val="multilevel"/>
    <w:tmpl w:val="E3D03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5D83245"/>
    <w:multiLevelType w:val="multilevel"/>
    <w:tmpl w:val="9F5C2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65CA0"/>
    <w:multiLevelType w:val="multilevel"/>
    <w:tmpl w:val="544A1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16B55F1E"/>
    <w:multiLevelType w:val="multilevel"/>
    <w:tmpl w:val="A4F4A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8631E3"/>
    <w:multiLevelType w:val="multilevel"/>
    <w:tmpl w:val="34CCF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1B1E0CA0"/>
    <w:multiLevelType w:val="multilevel"/>
    <w:tmpl w:val="17E0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1C5E7A4D"/>
    <w:multiLevelType w:val="multilevel"/>
    <w:tmpl w:val="6B203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1D5048E8"/>
    <w:multiLevelType w:val="multilevel"/>
    <w:tmpl w:val="6E80B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1FD72955"/>
    <w:multiLevelType w:val="multilevel"/>
    <w:tmpl w:val="CB7E3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20592D94"/>
    <w:multiLevelType w:val="multilevel"/>
    <w:tmpl w:val="61FA0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23036E06"/>
    <w:multiLevelType w:val="multilevel"/>
    <w:tmpl w:val="6526D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2395361A"/>
    <w:multiLevelType w:val="multilevel"/>
    <w:tmpl w:val="6F081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24EB7737"/>
    <w:multiLevelType w:val="multilevel"/>
    <w:tmpl w:val="785CB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25561B63"/>
    <w:multiLevelType w:val="multilevel"/>
    <w:tmpl w:val="CA886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3D1FEF"/>
    <w:multiLevelType w:val="multilevel"/>
    <w:tmpl w:val="76063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40657A"/>
    <w:multiLevelType w:val="multilevel"/>
    <w:tmpl w:val="A1C0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2DE43D4C"/>
    <w:multiLevelType w:val="multilevel"/>
    <w:tmpl w:val="B64CE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2DF96650"/>
    <w:multiLevelType w:val="multilevel"/>
    <w:tmpl w:val="8DDE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2E47054B"/>
    <w:multiLevelType w:val="multilevel"/>
    <w:tmpl w:val="A1CEE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32E704AF"/>
    <w:multiLevelType w:val="multilevel"/>
    <w:tmpl w:val="9D928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060FEE"/>
    <w:multiLevelType w:val="multilevel"/>
    <w:tmpl w:val="8342F21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1B792F"/>
    <w:multiLevelType w:val="multilevel"/>
    <w:tmpl w:val="82544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8CA6F98"/>
    <w:multiLevelType w:val="multilevel"/>
    <w:tmpl w:val="DD50C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3A3E1759"/>
    <w:multiLevelType w:val="multilevel"/>
    <w:tmpl w:val="BF5E2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3A5B000E"/>
    <w:multiLevelType w:val="multilevel"/>
    <w:tmpl w:val="8348E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3B207021"/>
    <w:multiLevelType w:val="multilevel"/>
    <w:tmpl w:val="CFBE5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3C716AB4"/>
    <w:multiLevelType w:val="multilevel"/>
    <w:tmpl w:val="B2864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3C7A61D7"/>
    <w:multiLevelType w:val="multilevel"/>
    <w:tmpl w:val="8AD80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40C74992"/>
    <w:multiLevelType w:val="multilevel"/>
    <w:tmpl w:val="522E0CC8"/>
    <w:lvl w:ilvl="0">
      <w:start w:val="1"/>
      <w:numFmt w:val="decimal"/>
      <w:lvlText w:val="%1."/>
      <w:lvlJc w:val="left"/>
      <w:pPr>
        <w:ind w:left="820" w:hanging="420"/>
      </w:pPr>
    </w:lvl>
    <w:lvl w:ilvl="1">
      <w:start w:val="1"/>
      <w:numFmt w:val="lowerLetter"/>
      <w:lvlText w:val="%2."/>
      <w:lvlJc w:val="left"/>
      <w:pPr>
        <w:ind w:left="1480" w:hanging="360"/>
      </w:pPr>
    </w:lvl>
    <w:lvl w:ilvl="2">
      <w:start w:val="1"/>
      <w:numFmt w:val="lowerRoman"/>
      <w:lvlText w:val="%3."/>
      <w:lvlJc w:val="right"/>
      <w:pPr>
        <w:ind w:left="2200" w:hanging="180"/>
      </w:pPr>
    </w:lvl>
    <w:lvl w:ilvl="3">
      <w:start w:val="1"/>
      <w:numFmt w:val="decimal"/>
      <w:lvlText w:val="%4."/>
      <w:lvlJc w:val="left"/>
      <w:pPr>
        <w:ind w:left="2920" w:hanging="360"/>
      </w:pPr>
    </w:lvl>
    <w:lvl w:ilvl="4">
      <w:start w:val="1"/>
      <w:numFmt w:val="lowerLetter"/>
      <w:lvlText w:val="%5."/>
      <w:lvlJc w:val="left"/>
      <w:pPr>
        <w:ind w:left="3640" w:hanging="360"/>
      </w:pPr>
    </w:lvl>
    <w:lvl w:ilvl="5">
      <w:start w:val="1"/>
      <w:numFmt w:val="lowerRoman"/>
      <w:lvlText w:val="%6."/>
      <w:lvlJc w:val="right"/>
      <w:pPr>
        <w:ind w:left="4360" w:hanging="180"/>
      </w:pPr>
    </w:lvl>
    <w:lvl w:ilvl="6">
      <w:start w:val="1"/>
      <w:numFmt w:val="decimal"/>
      <w:lvlText w:val="%7."/>
      <w:lvlJc w:val="left"/>
      <w:pPr>
        <w:ind w:left="5080" w:hanging="360"/>
      </w:pPr>
    </w:lvl>
    <w:lvl w:ilvl="7">
      <w:start w:val="1"/>
      <w:numFmt w:val="lowerLetter"/>
      <w:lvlText w:val="%8."/>
      <w:lvlJc w:val="left"/>
      <w:pPr>
        <w:ind w:left="5800" w:hanging="360"/>
      </w:pPr>
    </w:lvl>
    <w:lvl w:ilvl="8">
      <w:start w:val="1"/>
      <w:numFmt w:val="lowerRoman"/>
      <w:lvlText w:val="%9."/>
      <w:lvlJc w:val="right"/>
      <w:pPr>
        <w:ind w:left="6520" w:hanging="180"/>
      </w:pPr>
    </w:lvl>
  </w:abstractNum>
  <w:abstractNum w:abstractNumId="46" w15:restartNumberingAfterBreak="0">
    <w:nsid w:val="42253992"/>
    <w:multiLevelType w:val="multilevel"/>
    <w:tmpl w:val="AB5EC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423F21AE"/>
    <w:multiLevelType w:val="multilevel"/>
    <w:tmpl w:val="79202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CD556B"/>
    <w:multiLevelType w:val="multilevel"/>
    <w:tmpl w:val="646A9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0A69A7"/>
    <w:multiLevelType w:val="multilevel"/>
    <w:tmpl w:val="E398C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440B237F"/>
    <w:multiLevelType w:val="multilevel"/>
    <w:tmpl w:val="5BDA5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45D659C"/>
    <w:multiLevelType w:val="multilevel"/>
    <w:tmpl w:val="9F16B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820109"/>
    <w:multiLevelType w:val="multilevel"/>
    <w:tmpl w:val="B2366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3" w15:restartNumberingAfterBreak="0">
    <w:nsid w:val="49267E17"/>
    <w:multiLevelType w:val="multilevel"/>
    <w:tmpl w:val="15325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6453E2"/>
    <w:multiLevelType w:val="multilevel"/>
    <w:tmpl w:val="B3C28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4A6D0593"/>
    <w:multiLevelType w:val="multilevel"/>
    <w:tmpl w:val="17628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6" w15:restartNumberingAfterBreak="0">
    <w:nsid w:val="4C521FE9"/>
    <w:multiLevelType w:val="multilevel"/>
    <w:tmpl w:val="AD60C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503973F5"/>
    <w:multiLevelType w:val="multilevel"/>
    <w:tmpl w:val="80CCA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8" w15:restartNumberingAfterBreak="0">
    <w:nsid w:val="50BE4446"/>
    <w:multiLevelType w:val="multilevel"/>
    <w:tmpl w:val="035C3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 w15:restartNumberingAfterBreak="0">
    <w:nsid w:val="511B3AB1"/>
    <w:multiLevelType w:val="multilevel"/>
    <w:tmpl w:val="B2864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0" w15:restartNumberingAfterBreak="0">
    <w:nsid w:val="53465FEF"/>
    <w:multiLevelType w:val="multilevel"/>
    <w:tmpl w:val="37EE1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1" w15:restartNumberingAfterBreak="0">
    <w:nsid w:val="56D15F23"/>
    <w:multiLevelType w:val="multilevel"/>
    <w:tmpl w:val="24A67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2" w15:restartNumberingAfterBreak="0">
    <w:nsid w:val="570B04FC"/>
    <w:multiLevelType w:val="multilevel"/>
    <w:tmpl w:val="E5707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3" w15:restartNumberingAfterBreak="0">
    <w:nsid w:val="578438F0"/>
    <w:multiLevelType w:val="multilevel"/>
    <w:tmpl w:val="19B0E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58226BEC"/>
    <w:multiLevelType w:val="multilevel"/>
    <w:tmpl w:val="309E9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3D6DFF"/>
    <w:multiLevelType w:val="hybridMultilevel"/>
    <w:tmpl w:val="20EED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405B76"/>
    <w:multiLevelType w:val="multilevel"/>
    <w:tmpl w:val="09CE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7" w15:restartNumberingAfterBreak="0">
    <w:nsid w:val="5A831575"/>
    <w:multiLevelType w:val="multilevel"/>
    <w:tmpl w:val="A2E81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317FF0"/>
    <w:multiLevelType w:val="multilevel"/>
    <w:tmpl w:val="E4E0E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5E116DDB"/>
    <w:multiLevelType w:val="multilevel"/>
    <w:tmpl w:val="70724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0" w15:restartNumberingAfterBreak="0">
    <w:nsid w:val="5E9C5FFE"/>
    <w:multiLevelType w:val="multilevel"/>
    <w:tmpl w:val="D3B8C3C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02777C"/>
    <w:multiLevelType w:val="multilevel"/>
    <w:tmpl w:val="351CC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2" w15:restartNumberingAfterBreak="0">
    <w:nsid w:val="600F7B68"/>
    <w:multiLevelType w:val="multilevel"/>
    <w:tmpl w:val="10C24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3" w15:restartNumberingAfterBreak="0">
    <w:nsid w:val="609322F4"/>
    <w:multiLevelType w:val="multilevel"/>
    <w:tmpl w:val="4926B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4" w15:restartNumberingAfterBreak="0">
    <w:nsid w:val="61391387"/>
    <w:multiLevelType w:val="multilevel"/>
    <w:tmpl w:val="C5087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5" w15:restartNumberingAfterBreak="0">
    <w:nsid w:val="61733DC7"/>
    <w:multiLevelType w:val="hybridMultilevel"/>
    <w:tmpl w:val="6890D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2731CBF"/>
    <w:multiLevelType w:val="multilevel"/>
    <w:tmpl w:val="20860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5A1A6B"/>
    <w:multiLevelType w:val="multilevel"/>
    <w:tmpl w:val="4C5A7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8" w15:restartNumberingAfterBreak="0">
    <w:nsid w:val="64F13673"/>
    <w:multiLevelType w:val="multilevel"/>
    <w:tmpl w:val="2B9C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9" w15:restartNumberingAfterBreak="0">
    <w:nsid w:val="663C4A45"/>
    <w:multiLevelType w:val="multilevel"/>
    <w:tmpl w:val="F3628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0" w15:restartNumberingAfterBreak="0">
    <w:nsid w:val="66C439C1"/>
    <w:multiLevelType w:val="multilevel"/>
    <w:tmpl w:val="E65CE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1" w15:restartNumberingAfterBreak="0">
    <w:nsid w:val="67602112"/>
    <w:multiLevelType w:val="multilevel"/>
    <w:tmpl w:val="B30AF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2" w15:restartNumberingAfterBreak="0">
    <w:nsid w:val="67C5404D"/>
    <w:multiLevelType w:val="multilevel"/>
    <w:tmpl w:val="001EC052"/>
    <w:lvl w:ilvl="0">
      <w:start w:val="1"/>
      <w:numFmt w:val="decimal"/>
      <w:lvlText w:val="%1."/>
      <w:lvlJc w:val="left"/>
      <w:pPr>
        <w:ind w:left="82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9E1E88"/>
    <w:multiLevelType w:val="multilevel"/>
    <w:tmpl w:val="15C81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4" w15:restartNumberingAfterBreak="0">
    <w:nsid w:val="69E12653"/>
    <w:multiLevelType w:val="multilevel"/>
    <w:tmpl w:val="5978A66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0648DC"/>
    <w:multiLevelType w:val="multilevel"/>
    <w:tmpl w:val="B21C6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6" w15:restartNumberingAfterBreak="0">
    <w:nsid w:val="6A273287"/>
    <w:multiLevelType w:val="multilevel"/>
    <w:tmpl w:val="4874F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660D9C"/>
    <w:multiLevelType w:val="multilevel"/>
    <w:tmpl w:val="829E8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8" w15:restartNumberingAfterBreak="0">
    <w:nsid w:val="6B2D645E"/>
    <w:multiLevelType w:val="multilevel"/>
    <w:tmpl w:val="49B4E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9" w15:restartNumberingAfterBreak="0">
    <w:nsid w:val="6E3F3E19"/>
    <w:multiLevelType w:val="multilevel"/>
    <w:tmpl w:val="31308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A83F2D"/>
    <w:multiLevelType w:val="multilevel"/>
    <w:tmpl w:val="E646B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7C24FC"/>
    <w:multiLevelType w:val="multilevel"/>
    <w:tmpl w:val="3A2E5E9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AF09CA"/>
    <w:multiLevelType w:val="multilevel"/>
    <w:tmpl w:val="793C5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3" w15:restartNumberingAfterBreak="0">
    <w:nsid w:val="71DA7CE7"/>
    <w:multiLevelType w:val="multilevel"/>
    <w:tmpl w:val="0BCAC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4" w15:restartNumberingAfterBreak="0">
    <w:nsid w:val="721906D6"/>
    <w:multiLevelType w:val="multilevel"/>
    <w:tmpl w:val="D9F05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5" w15:restartNumberingAfterBreak="0">
    <w:nsid w:val="72267DB1"/>
    <w:multiLevelType w:val="multilevel"/>
    <w:tmpl w:val="71CE4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6" w15:restartNumberingAfterBreak="0">
    <w:nsid w:val="728773EE"/>
    <w:multiLevelType w:val="multilevel"/>
    <w:tmpl w:val="8DDCB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7" w15:restartNumberingAfterBreak="0">
    <w:nsid w:val="744B4492"/>
    <w:multiLevelType w:val="multilevel"/>
    <w:tmpl w:val="C9AC7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8" w15:restartNumberingAfterBreak="0">
    <w:nsid w:val="772A585A"/>
    <w:multiLevelType w:val="multilevel"/>
    <w:tmpl w:val="65108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9" w15:restartNumberingAfterBreak="0">
    <w:nsid w:val="79DE1EB5"/>
    <w:multiLevelType w:val="multilevel"/>
    <w:tmpl w:val="57BA1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0" w15:restartNumberingAfterBreak="0">
    <w:nsid w:val="7A7C291C"/>
    <w:multiLevelType w:val="multilevel"/>
    <w:tmpl w:val="AA809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AF4EEE"/>
    <w:multiLevelType w:val="multilevel"/>
    <w:tmpl w:val="A9F49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2" w15:restartNumberingAfterBreak="0">
    <w:nsid w:val="7BF36BDC"/>
    <w:multiLevelType w:val="multilevel"/>
    <w:tmpl w:val="57BA1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3" w15:restartNumberingAfterBreak="0">
    <w:nsid w:val="7C8371D3"/>
    <w:multiLevelType w:val="multilevel"/>
    <w:tmpl w:val="FEACB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4" w15:restartNumberingAfterBreak="0">
    <w:nsid w:val="7DE46DE9"/>
    <w:multiLevelType w:val="multilevel"/>
    <w:tmpl w:val="AAC83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5" w15:restartNumberingAfterBreak="0">
    <w:nsid w:val="7FC7518C"/>
    <w:multiLevelType w:val="multilevel"/>
    <w:tmpl w:val="53EA9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6"/>
  </w:num>
  <w:num w:numId="2">
    <w:abstractNumId w:val="30"/>
  </w:num>
  <w:num w:numId="3">
    <w:abstractNumId w:val="76"/>
  </w:num>
  <w:num w:numId="4">
    <w:abstractNumId w:val="90"/>
  </w:num>
  <w:num w:numId="5">
    <w:abstractNumId w:val="48"/>
  </w:num>
  <w:num w:numId="6">
    <w:abstractNumId w:val="38"/>
  </w:num>
  <w:num w:numId="7">
    <w:abstractNumId w:val="0"/>
  </w:num>
  <w:num w:numId="8">
    <w:abstractNumId w:val="20"/>
  </w:num>
  <w:num w:numId="9">
    <w:abstractNumId w:val="15"/>
  </w:num>
  <w:num w:numId="10">
    <w:abstractNumId w:val="70"/>
  </w:num>
  <w:num w:numId="11">
    <w:abstractNumId w:val="51"/>
  </w:num>
  <w:num w:numId="12">
    <w:abstractNumId w:val="93"/>
  </w:num>
  <w:num w:numId="13">
    <w:abstractNumId w:val="36"/>
  </w:num>
  <w:num w:numId="14">
    <w:abstractNumId w:val="31"/>
  </w:num>
  <w:num w:numId="15">
    <w:abstractNumId w:val="5"/>
  </w:num>
  <w:num w:numId="16">
    <w:abstractNumId w:val="37"/>
  </w:num>
  <w:num w:numId="17">
    <w:abstractNumId w:val="89"/>
  </w:num>
  <w:num w:numId="18">
    <w:abstractNumId w:val="100"/>
  </w:num>
  <w:num w:numId="19">
    <w:abstractNumId w:val="68"/>
  </w:num>
  <w:num w:numId="20">
    <w:abstractNumId w:val="18"/>
  </w:num>
  <w:num w:numId="21">
    <w:abstractNumId w:val="52"/>
  </w:num>
  <w:num w:numId="22">
    <w:abstractNumId w:val="57"/>
  </w:num>
  <w:num w:numId="23">
    <w:abstractNumId w:val="39"/>
  </w:num>
  <w:num w:numId="24">
    <w:abstractNumId w:val="98"/>
  </w:num>
  <w:num w:numId="25">
    <w:abstractNumId w:val="91"/>
  </w:num>
  <w:num w:numId="26">
    <w:abstractNumId w:val="54"/>
  </w:num>
  <w:num w:numId="27">
    <w:abstractNumId w:val="63"/>
  </w:num>
  <w:num w:numId="28">
    <w:abstractNumId w:val="88"/>
  </w:num>
  <w:num w:numId="29">
    <w:abstractNumId w:val="72"/>
  </w:num>
  <w:num w:numId="30">
    <w:abstractNumId w:val="42"/>
  </w:num>
  <w:num w:numId="31">
    <w:abstractNumId w:val="45"/>
  </w:num>
  <w:num w:numId="32">
    <w:abstractNumId w:val="82"/>
  </w:num>
  <w:num w:numId="33">
    <w:abstractNumId w:val="69"/>
  </w:num>
  <w:num w:numId="34">
    <w:abstractNumId w:val="27"/>
  </w:num>
  <w:num w:numId="35">
    <w:abstractNumId w:val="34"/>
  </w:num>
  <w:num w:numId="36">
    <w:abstractNumId w:val="61"/>
  </w:num>
  <w:num w:numId="37">
    <w:abstractNumId w:val="12"/>
  </w:num>
  <w:num w:numId="38">
    <w:abstractNumId w:val="35"/>
  </w:num>
  <w:num w:numId="39">
    <w:abstractNumId w:val="74"/>
  </w:num>
  <w:num w:numId="40">
    <w:abstractNumId w:val="66"/>
  </w:num>
  <w:num w:numId="41">
    <w:abstractNumId w:val="6"/>
  </w:num>
  <w:num w:numId="42">
    <w:abstractNumId w:val="97"/>
  </w:num>
  <w:num w:numId="43">
    <w:abstractNumId w:val="60"/>
  </w:num>
  <w:num w:numId="44">
    <w:abstractNumId w:val="14"/>
  </w:num>
  <w:num w:numId="45">
    <w:abstractNumId w:val="94"/>
  </w:num>
  <w:num w:numId="46">
    <w:abstractNumId w:val="96"/>
  </w:num>
  <w:num w:numId="47">
    <w:abstractNumId w:val="95"/>
  </w:num>
  <w:num w:numId="48">
    <w:abstractNumId w:val="102"/>
  </w:num>
  <w:num w:numId="49">
    <w:abstractNumId w:val="77"/>
  </w:num>
  <w:num w:numId="50">
    <w:abstractNumId w:val="78"/>
  </w:num>
  <w:num w:numId="51">
    <w:abstractNumId w:val="29"/>
  </w:num>
  <w:num w:numId="52">
    <w:abstractNumId w:val="59"/>
  </w:num>
  <w:num w:numId="53">
    <w:abstractNumId w:val="19"/>
  </w:num>
  <w:num w:numId="54">
    <w:abstractNumId w:val="62"/>
  </w:num>
  <w:num w:numId="55">
    <w:abstractNumId w:val="73"/>
  </w:num>
  <w:num w:numId="56">
    <w:abstractNumId w:val="56"/>
  </w:num>
  <w:num w:numId="57">
    <w:abstractNumId w:val="21"/>
  </w:num>
  <w:num w:numId="58">
    <w:abstractNumId w:val="9"/>
  </w:num>
  <w:num w:numId="59">
    <w:abstractNumId w:val="83"/>
  </w:num>
  <w:num w:numId="60">
    <w:abstractNumId w:val="26"/>
  </w:num>
  <w:num w:numId="61">
    <w:abstractNumId w:val="13"/>
  </w:num>
  <w:num w:numId="62">
    <w:abstractNumId w:val="25"/>
  </w:num>
  <w:num w:numId="63">
    <w:abstractNumId w:val="22"/>
  </w:num>
  <w:num w:numId="64">
    <w:abstractNumId w:val="79"/>
  </w:num>
  <w:num w:numId="65">
    <w:abstractNumId w:val="24"/>
  </w:num>
  <w:num w:numId="66">
    <w:abstractNumId w:val="41"/>
  </w:num>
  <w:num w:numId="67">
    <w:abstractNumId w:val="58"/>
  </w:num>
  <w:num w:numId="68">
    <w:abstractNumId w:val="103"/>
  </w:num>
  <w:num w:numId="69">
    <w:abstractNumId w:val="55"/>
  </w:num>
  <w:num w:numId="70">
    <w:abstractNumId w:val="49"/>
  </w:num>
  <w:num w:numId="71">
    <w:abstractNumId w:val="32"/>
  </w:num>
  <w:num w:numId="72">
    <w:abstractNumId w:val="8"/>
  </w:num>
  <w:num w:numId="73">
    <w:abstractNumId w:val="105"/>
  </w:num>
  <w:num w:numId="74">
    <w:abstractNumId w:val="28"/>
  </w:num>
  <w:num w:numId="75">
    <w:abstractNumId w:val="7"/>
  </w:num>
  <w:num w:numId="76">
    <w:abstractNumId w:val="3"/>
  </w:num>
  <w:num w:numId="77">
    <w:abstractNumId w:val="16"/>
  </w:num>
  <w:num w:numId="78">
    <w:abstractNumId w:val="85"/>
  </w:num>
  <w:num w:numId="79">
    <w:abstractNumId w:val="101"/>
  </w:num>
  <w:num w:numId="80">
    <w:abstractNumId w:val="46"/>
  </w:num>
  <w:num w:numId="81">
    <w:abstractNumId w:val="92"/>
  </w:num>
  <w:num w:numId="82">
    <w:abstractNumId w:val="80"/>
  </w:num>
  <w:num w:numId="83">
    <w:abstractNumId w:val="23"/>
  </w:num>
  <w:num w:numId="84">
    <w:abstractNumId w:val="10"/>
  </w:num>
  <w:num w:numId="85">
    <w:abstractNumId w:val="2"/>
  </w:num>
  <w:num w:numId="86">
    <w:abstractNumId w:val="17"/>
  </w:num>
  <w:num w:numId="87">
    <w:abstractNumId w:val="1"/>
  </w:num>
  <w:num w:numId="88">
    <w:abstractNumId w:val="71"/>
  </w:num>
  <w:num w:numId="89">
    <w:abstractNumId w:val="33"/>
  </w:num>
  <w:num w:numId="90">
    <w:abstractNumId w:val="40"/>
  </w:num>
  <w:num w:numId="91">
    <w:abstractNumId w:val="81"/>
  </w:num>
  <w:num w:numId="92">
    <w:abstractNumId w:val="67"/>
  </w:num>
  <w:num w:numId="93">
    <w:abstractNumId w:val="64"/>
  </w:num>
  <w:num w:numId="94">
    <w:abstractNumId w:val="47"/>
  </w:num>
  <w:num w:numId="95">
    <w:abstractNumId w:val="50"/>
  </w:num>
  <w:num w:numId="96">
    <w:abstractNumId w:val="53"/>
  </w:num>
  <w:num w:numId="97">
    <w:abstractNumId w:val="104"/>
  </w:num>
  <w:num w:numId="98">
    <w:abstractNumId w:val="87"/>
  </w:num>
  <w:num w:numId="99">
    <w:abstractNumId w:val="44"/>
  </w:num>
  <w:num w:numId="100">
    <w:abstractNumId w:val="65"/>
  </w:num>
  <w:num w:numId="101">
    <w:abstractNumId w:val="75"/>
  </w:num>
  <w:num w:numId="102">
    <w:abstractNumId w:val="84"/>
  </w:num>
  <w:num w:numId="103">
    <w:abstractNumId w:val="4"/>
  </w:num>
  <w:num w:numId="104">
    <w:abstractNumId w:val="11"/>
  </w:num>
  <w:num w:numId="105">
    <w:abstractNumId w:val="99"/>
  </w:num>
  <w:num w:numId="106">
    <w:abstractNumId w:val="4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65"/>
    <w:rsid w:val="00013E7D"/>
    <w:rsid w:val="0004727A"/>
    <w:rsid w:val="00081C8F"/>
    <w:rsid w:val="001006D7"/>
    <w:rsid w:val="001546C5"/>
    <w:rsid w:val="00166946"/>
    <w:rsid w:val="00196283"/>
    <w:rsid w:val="001E1101"/>
    <w:rsid w:val="002110DA"/>
    <w:rsid w:val="00247623"/>
    <w:rsid w:val="00284FEC"/>
    <w:rsid w:val="00295CA2"/>
    <w:rsid w:val="0029605D"/>
    <w:rsid w:val="002977A0"/>
    <w:rsid w:val="002B5EFC"/>
    <w:rsid w:val="002C6B92"/>
    <w:rsid w:val="002E39A5"/>
    <w:rsid w:val="002E4B7B"/>
    <w:rsid w:val="002F0ADB"/>
    <w:rsid w:val="003231DF"/>
    <w:rsid w:val="00335186"/>
    <w:rsid w:val="00346FE9"/>
    <w:rsid w:val="00351122"/>
    <w:rsid w:val="00365A7A"/>
    <w:rsid w:val="00366120"/>
    <w:rsid w:val="0037308F"/>
    <w:rsid w:val="00384927"/>
    <w:rsid w:val="00396240"/>
    <w:rsid w:val="003A225E"/>
    <w:rsid w:val="003D3397"/>
    <w:rsid w:val="0045421C"/>
    <w:rsid w:val="004617AD"/>
    <w:rsid w:val="004759C6"/>
    <w:rsid w:val="0048169A"/>
    <w:rsid w:val="0048534E"/>
    <w:rsid w:val="004D470B"/>
    <w:rsid w:val="004F6C99"/>
    <w:rsid w:val="00513A1B"/>
    <w:rsid w:val="005C2A93"/>
    <w:rsid w:val="005C43E7"/>
    <w:rsid w:val="005D2880"/>
    <w:rsid w:val="005D784B"/>
    <w:rsid w:val="00610687"/>
    <w:rsid w:val="00640EE5"/>
    <w:rsid w:val="00662A18"/>
    <w:rsid w:val="006A550F"/>
    <w:rsid w:val="006C0102"/>
    <w:rsid w:val="00726E3E"/>
    <w:rsid w:val="007E2A8B"/>
    <w:rsid w:val="008236AE"/>
    <w:rsid w:val="00833D96"/>
    <w:rsid w:val="00837B6C"/>
    <w:rsid w:val="00845DD1"/>
    <w:rsid w:val="00857DA0"/>
    <w:rsid w:val="008603AB"/>
    <w:rsid w:val="0086388D"/>
    <w:rsid w:val="008967B5"/>
    <w:rsid w:val="00896A35"/>
    <w:rsid w:val="0089709F"/>
    <w:rsid w:val="008A3BBA"/>
    <w:rsid w:val="00905751"/>
    <w:rsid w:val="009062F7"/>
    <w:rsid w:val="009218C8"/>
    <w:rsid w:val="0097191B"/>
    <w:rsid w:val="00985CFA"/>
    <w:rsid w:val="00991D5C"/>
    <w:rsid w:val="009D18DA"/>
    <w:rsid w:val="009E5B80"/>
    <w:rsid w:val="009E6B2A"/>
    <w:rsid w:val="009F5D8A"/>
    <w:rsid w:val="00A07565"/>
    <w:rsid w:val="00A1645D"/>
    <w:rsid w:val="00A31F50"/>
    <w:rsid w:val="00A90F1E"/>
    <w:rsid w:val="00AD7E25"/>
    <w:rsid w:val="00B0262E"/>
    <w:rsid w:val="00B10A6E"/>
    <w:rsid w:val="00B335BB"/>
    <w:rsid w:val="00B74B77"/>
    <w:rsid w:val="00BA464F"/>
    <w:rsid w:val="00C31B56"/>
    <w:rsid w:val="00C64AAC"/>
    <w:rsid w:val="00C853D8"/>
    <w:rsid w:val="00CA2FEA"/>
    <w:rsid w:val="00CE5ACD"/>
    <w:rsid w:val="00D12F8D"/>
    <w:rsid w:val="00D27DD1"/>
    <w:rsid w:val="00D66828"/>
    <w:rsid w:val="00D80706"/>
    <w:rsid w:val="00D84DBD"/>
    <w:rsid w:val="00E011C7"/>
    <w:rsid w:val="00E2336A"/>
    <w:rsid w:val="00E71A0C"/>
    <w:rsid w:val="00E73B6D"/>
    <w:rsid w:val="00E76219"/>
    <w:rsid w:val="00EB5DE2"/>
    <w:rsid w:val="00ED6BC7"/>
    <w:rsid w:val="00F13EA7"/>
    <w:rsid w:val="00F41C15"/>
    <w:rsid w:val="00F42BDF"/>
    <w:rsid w:val="00F843E0"/>
    <w:rsid w:val="00FC1816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CBC24-D56E-4DCA-AE26-1ECF1AC3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ED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E6AF0-2339-4F91-86B3-804D2B92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5085</Words>
  <Characters>27973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Burgos Guarin</dc:creator>
  <cp:lastModifiedBy>Usuario de Windows</cp:lastModifiedBy>
  <cp:revision>3</cp:revision>
  <dcterms:created xsi:type="dcterms:W3CDTF">2019-03-10T03:40:00Z</dcterms:created>
  <dcterms:modified xsi:type="dcterms:W3CDTF">2019-03-11T02:41:00Z</dcterms:modified>
</cp:coreProperties>
</file>