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Default="00F47620" w:rsidP="00A734A3">
      <w:pPr>
        <w:pStyle w:val="Title"/>
        <w:jc w:val="center"/>
      </w:pPr>
    </w:p>
    <w:p w14:paraId="33B618D7" w14:textId="2A2277DC" w:rsidR="00A734A3" w:rsidRDefault="00A734A3" w:rsidP="00A734A3">
      <w:pPr>
        <w:pStyle w:val="Title"/>
        <w:jc w:val="center"/>
      </w:pPr>
      <w:r>
        <w:t xml:space="preserve">GoodSecurity Penetration Test Report </w:t>
      </w:r>
    </w:p>
    <w:p w14:paraId="46546001" w14:textId="2DF3DA49" w:rsidR="00A734A3" w:rsidRDefault="00A734A3" w:rsidP="00A734A3"/>
    <w:p w14:paraId="5205D07F" w14:textId="4E6FD115" w:rsidR="00A734A3" w:rsidRPr="00BC4C7A" w:rsidRDefault="00F47620" w:rsidP="00BC4C7A">
      <w:pPr>
        <w:jc w:val="center"/>
        <w:rPr>
          <w:sz w:val="36"/>
          <w:szCs w:val="36"/>
        </w:rPr>
      </w:pPr>
      <w:hyperlink r:id="rId5" w:history="1">
        <w:r w:rsidR="006C1E24" w:rsidRPr="002137FD">
          <w:rPr>
            <w:rStyle w:val="Hyperlink"/>
            <w:sz w:val="36"/>
            <w:szCs w:val="36"/>
          </w:rPr>
          <w:t>JamesByford@GoodSecurity.com</w:t>
        </w:r>
      </w:hyperlink>
    </w:p>
    <w:p w14:paraId="41AD3B53" w14:textId="77777777" w:rsidR="00BC4C7A" w:rsidRPr="00BC4C7A" w:rsidRDefault="00BC4C7A" w:rsidP="00BC4C7A">
      <w:pPr>
        <w:jc w:val="center"/>
        <w:rPr>
          <w:sz w:val="36"/>
          <w:szCs w:val="36"/>
        </w:rPr>
      </w:pPr>
    </w:p>
    <w:p w14:paraId="12F12E20" w14:textId="64A69C48" w:rsidR="00A734A3" w:rsidRPr="00BC4C7A" w:rsidRDefault="006C1E24" w:rsidP="00A734A3">
      <w:pPr>
        <w:jc w:val="center"/>
        <w:rPr>
          <w:sz w:val="36"/>
          <w:szCs w:val="36"/>
        </w:rPr>
      </w:pPr>
      <w:r>
        <w:rPr>
          <w:sz w:val="36"/>
          <w:szCs w:val="36"/>
        </w:rPr>
        <w:t>04/11/2022</w:t>
      </w:r>
    </w:p>
    <w:p w14:paraId="48D2A10A" w14:textId="5378E5D5" w:rsidR="00A734A3" w:rsidRDefault="00A734A3" w:rsidP="00A734A3">
      <w:pPr>
        <w:jc w:val="center"/>
      </w:pPr>
    </w:p>
    <w:p w14:paraId="6015F71E" w14:textId="45B61277" w:rsidR="00A734A3" w:rsidRDefault="00A734A3" w:rsidP="00A734A3">
      <w:pPr>
        <w:jc w:val="center"/>
      </w:pPr>
    </w:p>
    <w:p w14:paraId="74EF2D87" w14:textId="16B28D21" w:rsidR="00A734A3" w:rsidRDefault="00A734A3" w:rsidP="00A734A3">
      <w:pPr>
        <w:jc w:val="center"/>
      </w:pPr>
    </w:p>
    <w:p w14:paraId="5ADCF2D8" w14:textId="695D29B9" w:rsidR="00A734A3" w:rsidRDefault="00A734A3" w:rsidP="00A734A3">
      <w:pPr>
        <w:jc w:val="center"/>
      </w:pPr>
    </w:p>
    <w:p w14:paraId="7C3361A0" w14:textId="5E2C1597" w:rsidR="00145514" w:rsidRDefault="00145514" w:rsidP="00145514">
      <w:pPr>
        <w:pStyle w:val="TOCHeading"/>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075E2BAE" w:rsidR="00A734A3" w:rsidRDefault="00A734A3" w:rsidP="00A734A3">
      <w:pPr>
        <w:jc w:val="center"/>
      </w:pPr>
    </w:p>
    <w:p w14:paraId="42BE6CBB" w14:textId="1E5E1675" w:rsidR="00145514" w:rsidRDefault="00145514" w:rsidP="00A734A3">
      <w:pPr>
        <w:jc w:val="center"/>
      </w:pPr>
    </w:p>
    <w:p w14:paraId="1A9035C9" w14:textId="296C2B19" w:rsidR="00145514" w:rsidRDefault="00145514" w:rsidP="00A734A3">
      <w:pPr>
        <w:jc w:val="center"/>
      </w:pPr>
    </w:p>
    <w:p w14:paraId="35BE3812" w14:textId="5D79EA25" w:rsidR="00145514" w:rsidRDefault="00145514" w:rsidP="00A734A3">
      <w:pPr>
        <w:jc w:val="center"/>
      </w:pPr>
    </w:p>
    <w:p w14:paraId="291884F4" w14:textId="2CB1539E" w:rsidR="00145514" w:rsidRDefault="00145514" w:rsidP="00A734A3">
      <w:pPr>
        <w:jc w:val="center"/>
      </w:pPr>
    </w:p>
    <w:p w14:paraId="29E1991C" w14:textId="4EBB904D" w:rsidR="00145514" w:rsidRDefault="00145514" w:rsidP="00A734A3">
      <w:pPr>
        <w:jc w:val="center"/>
      </w:pPr>
    </w:p>
    <w:sdt>
      <w:sdtPr>
        <w:id w:val="-23247026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0DCB6D8" w14:textId="09F78E18" w:rsidR="00145514" w:rsidRDefault="00145514">
          <w:pPr>
            <w:pStyle w:val="TOCHeading"/>
          </w:pPr>
          <w:r>
            <w:t>Table of Contents</w:t>
          </w:r>
        </w:p>
        <w:p w14:paraId="7B909E15" w14:textId="251A5ABF" w:rsidR="00145514" w:rsidRDefault="00145514">
          <w:pPr>
            <w:pStyle w:val="TOC1"/>
            <w:tabs>
              <w:tab w:val="left" w:pos="660"/>
              <w:tab w:val="right" w:leader="dot" w:pos="9350"/>
            </w:tabs>
            <w:rPr>
              <w:rFonts w:cstheme="minorBidi"/>
              <w:noProof/>
            </w:rPr>
          </w:pPr>
          <w:r>
            <w:fldChar w:fldCharType="begin"/>
          </w:r>
          <w:r>
            <w:instrText xml:space="preserve"> TOC \o "1-3" \h \z \u </w:instrText>
          </w:r>
          <w:r>
            <w:fldChar w:fldCharType="separate"/>
          </w:r>
          <w:hyperlink w:anchor="_Toc100605073" w:history="1">
            <w:r w:rsidRPr="002877D9">
              <w:rPr>
                <w:rStyle w:val="Hyperlink"/>
                <w:noProof/>
              </w:rPr>
              <w:t>1.0</w:t>
            </w:r>
            <w:r>
              <w:rPr>
                <w:rFonts w:cstheme="minorBidi"/>
                <w:noProof/>
              </w:rPr>
              <w:tab/>
            </w:r>
            <w:r w:rsidRPr="002877D9">
              <w:rPr>
                <w:rStyle w:val="Hyperlink"/>
                <w:noProof/>
              </w:rPr>
              <w:t>High-Level Summary</w:t>
            </w:r>
            <w:r>
              <w:rPr>
                <w:noProof/>
                <w:webHidden/>
              </w:rPr>
              <w:tab/>
            </w:r>
            <w:r>
              <w:rPr>
                <w:noProof/>
                <w:webHidden/>
              </w:rPr>
              <w:fldChar w:fldCharType="begin"/>
            </w:r>
            <w:r>
              <w:rPr>
                <w:noProof/>
                <w:webHidden/>
              </w:rPr>
              <w:instrText xml:space="preserve"> PAGEREF _Toc100605073 \h </w:instrText>
            </w:r>
            <w:r>
              <w:rPr>
                <w:noProof/>
                <w:webHidden/>
              </w:rPr>
            </w:r>
            <w:r>
              <w:rPr>
                <w:noProof/>
                <w:webHidden/>
              </w:rPr>
              <w:fldChar w:fldCharType="separate"/>
            </w:r>
            <w:r w:rsidR="005138ED">
              <w:rPr>
                <w:noProof/>
                <w:webHidden/>
              </w:rPr>
              <w:t>3</w:t>
            </w:r>
            <w:r>
              <w:rPr>
                <w:noProof/>
                <w:webHidden/>
              </w:rPr>
              <w:fldChar w:fldCharType="end"/>
            </w:r>
          </w:hyperlink>
        </w:p>
        <w:p w14:paraId="760D817D" w14:textId="22BE6300" w:rsidR="00145514" w:rsidRDefault="00145514">
          <w:pPr>
            <w:pStyle w:val="TOC1"/>
            <w:tabs>
              <w:tab w:val="left" w:pos="660"/>
              <w:tab w:val="right" w:leader="dot" w:pos="9350"/>
            </w:tabs>
            <w:rPr>
              <w:rFonts w:cstheme="minorBidi"/>
              <w:noProof/>
            </w:rPr>
          </w:pPr>
          <w:hyperlink w:anchor="_Toc100605074" w:history="1">
            <w:r w:rsidRPr="002877D9">
              <w:rPr>
                <w:rStyle w:val="Hyperlink"/>
                <w:noProof/>
              </w:rPr>
              <w:t>2.0</w:t>
            </w:r>
            <w:r>
              <w:rPr>
                <w:rFonts w:cstheme="minorBidi"/>
                <w:noProof/>
              </w:rPr>
              <w:tab/>
            </w:r>
            <w:r w:rsidRPr="002877D9">
              <w:rPr>
                <w:rStyle w:val="Hyperlink"/>
                <w:noProof/>
              </w:rPr>
              <w:t>Findings</w:t>
            </w:r>
            <w:r>
              <w:rPr>
                <w:noProof/>
                <w:webHidden/>
              </w:rPr>
              <w:tab/>
            </w:r>
            <w:r>
              <w:rPr>
                <w:noProof/>
                <w:webHidden/>
              </w:rPr>
              <w:fldChar w:fldCharType="begin"/>
            </w:r>
            <w:r>
              <w:rPr>
                <w:noProof/>
                <w:webHidden/>
              </w:rPr>
              <w:instrText xml:space="preserve"> PAGEREF _Toc100605074 \h </w:instrText>
            </w:r>
            <w:r>
              <w:rPr>
                <w:noProof/>
                <w:webHidden/>
              </w:rPr>
            </w:r>
            <w:r>
              <w:rPr>
                <w:noProof/>
                <w:webHidden/>
              </w:rPr>
              <w:fldChar w:fldCharType="separate"/>
            </w:r>
            <w:r w:rsidR="005138ED">
              <w:rPr>
                <w:noProof/>
                <w:webHidden/>
              </w:rPr>
              <w:t>4</w:t>
            </w:r>
            <w:r>
              <w:rPr>
                <w:noProof/>
                <w:webHidden/>
              </w:rPr>
              <w:fldChar w:fldCharType="end"/>
            </w:r>
          </w:hyperlink>
        </w:p>
        <w:p w14:paraId="7F2D8DF8" w14:textId="0587947F" w:rsidR="00145514" w:rsidRDefault="00145514">
          <w:pPr>
            <w:pStyle w:val="TOC1"/>
            <w:tabs>
              <w:tab w:val="left" w:pos="660"/>
              <w:tab w:val="right" w:leader="dot" w:pos="9350"/>
            </w:tabs>
            <w:rPr>
              <w:rFonts w:cstheme="minorBidi"/>
              <w:noProof/>
            </w:rPr>
          </w:pPr>
          <w:hyperlink w:anchor="_Toc100605075" w:history="1">
            <w:r w:rsidRPr="002877D9">
              <w:rPr>
                <w:rStyle w:val="Hyperlink"/>
                <w:noProof/>
              </w:rPr>
              <w:t>3.0</w:t>
            </w:r>
            <w:r>
              <w:rPr>
                <w:rFonts w:cstheme="minorBidi"/>
                <w:noProof/>
              </w:rPr>
              <w:tab/>
            </w:r>
            <w:r w:rsidRPr="002877D9">
              <w:rPr>
                <w:rStyle w:val="Hyperlink"/>
                <w:noProof/>
              </w:rPr>
              <w:t>Recommendations</w:t>
            </w:r>
            <w:r>
              <w:rPr>
                <w:noProof/>
                <w:webHidden/>
              </w:rPr>
              <w:tab/>
            </w:r>
            <w:r>
              <w:rPr>
                <w:noProof/>
                <w:webHidden/>
              </w:rPr>
              <w:fldChar w:fldCharType="begin"/>
            </w:r>
            <w:r>
              <w:rPr>
                <w:noProof/>
                <w:webHidden/>
              </w:rPr>
              <w:instrText xml:space="preserve"> PAGEREF _Toc100605075 \h </w:instrText>
            </w:r>
            <w:r>
              <w:rPr>
                <w:noProof/>
                <w:webHidden/>
              </w:rPr>
            </w:r>
            <w:r>
              <w:rPr>
                <w:noProof/>
                <w:webHidden/>
              </w:rPr>
              <w:fldChar w:fldCharType="separate"/>
            </w:r>
            <w:r w:rsidR="005138ED">
              <w:rPr>
                <w:noProof/>
                <w:webHidden/>
              </w:rPr>
              <w:t>11</w:t>
            </w:r>
            <w:r>
              <w:rPr>
                <w:noProof/>
                <w:webHidden/>
              </w:rPr>
              <w:fldChar w:fldCharType="end"/>
            </w:r>
          </w:hyperlink>
        </w:p>
        <w:p w14:paraId="11AC6326" w14:textId="05C00BBF" w:rsidR="00145514" w:rsidRDefault="00145514">
          <w:pPr>
            <w:pStyle w:val="TOC1"/>
            <w:tabs>
              <w:tab w:val="left" w:pos="660"/>
              <w:tab w:val="right" w:leader="dot" w:pos="9350"/>
            </w:tabs>
            <w:rPr>
              <w:rFonts w:cstheme="minorBidi"/>
              <w:noProof/>
            </w:rPr>
          </w:pPr>
          <w:hyperlink w:anchor="_Toc100605076" w:history="1">
            <w:r w:rsidRPr="002877D9">
              <w:rPr>
                <w:rStyle w:val="Hyperlink"/>
                <w:noProof/>
              </w:rPr>
              <w:t>4.0</w:t>
            </w:r>
            <w:r>
              <w:rPr>
                <w:rFonts w:cstheme="minorBidi"/>
                <w:noProof/>
              </w:rPr>
              <w:tab/>
            </w:r>
            <w:r w:rsidRPr="002877D9">
              <w:rPr>
                <w:rStyle w:val="Hyperlink"/>
                <w:noProof/>
              </w:rPr>
              <w:t>Resources</w:t>
            </w:r>
            <w:r>
              <w:rPr>
                <w:noProof/>
                <w:webHidden/>
              </w:rPr>
              <w:tab/>
            </w:r>
            <w:r>
              <w:rPr>
                <w:noProof/>
                <w:webHidden/>
              </w:rPr>
              <w:fldChar w:fldCharType="begin"/>
            </w:r>
            <w:r>
              <w:rPr>
                <w:noProof/>
                <w:webHidden/>
              </w:rPr>
              <w:instrText xml:space="preserve"> PAGEREF _Toc100605076 \h </w:instrText>
            </w:r>
            <w:r>
              <w:rPr>
                <w:noProof/>
                <w:webHidden/>
              </w:rPr>
            </w:r>
            <w:r>
              <w:rPr>
                <w:noProof/>
                <w:webHidden/>
              </w:rPr>
              <w:fldChar w:fldCharType="separate"/>
            </w:r>
            <w:r w:rsidR="005138ED">
              <w:rPr>
                <w:noProof/>
                <w:webHidden/>
              </w:rPr>
              <w:t>11</w:t>
            </w:r>
            <w:r>
              <w:rPr>
                <w:noProof/>
                <w:webHidden/>
              </w:rPr>
              <w:fldChar w:fldCharType="end"/>
            </w:r>
          </w:hyperlink>
        </w:p>
        <w:p w14:paraId="5E5F6D89" w14:textId="52D329CD" w:rsidR="00145514" w:rsidRDefault="00145514">
          <w:r>
            <w:rPr>
              <w:b/>
              <w:bCs/>
              <w:noProof/>
            </w:rPr>
            <w:fldChar w:fldCharType="end"/>
          </w:r>
        </w:p>
      </w:sdtContent>
    </w:sdt>
    <w:p w14:paraId="0C9BBE9B" w14:textId="4DEBF19C" w:rsidR="00145514" w:rsidRDefault="00145514" w:rsidP="00A734A3">
      <w:pPr>
        <w:jc w:val="center"/>
      </w:pPr>
    </w:p>
    <w:p w14:paraId="6FA0DB70" w14:textId="090F5BDD" w:rsidR="00145514" w:rsidRDefault="00145514" w:rsidP="00A734A3">
      <w:pPr>
        <w:jc w:val="center"/>
      </w:pPr>
    </w:p>
    <w:p w14:paraId="2D43F0A6" w14:textId="2273CF19" w:rsidR="00145514" w:rsidRDefault="00145514" w:rsidP="00A734A3">
      <w:pPr>
        <w:jc w:val="center"/>
      </w:pPr>
    </w:p>
    <w:p w14:paraId="4FDCADCD" w14:textId="60046265" w:rsidR="00145514" w:rsidRDefault="00145514" w:rsidP="00A734A3">
      <w:pPr>
        <w:jc w:val="center"/>
      </w:pPr>
    </w:p>
    <w:p w14:paraId="233F9D20" w14:textId="5A7BA5B2" w:rsidR="00145514" w:rsidRDefault="00145514" w:rsidP="00A734A3">
      <w:pPr>
        <w:jc w:val="center"/>
      </w:pPr>
    </w:p>
    <w:p w14:paraId="54908C08" w14:textId="4858FE1A" w:rsidR="00145514" w:rsidRDefault="00145514" w:rsidP="00A734A3">
      <w:pPr>
        <w:jc w:val="center"/>
      </w:pPr>
    </w:p>
    <w:p w14:paraId="1918F434" w14:textId="6D5D30AD" w:rsidR="00145514" w:rsidRDefault="00145514" w:rsidP="00A734A3">
      <w:pPr>
        <w:jc w:val="center"/>
      </w:pPr>
    </w:p>
    <w:p w14:paraId="2B21491F" w14:textId="36FEEFDF" w:rsidR="00145514" w:rsidRDefault="00145514" w:rsidP="00A734A3">
      <w:pPr>
        <w:jc w:val="center"/>
      </w:pPr>
    </w:p>
    <w:p w14:paraId="6D450E08" w14:textId="0D3848D0" w:rsidR="00145514" w:rsidRDefault="00145514" w:rsidP="00A734A3">
      <w:pPr>
        <w:jc w:val="center"/>
      </w:pPr>
    </w:p>
    <w:p w14:paraId="434E0970" w14:textId="23CCD82B" w:rsidR="00145514" w:rsidRDefault="00145514" w:rsidP="00A734A3">
      <w:pPr>
        <w:jc w:val="center"/>
      </w:pPr>
    </w:p>
    <w:p w14:paraId="048DB23B" w14:textId="4AFB3549" w:rsidR="00145514" w:rsidRDefault="00145514" w:rsidP="00A734A3">
      <w:pPr>
        <w:jc w:val="center"/>
      </w:pPr>
    </w:p>
    <w:p w14:paraId="2237FFAC" w14:textId="59582E44" w:rsidR="00145514" w:rsidRDefault="00145514" w:rsidP="00A734A3">
      <w:pPr>
        <w:jc w:val="center"/>
      </w:pPr>
    </w:p>
    <w:p w14:paraId="26F3DD2B" w14:textId="747874C3" w:rsidR="00145514" w:rsidRDefault="00145514" w:rsidP="00A734A3">
      <w:pPr>
        <w:jc w:val="center"/>
      </w:pPr>
    </w:p>
    <w:p w14:paraId="4C245B3E" w14:textId="29CD43D9" w:rsidR="00145514" w:rsidRDefault="00145514" w:rsidP="00A734A3">
      <w:pPr>
        <w:jc w:val="center"/>
      </w:pPr>
    </w:p>
    <w:p w14:paraId="42B0AC01" w14:textId="0EC389D8" w:rsidR="00145514" w:rsidRDefault="00145514" w:rsidP="00A734A3">
      <w:pPr>
        <w:jc w:val="center"/>
      </w:pPr>
    </w:p>
    <w:p w14:paraId="7E8BD106" w14:textId="54DEBDCD" w:rsidR="00145514" w:rsidRDefault="00145514" w:rsidP="00A734A3">
      <w:pPr>
        <w:jc w:val="center"/>
      </w:pPr>
    </w:p>
    <w:p w14:paraId="3681D2D3" w14:textId="2D81B71B" w:rsidR="00145514" w:rsidRDefault="00145514" w:rsidP="00A734A3">
      <w:pPr>
        <w:jc w:val="center"/>
      </w:pPr>
    </w:p>
    <w:p w14:paraId="645A411A" w14:textId="77777777" w:rsidR="00145514" w:rsidRDefault="00145514" w:rsidP="00A734A3">
      <w:pPr>
        <w:jc w:val="center"/>
      </w:pPr>
    </w:p>
    <w:p w14:paraId="4CFD47A3" w14:textId="77777777" w:rsidR="00A734A3" w:rsidRDefault="00A734A3" w:rsidP="00A734A3">
      <w:pPr>
        <w:jc w:val="center"/>
      </w:pPr>
    </w:p>
    <w:p w14:paraId="0899EA00" w14:textId="6CBA5309" w:rsidR="00A734A3" w:rsidRDefault="00A734A3" w:rsidP="00A734A3">
      <w:pPr>
        <w:pStyle w:val="Heading1"/>
        <w:numPr>
          <w:ilvl w:val="0"/>
          <w:numId w:val="1"/>
        </w:numPr>
      </w:pPr>
      <w:bookmarkStart w:id="0" w:name="_Toc100604960"/>
      <w:bookmarkStart w:id="1" w:name="_Toc100605073"/>
      <w:r>
        <w:t>High-Level Summary</w:t>
      </w:r>
      <w:bookmarkEnd w:id="0"/>
      <w:bookmarkEnd w:id="1"/>
    </w:p>
    <w:p w14:paraId="7E2F0406" w14:textId="77777777" w:rsidR="00A734A3" w:rsidRPr="00A734A3" w:rsidRDefault="00A734A3" w:rsidP="00A734A3"/>
    <w:p w14:paraId="642B3BCA" w14:textId="04B5F739" w:rsidR="00A734A3" w:rsidRDefault="00A734A3" w:rsidP="00A734A3">
      <w:pPr>
        <w:spacing w:line="480" w:lineRule="auto"/>
      </w:pPr>
      <w:r>
        <w:t xml:space="preserve">GoodSecurity was tasked with performing an internal penetration test on GoodCorp’s CEO, Hans Gruber. An internal penetration test is a dedicated attack against internally connected systems. The focus of this test is to perform attacks, </w:t>
      </w:r>
      <w:proofErr w:type="gramStart"/>
      <w:r>
        <w:t>similar to</w:t>
      </w:r>
      <w:proofErr w:type="gramEnd"/>
      <w:r>
        <w:t xml:space="preserve"> those of a hacker and attempt to infiltrate Hans’ computer and determine if it is at risk. GoodSecurity’s overall objective was to exploit any vulnerable software and find the secret recipe file on Hans’ computer, while reporting the findings back to GoodCorp.</w:t>
      </w:r>
    </w:p>
    <w:p w14:paraId="69A19DA8" w14:textId="77777777" w:rsidR="00A734A3" w:rsidRDefault="00A734A3" w:rsidP="00A734A3">
      <w:pPr>
        <w:spacing w:line="480" w:lineRule="auto"/>
      </w:pPr>
      <w:r>
        <w:t>When performing the internal penetration test, there were several alarming vulnerabilities that were</w:t>
      </w:r>
    </w:p>
    <w:p w14:paraId="147A956C" w14:textId="0639D3E1" w:rsidR="00A734A3" w:rsidRDefault="00A734A3" w:rsidP="00A734A3">
      <w:pPr>
        <w:spacing w:line="480" w:lineRule="auto"/>
      </w:pPr>
      <w:r>
        <w:t>identified on Hans’ desktop. When performing the attacks, GoodSecurity was able to gain access to his machine and find the secret recipe file by exploit two programs that had major vulnerabilities. The details of the attack can be found in the ‘Findings’ category.</w:t>
      </w:r>
    </w:p>
    <w:p w14:paraId="73822325" w14:textId="628B3C6C" w:rsidR="00A734A3" w:rsidRDefault="00A734A3" w:rsidP="00A734A3"/>
    <w:p w14:paraId="1299F05A" w14:textId="36A65C80" w:rsidR="00A734A3" w:rsidRDefault="00A734A3" w:rsidP="00A734A3"/>
    <w:p w14:paraId="27376FFF" w14:textId="14D046C8" w:rsidR="00A734A3" w:rsidRDefault="00A734A3" w:rsidP="00A734A3"/>
    <w:p w14:paraId="15382287" w14:textId="25914D8A" w:rsidR="00A734A3" w:rsidRDefault="00A734A3" w:rsidP="00A734A3"/>
    <w:p w14:paraId="52587F53" w14:textId="77777777" w:rsidR="00A734A3" w:rsidRDefault="00A734A3" w:rsidP="00A734A3"/>
    <w:p w14:paraId="2C21675F" w14:textId="18876FAC" w:rsidR="00A734A3" w:rsidRDefault="00A734A3" w:rsidP="00A734A3"/>
    <w:p w14:paraId="1ED3C9E4" w14:textId="3DF4F058" w:rsidR="00A734A3" w:rsidRDefault="00A734A3" w:rsidP="00A734A3"/>
    <w:p w14:paraId="78B52280" w14:textId="57F99417" w:rsidR="00A734A3" w:rsidRDefault="00A734A3" w:rsidP="00A734A3"/>
    <w:p w14:paraId="1CB31F7B" w14:textId="1ECB8575" w:rsidR="00A734A3" w:rsidRDefault="00A734A3" w:rsidP="00A734A3"/>
    <w:p w14:paraId="00CB8FD5" w14:textId="1C5985F2" w:rsidR="00A734A3" w:rsidRDefault="00A734A3" w:rsidP="00A734A3"/>
    <w:p w14:paraId="317444CC" w14:textId="548007B5" w:rsidR="00A734A3" w:rsidRDefault="00A734A3" w:rsidP="00A734A3"/>
    <w:p w14:paraId="4EB498C9" w14:textId="01563A14" w:rsidR="00A734A3" w:rsidRDefault="00A734A3" w:rsidP="00A734A3"/>
    <w:p w14:paraId="63FEC9AF" w14:textId="408C3629" w:rsidR="00A734A3" w:rsidRDefault="00A734A3" w:rsidP="00A734A3"/>
    <w:p w14:paraId="5E06A44D" w14:textId="5BBF5CED" w:rsidR="00A734A3" w:rsidRDefault="00A734A3" w:rsidP="00A734A3"/>
    <w:p w14:paraId="575CE835" w14:textId="0756DD93" w:rsidR="00A734A3" w:rsidRDefault="00A734A3" w:rsidP="00A734A3">
      <w:pPr>
        <w:pStyle w:val="Heading1"/>
        <w:numPr>
          <w:ilvl w:val="0"/>
          <w:numId w:val="1"/>
        </w:numPr>
      </w:pPr>
      <w:bookmarkStart w:id="2" w:name="_Toc100604961"/>
      <w:bookmarkStart w:id="3" w:name="_Toc100605074"/>
      <w:r>
        <w:t>Findings</w:t>
      </w:r>
      <w:bookmarkEnd w:id="2"/>
      <w:bookmarkEnd w:id="3"/>
    </w:p>
    <w:p w14:paraId="329488F5" w14:textId="09EE82A4" w:rsidR="00A734A3" w:rsidRDefault="00A734A3" w:rsidP="00A734A3"/>
    <w:p w14:paraId="1E167CDC" w14:textId="5A299957" w:rsidR="00A734A3" w:rsidRDefault="00484430" w:rsidP="00A734A3">
      <w:r>
        <w:t>Machine IP:</w:t>
      </w:r>
    </w:p>
    <w:p w14:paraId="08EC8BDB" w14:textId="74B97FCC" w:rsidR="00484430" w:rsidRDefault="006C1E24" w:rsidP="00A734A3">
      <w:r>
        <w:t>192.168.0.20</w:t>
      </w:r>
    </w:p>
    <w:p w14:paraId="4760934F" w14:textId="29C55D75" w:rsidR="00484430" w:rsidRDefault="00484430" w:rsidP="00A734A3">
      <w:r>
        <w:t>Hostname:</w:t>
      </w:r>
    </w:p>
    <w:p w14:paraId="139F1D09" w14:textId="279BD365" w:rsidR="00484430" w:rsidRDefault="006C1E24" w:rsidP="00A734A3">
      <w:r>
        <w:t>MSEDGEWIN10</w:t>
      </w:r>
    </w:p>
    <w:p w14:paraId="0B80E0AE" w14:textId="413E0DCC" w:rsidR="00484430" w:rsidRDefault="00484430" w:rsidP="00A734A3">
      <w:r>
        <w:t>Vulnerability Exploited:</w:t>
      </w:r>
    </w:p>
    <w:p w14:paraId="04A42FAB" w14:textId="7A938A55" w:rsidR="00484430" w:rsidRDefault="006C1E24" w:rsidP="00A734A3">
      <w:proofErr w:type="spellStart"/>
      <w:r>
        <w:t>Icecast</w:t>
      </w:r>
      <w:proofErr w:type="spellEnd"/>
      <w:r>
        <w:t xml:space="preserve"> Header Overwrite</w:t>
      </w:r>
    </w:p>
    <w:p w14:paraId="46FD1EC4" w14:textId="39D26657" w:rsidR="00484430" w:rsidRDefault="00484430" w:rsidP="00A734A3">
      <w:r>
        <w:t>Vulnerability Explanation:</w:t>
      </w:r>
    </w:p>
    <w:p w14:paraId="57ACDF50" w14:textId="094A6B11" w:rsidR="00484430" w:rsidRDefault="006C1E24" w:rsidP="00A734A3">
      <w:proofErr w:type="spellStart"/>
      <w:r>
        <w:t>Icecast</w:t>
      </w:r>
      <w:proofErr w:type="spellEnd"/>
      <w:r>
        <w:t xml:space="preserve"> allows for a buffer overflow exploit. This exploit allows the attacker to send</w:t>
      </w:r>
      <w:r w:rsidR="00EB13AA">
        <w:t xml:space="preserve"> HTTP headers remotely to gain control of a victim’s system by overwriting the memory.</w:t>
      </w:r>
    </w:p>
    <w:p w14:paraId="7DDD7CC5" w14:textId="71A00629" w:rsidR="00484430" w:rsidRDefault="00484430" w:rsidP="00A734A3">
      <w:r>
        <w:t>Severity:</w:t>
      </w:r>
    </w:p>
    <w:p w14:paraId="2319502D" w14:textId="56920392" w:rsidR="00484430" w:rsidRDefault="00EB13AA" w:rsidP="00A734A3">
      <w:r>
        <w:t>Critical 10.0</w:t>
      </w:r>
    </w:p>
    <w:p w14:paraId="21E8A68A" w14:textId="054B960C" w:rsidR="00484430" w:rsidRDefault="00484430" w:rsidP="00A734A3">
      <w:r>
        <w:t>Proof of Concept:</w:t>
      </w:r>
    </w:p>
    <w:p w14:paraId="3FC80B9F" w14:textId="2E114C63" w:rsidR="00484430" w:rsidRDefault="00EB13AA" w:rsidP="00A734A3">
      <w:r>
        <w:t>Locating the IP address:</w:t>
      </w:r>
    </w:p>
    <w:p w14:paraId="68AC32ED" w14:textId="1A4C9799" w:rsidR="00EB13AA" w:rsidRDefault="00EB13AA" w:rsidP="00A734A3">
      <w:r>
        <w:rPr>
          <w:noProof/>
        </w:rPr>
        <w:lastRenderedPageBreak/>
        <w:drawing>
          <wp:inline distT="0" distB="0" distL="0" distR="0" wp14:anchorId="5895A34E" wp14:editId="330D0FE2">
            <wp:extent cx="5943600" cy="379984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799840"/>
                    </a:xfrm>
                    <a:prstGeom prst="rect">
                      <a:avLst/>
                    </a:prstGeom>
                  </pic:spPr>
                </pic:pic>
              </a:graphicData>
            </a:graphic>
          </wp:inline>
        </w:drawing>
      </w:r>
      <w:r w:rsidR="00202313">
        <w:rPr>
          <w:noProof/>
        </w:rPr>
        <w:drawing>
          <wp:inline distT="0" distB="0" distL="0" distR="0" wp14:anchorId="30AC1F75" wp14:editId="4715618F">
            <wp:extent cx="5943600" cy="387667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14:paraId="6587D07F" w14:textId="0DB73910" w:rsidR="00202313" w:rsidRDefault="00202313" w:rsidP="00A734A3"/>
    <w:p w14:paraId="4914C2D3" w14:textId="2B995354" w:rsidR="00202313" w:rsidRDefault="00202313" w:rsidP="00A734A3">
      <w:r>
        <w:lastRenderedPageBreak/>
        <w:t>Pinging DVW10 to check for response.</w:t>
      </w:r>
    </w:p>
    <w:p w14:paraId="341E8DFD" w14:textId="10C26CB0" w:rsidR="00202313" w:rsidRDefault="00202313" w:rsidP="00A734A3">
      <w:r>
        <w:rPr>
          <w:noProof/>
        </w:rPr>
        <w:drawing>
          <wp:inline distT="0" distB="0" distL="0" distR="0" wp14:anchorId="28C31F09" wp14:editId="434387ED">
            <wp:extent cx="5715798" cy="3496163"/>
            <wp:effectExtent l="0" t="0" r="0" b="952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15798" cy="3496163"/>
                    </a:xfrm>
                    <a:prstGeom prst="rect">
                      <a:avLst/>
                    </a:prstGeom>
                  </pic:spPr>
                </pic:pic>
              </a:graphicData>
            </a:graphic>
          </wp:inline>
        </w:drawing>
      </w:r>
    </w:p>
    <w:p w14:paraId="0DD04A65" w14:textId="0AC2CFD9" w:rsidR="00202313" w:rsidRDefault="00202313" w:rsidP="00A734A3"/>
    <w:p w14:paraId="6EAC726C" w14:textId="104A14F4" w:rsidR="00202313" w:rsidRDefault="00202313" w:rsidP="00A734A3">
      <w:r>
        <w:t xml:space="preserve">Ran </w:t>
      </w:r>
      <w:proofErr w:type="spellStart"/>
      <w:r>
        <w:t>nmap</w:t>
      </w:r>
      <w:proofErr w:type="spellEnd"/>
      <w:r>
        <w:t xml:space="preserve"> scan to check for any vulnerabilities on the DVW10 machine. The scan came back with the </w:t>
      </w:r>
      <w:proofErr w:type="spellStart"/>
      <w:r>
        <w:t>Icecast</w:t>
      </w:r>
      <w:proofErr w:type="spellEnd"/>
      <w:r>
        <w:t xml:space="preserve"> Streaming media server.</w:t>
      </w:r>
    </w:p>
    <w:p w14:paraId="051280A1" w14:textId="2A321989" w:rsidR="00202313" w:rsidRDefault="00202313" w:rsidP="00A734A3">
      <w:r>
        <w:rPr>
          <w:noProof/>
        </w:rPr>
        <w:drawing>
          <wp:inline distT="0" distB="0" distL="0" distR="0" wp14:anchorId="38CBFFE9" wp14:editId="14D428E8">
            <wp:extent cx="4733925" cy="341338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37745" cy="3416136"/>
                    </a:xfrm>
                    <a:prstGeom prst="rect">
                      <a:avLst/>
                    </a:prstGeom>
                  </pic:spPr>
                </pic:pic>
              </a:graphicData>
            </a:graphic>
          </wp:inline>
        </w:drawing>
      </w:r>
    </w:p>
    <w:p w14:paraId="5F0A6629" w14:textId="40CE29A6" w:rsidR="00202313" w:rsidRDefault="00255E48" w:rsidP="00A734A3">
      <w:r>
        <w:lastRenderedPageBreak/>
        <w:t xml:space="preserve">The DVW10 machine within </w:t>
      </w:r>
      <w:proofErr w:type="spellStart"/>
      <w:r>
        <w:t>Icecast</w:t>
      </w:r>
      <w:proofErr w:type="spellEnd"/>
      <w:r>
        <w:t xml:space="preserve"> the following changed when running the </w:t>
      </w:r>
      <w:proofErr w:type="spellStart"/>
      <w:r>
        <w:t>nmap</w:t>
      </w:r>
      <w:proofErr w:type="spellEnd"/>
      <w:r>
        <w:t xml:space="preserve"> scan.</w:t>
      </w:r>
    </w:p>
    <w:p w14:paraId="402092EE" w14:textId="03B565C0" w:rsidR="00255E48" w:rsidRDefault="00255E48" w:rsidP="00A734A3">
      <w:r>
        <w:rPr>
          <w:noProof/>
        </w:rPr>
        <w:drawing>
          <wp:inline distT="0" distB="0" distL="0" distR="0" wp14:anchorId="610D2E45" wp14:editId="148CC1A7">
            <wp:extent cx="4620270" cy="4401164"/>
            <wp:effectExtent l="0" t="0" r="8890"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4620270" cy="4401164"/>
                    </a:xfrm>
                    <a:prstGeom prst="rect">
                      <a:avLst/>
                    </a:prstGeom>
                  </pic:spPr>
                </pic:pic>
              </a:graphicData>
            </a:graphic>
          </wp:inline>
        </w:drawing>
      </w:r>
    </w:p>
    <w:p w14:paraId="6387F3C7" w14:textId="77777777" w:rsidR="00484430" w:rsidRPr="00A734A3" w:rsidRDefault="00484430" w:rsidP="00A734A3"/>
    <w:p w14:paraId="28C82F71" w14:textId="628A6FEF" w:rsidR="00A734A3" w:rsidRDefault="00A734A3" w:rsidP="00A734A3"/>
    <w:p w14:paraId="1C5B0404" w14:textId="6AB5BC22" w:rsidR="00255E48" w:rsidRDefault="00255E48" w:rsidP="00A734A3"/>
    <w:p w14:paraId="58FF4469" w14:textId="54AF2F13" w:rsidR="00255E48" w:rsidRDefault="00255E48" w:rsidP="00A734A3">
      <w:r>
        <w:t xml:space="preserve">Searching for </w:t>
      </w:r>
      <w:proofErr w:type="spellStart"/>
      <w:r>
        <w:t>Icecast</w:t>
      </w:r>
      <w:proofErr w:type="spellEnd"/>
      <w:r>
        <w:t xml:space="preserve"> Exploits.</w:t>
      </w:r>
    </w:p>
    <w:p w14:paraId="5FADBFAC" w14:textId="61C6AC17" w:rsidR="00255E48" w:rsidRDefault="00255E48" w:rsidP="00A734A3">
      <w:r>
        <w:rPr>
          <w:noProof/>
        </w:rPr>
        <w:drawing>
          <wp:inline distT="0" distB="0" distL="0" distR="0" wp14:anchorId="0DF42453" wp14:editId="0DE693F4">
            <wp:extent cx="5943600" cy="1571625"/>
            <wp:effectExtent l="0" t="0" r="0" b="952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14:paraId="1DC4CDE4" w14:textId="78EFC0C8" w:rsidR="00255E48" w:rsidRDefault="00255E48" w:rsidP="00A734A3">
      <w:r>
        <w:t xml:space="preserve">Bringing up the </w:t>
      </w:r>
      <w:proofErr w:type="spellStart"/>
      <w:r>
        <w:t>meterpreter</w:t>
      </w:r>
      <w:proofErr w:type="spellEnd"/>
      <w:r>
        <w:t xml:space="preserve"> session.</w:t>
      </w:r>
    </w:p>
    <w:p w14:paraId="20C3A71A" w14:textId="1FC9C3F9" w:rsidR="00255E48" w:rsidRDefault="00255E48" w:rsidP="00A734A3">
      <w:r>
        <w:rPr>
          <w:noProof/>
        </w:rPr>
        <w:lastRenderedPageBreak/>
        <w:drawing>
          <wp:inline distT="0" distB="0" distL="0" distR="0" wp14:anchorId="5EA64B9F" wp14:editId="50B08ACD">
            <wp:extent cx="5943600" cy="1628775"/>
            <wp:effectExtent l="0" t="0" r="0" b="952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628775"/>
                    </a:xfrm>
                    <a:prstGeom prst="rect">
                      <a:avLst/>
                    </a:prstGeom>
                  </pic:spPr>
                </pic:pic>
              </a:graphicData>
            </a:graphic>
          </wp:inline>
        </w:drawing>
      </w:r>
    </w:p>
    <w:p w14:paraId="1A6FF7B5" w14:textId="478CB1E1" w:rsidR="00255E48" w:rsidRDefault="00255E48" w:rsidP="00A734A3">
      <w:r>
        <w:t>Then had to set the options for RHOST.</w:t>
      </w:r>
    </w:p>
    <w:p w14:paraId="7B90D116" w14:textId="528FAE81" w:rsidR="00255E48" w:rsidRDefault="00255E48" w:rsidP="00A734A3">
      <w:r>
        <w:rPr>
          <w:noProof/>
        </w:rPr>
        <w:drawing>
          <wp:inline distT="0" distB="0" distL="0" distR="0" wp14:anchorId="003E8FD0" wp14:editId="6DBBA401">
            <wp:extent cx="5943600" cy="26289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6D266A3F" w14:textId="2A304706" w:rsidR="00255E48" w:rsidRDefault="00255E48" w:rsidP="00A734A3">
      <w:r>
        <w:t>Running the exploit.</w:t>
      </w:r>
    </w:p>
    <w:p w14:paraId="19216CD3" w14:textId="0DAFB2DE" w:rsidR="00255E48" w:rsidRDefault="00255E48" w:rsidP="00A734A3">
      <w:r>
        <w:rPr>
          <w:noProof/>
        </w:rPr>
        <w:drawing>
          <wp:inline distT="0" distB="0" distL="0" distR="0" wp14:anchorId="286D98FC" wp14:editId="1EEEAA0C">
            <wp:extent cx="5943600" cy="10287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028700"/>
                    </a:xfrm>
                    <a:prstGeom prst="rect">
                      <a:avLst/>
                    </a:prstGeom>
                  </pic:spPr>
                </pic:pic>
              </a:graphicData>
            </a:graphic>
          </wp:inline>
        </w:drawing>
      </w:r>
    </w:p>
    <w:p w14:paraId="14B66A11" w14:textId="3F192497" w:rsidR="00484430" w:rsidRDefault="00255E48" w:rsidP="00A734A3">
      <w:r>
        <w:t>Finding</w:t>
      </w:r>
      <w:r w:rsidR="00804047">
        <w:t xml:space="preserve"> secretfile.txt and recipe.txt.</w:t>
      </w:r>
    </w:p>
    <w:p w14:paraId="429D97FC" w14:textId="0DFFB338" w:rsidR="00804047" w:rsidRDefault="00804047" w:rsidP="00A734A3">
      <w:r>
        <w:rPr>
          <w:noProof/>
        </w:rPr>
        <w:drawing>
          <wp:inline distT="0" distB="0" distL="0" distR="0" wp14:anchorId="4868EE38" wp14:editId="49ADAAEE">
            <wp:extent cx="5115639" cy="54300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115639" cy="543001"/>
                    </a:xfrm>
                    <a:prstGeom prst="rect">
                      <a:avLst/>
                    </a:prstGeom>
                  </pic:spPr>
                </pic:pic>
              </a:graphicData>
            </a:graphic>
          </wp:inline>
        </w:drawing>
      </w:r>
      <w:r>
        <w:rPr>
          <w:noProof/>
        </w:rPr>
        <w:drawing>
          <wp:inline distT="0" distB="0" distL="0" distR="0" wp14:anchorId="5E42C6D6" wp14:editId="555A8DD3">
            <wp:extent cx="5153025" cy="619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153025" cy="619125"/>
                    </a:xfrm>
                    <a:prstGeom prst="rect">
                      <a:avLst/>
                    </a:prstGeom>
                  </pic:spPr>
                </pic:pic>
              </a:graphicData>
            </a:graphic>
          </wp:inline>
        </w:drawing>
      </w:r>
    </w:p>
    <w:p w14:paraId="258B1D79" w14:textId="57AF0ABE" w:rsidR="00804047" w:rsidRDefault="00804047" w:rsidP="00A734A3">
      <w:r>
        <w:t>Exfiltrating the files.</w:t>
      </w:r>
    </w:p>
    <w:p w14:paraId="713C0771" w14:textId="57C88C6D" w:rsidR="00804047" w:rsidRDefault="00804047" w:rsidP="00A734A3">
      <w:r>
        <w:rPr>
          <w:noProof/>
        </w:rPr>
        <w:lastRenderedPageBreak/>
        <w:drawing>
          <wp:inline distT="0" distB="0" distL="0" distR="0" wp14:anchorId="43C01DF2" wp14:editId="2F5A3974">
            <wp:extent cx="5943600" cy="14097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409700"/>
                    </a:xfrm>
                    <a:prstGeom prst="rect">
                      <a:avLst/>
                    </a:prstGeom>
                  </pic:spPr>
                </pic:pic>
              </a:graphicData>
            </a:graphic>
          </wp:inline>
        </w:drawing>
      </w:r>
    </w:p>
    <w:p w14:paraId="2F8D30E9" w14:textId="77777777" w:rsidR="00804047" w:rsidRDefault="00804047" w:rsidP="00A734A3"/>
    <w:p w14:paraId="3FBEE073" w14:textId="569A2D11" w:rsidR="00A734A3" w:rsidRDefault="00804047" w:rsidP="00A734A3">
      <w:r>
        <w:t xml:space="preserve">Uncovering </w:t>
      </w:r>
      <w:proofErr w:type="gramStart"/>
      <w:r>
        <w:t>additional</w:t>
      </w:r>
      <w:proofErr w:type="gramEnd"/>
      <w:r>
        <w:t xml:space="preserve"> vulnerabilities.</w:t>
      </w:r>
    </w:p>
    <w:p w14:paraId="73BFB785" w14:textId="02F0C6AA" w:rsidR="00804047" w:rsidRDefault="00804047" w:rsidP="00A734A3">
      <w:r>
        <w:rPr>
          <w:noProof/>
        </w:rPr>
        <w:drawing>
          <wp:inline distT="0" distB="0" distL="0" distR="0" wp14:anchorId="3CA98225" wp14:editId="6ADEDDD3">
            <wp:extent cx="5943600" cy="1019175"/>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019175"/>
                    </a:xfrm>
                    <a:prstGeom prst="rect">
                      <a:avLst/>
                    </a:prstGeom>
                  </pic:spPr>
                </pic:pic>
              </a:graphicData>
            </a:graphic>
          </wp:inline>
        </w:drawing>
      </w:r>
    </w:p>
    <w:p w14:paraId="6A022785" w14:textId="1B53BBC3" w:rsidR="00804047" w:rsidRDefault="00804047" w:rsidP="00A734A3">
      <w:r>
        <w:t>Using the exploit suggester uncovered two more vulnerabilities.</w:t>
      </w:r>
    </w:p>
    <w:p w14:paraId="7656E8A6" w14:textId="309C6A32" w:rsidR="00804047" w:rsidRDefault="00804047" w:rsidP="00A734A3">
      <w:r>
        <w:t>exploit/windows/local/</w:t>
      </w:r>
      <w:proofErr w:type="spellStart"/>
      <w:r>
        <w:t>ikeext_service</w:t>
      </w:r>
      <w:proofErr w:type="spellEnd"/>
    </w:p>
    <w:p w14:paraId="7BA2C745" w14:textId="540A15A7" w:rsidR="00804047" w:rsidRDefault="00804047" w:rsidP="00A734A3">
      <w:r>
        <w:t>exploit/windows/local/ms16_075_reflection</w:t>
      </w:r>
    </w:p>
    <w:p w14:paraId="21ED840F" w14:textId="2FEFE581" w:rsidR="00804047" w:rsidRDefault="00804047" w:rsidP="00A734A3"/>
    <w:p w14:paraId="2144463B" w14:textId="56BE02B7" w:rsidR="00804047" w:rsidRDefault="00804047" w:rsidP="00A734A3">
      <w:r>
        <w:t>Enumerating Logged on users.</w:t>
      </w:r>
    </w:p>
    <w:p w14:paraId="527B1479" w14:textId="74E3148B" w:rsidR="00804047" w:rsidRDefault="00804047" w:rsidP="00A734A3">
      <w:r>
        <w:rPr>
          <w:noProof/>
        </w:rPr>
        <w:drawing>
          <wp:inline distT="0" distB="0" distL="0" distR="0" wp14:anchorId="1D9A93C0" wp14:editId="61402548">
            <wp:extent cx="5019675" cy="3080450"/>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22331" cy="3082080"/>
                    </a:xfrm>
                    <a:prstGeom prst="rect">
                      <a:avLst/>
                    </a:prstGeom>
                  </pic:spPr>
                </pic:pic>
              </a:graphicData>
            </a:graphic>
          </wp:inline>
        </w:drawing>
      </w:r>
    </w:p>
    <w:p w14:paraId="46980D16" w14:textId="523AD0BE" w:rsidR="00804047" w:rsidRDefault="00804047" w:rsidP="00A734A3"/>
    <w:p w14:paraId="3566FB5D" w14:textId="75B40E1A" w:rsidR="00804047" w:rsidRDefault="00804047" w:rsidP="00A734A3">
      <w:r>
        <w:lastRenderedPageBreak/>
        <w:t xml:space="preserve">System information from the </w:t>
      </w:r>
      <w:proofErr w:type="spellStart"/>
      <w:r>
        <w:t>meterpreter</w:t>
      </w:r>
      <w:proofErr w:type="spellEnd"/>
      <w:r>
        <w:t xml:space="preserve"> shell</w:t>
      </w:r>
      <w:r w:rsidR="00A96C3C">
        <w:t xml:space="preserve"> for DVW10 machine</w:t>
      </w:r>
      <w:r>
        <w:t>.</w:t>
      </w:r>
    </w:p>
    <w:p w14:paraId="4A4D7D0D" w14:textId="03F9B8B6" w:rsidR="00804047" w:rsidRDefault="00804047" w:rsidP="00A734A3">
      <w:r>
        <w:rPr>
          <w:noProof/>
        </w:rPr>
        <w:drawing>
          <wp:inline distT="0" distB="0" distL="0" distR="0" wp14:anchorId="53A7BFE3" wp14:editId="5357A726">
            <wp:extent cx="5943600" cy="4076065"/>
            <wp:effectExtent l="0" t="0" r="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76065"/>
                    </a:xfrm>
                    <a:prstGeom prst="rect">
                      <a:avLst/>
                    </a:prstGeom>
                  </pic:spPr>
                </pic:pic>
              </a:graphicData>
            </a:graphic>
          </wp:inline>
        </w:drawing>
      </w:r>
    </w:p>
    <w:p w14:paraId="1E2FD5CB" w14:textId="68FB17FA" w:rsidR="00A96C3C" w:rsidRDefault="00A96C3C" w:rsidP="00A734A3">
      <w:r>
        <w:t xml:space="preserve">The system information from the </w:t>
      </w:r>
      <w:proofErr w:type="spellStart"/>
      <w:r>
        <w:t>meterpreter</w:t>
      </w:r>
      <w:proofErr w:type="spellEnd"/>
      <w:r>
        <w:t xml:space="preserve"> shell.</w:t>
      </w:r>
    </w:p>
    <w:p w14:paraId="03D3C06B" w14:textId="4F09AD47" w:rsidR="00A96C3C" w:rsidRDefault="00A96C3C" w:rsidP="00A734A3">
      <w:r>
        <w:rPr>
          <w:noProof/>
        </w:rPr>
        <w:drawing>
          <wp:inline distT="0" distB="0" distL="0" distR="0" wp14:anchorId="41496638" wp14:editId="01127D86">
            <wp:extent cx="5943600" cy="97155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971550"/>
                    </a:xfrm>
                    <a:prstGeom prst="rect">
                      <a:avLst/>
                    </a:prstGeom>
                  </pic:spPr>
                </pic:pic>
              </a:graphicData>
            </a:graphic>
          </wp:inline>
        </w:drawing>
      </w:r>
    </w:p>
    <w:p w14:paraId="4FFAF990" w14:textId="6A44DB0F" w:rsidR="00A734A3" w:rsidRDefault="00A734A3" w:rsidP="00A734A3">
      <w:pPr>
        <w:jc w:val="center"/>
      </w:pPr>
    </w:p>
    <w:p w14:paraId="6E94AECE" w14:textId="5903054D" w:rsidR="00A734A3" w:rsidRDefault="00A734A3" w:rsidP="00A734A3">
      <w:pPr>
        <w:jc w:val="center"/>
      </w:pPr>
    </w:p>
    <w:p w14:paraId="63EF4D89" w14:textId="6E7E768E" w:rsidR="00A734A3" w:rsidRDefault="00A734A3" w:rsidP="00A734A3">
      <w:pPr>
        <w:jc w:val="center"/>
      </w:pPr>
    </w:p>
    <w:p w14:paraId="0497141C" w14:textId="1DFFD363" w:rsidR="00A734A3" w:rsidRDefault="00A734A3" w:rsidP="00A734A3">
      <w:pPr>
        <w:jc w:val="center"/>
      </w:pPr>
    </w:p>
    <w:p w14:paraId="7A5D2FD7" w14:textId="640131C1" w:rsidR="00484430" w:rsidRDefault="00484430" w:rsidP="00A734A3">
      <w:pPr>
        <w:jc w:val="center"/>
      </w:pPr>
    </w:p>
    <w:p w14:paraId="1CDEB3A0" w14:textId="269DB3EE" w:rsidR="00484430" w:rsidRDefault="00484430" w:rsidP="00A734A3">
      <w:pPr>
        <w:jc w:val="center"/>
      </w:pPr>
    </w:p>
    <w:p w14:paraId="63BD4CAD" w14:textId="30D7664C" w:rsidR="00484430" w:rsidRDefault="00484430" w:rsidP="00484430"/>
    <w:p w14:paraId="527C35F1" w14:textId="18004F04" w:rsidR="00484430" w:rsidRDefault="00484430" w:rsidP="00484430">
      <w:pPr>
        <w:pStyle w:val="Heading1"/>
        <w:numPr>
          <w:ilvl w:val="0"/>
          <w:numId w:val="1"/>
        </w:numPr>
      </w:pPr>
      <w:bookmarkStart w:id="4" w:name="_Toc100604962"/>
      <w:bookmarkStart w:id="5" w:name="_Toc100605075"/>
      <w:r>
        <w:lastRenderedPageBreak/>
        <w:t>Recommendations</w:t>
      </w:r>
      <w:bookmarkEnd w:id="4"/>
      <w:bookmarkEnd w:id="5"/>
    </w:p>
    <w:p w14:paraId="754005E0" w14:textId="40CE1630" w:rsidR="00484430" w:rsidRDefault="00484430" w:rsidP="00484430"/>
    <w:p w14:paraId="3D35FC2A" w14:textId="7B6B8186" w:rsidR="00484430" w:rsidRDefault="00A96C3C" w:rsidP="00484430">
      <w:r>
        <w:t xml:space="preserve">The </w:t>
      </w:r>
      <w:proofErr w:type="spellStart"/>
      <w:r>
        <w:t>Icecast</w:t>
      </w:r>
      <w:proofErr w:type="spellEnd"/>
      <w:r>
        <w:t xml:space="preserve"> Header Overwrite was the highest priority vulnerability out of the three found. The recommendations I suggest would be to upgrade to the latest version of </w:t>
      </w:r>
      <w:proofErr w:type="spellStart"/>
      <w:r>
        <w:t>Icecast</w:t>
      </w:r>
      <w:proofErr w:type="spellEnd"/>
      <w:r>
        <w:t xml:space="preserve"> which is 2.0.x or later.</w:t>
      </w:r>
    </w:p>
    <w:p w14:paraId="6654DBC7" w14:textId="1D04B262" w:rsidR="00A96C3C" w:rsidRDefault="00A96C3C" w:rsidP="00484430">
      <w:proofErr w:type="spellStart"/>
      <w:r>
        <w:t>IKEEXT_Service</w:t>
      </w:r>
      <w:proofErr w:type="spellEnd"/>
      <w:r>
        <w:t xml:space="preserve"> and ms16_075 exploits are harder to expose than the </w:t>
      </w:r>
      <w:proofErr w:type="spellStart"/>
      <w:r>
        <w:t>Icecast</w:t>
      </w:r>
      <w:proofErr w:type="spellEnd"/>
      <w:r>
        <w:t xml:space="preserve"> vulnerability. These two vulnerabilities are potentially dangerous and still pose a threat. To prevent an attack my recommendations are </w:t>
      </w:r>
      <w:r w:rsidR="00A54DEF">
        <w:t>to make sure you have the latest updates and patches.</w:t>
      </w:r>
    </w:p>
    <w:p w14:paraId="70B20FB2" w14:textId="6A509897" w:rsidR="00A54DEF" w:rsidRDefault="00A54DEF" w:rsidP="00484430">
      <w:r>
        <w:t xml:space="preserve">Updating the system regularly mitigates the risk of any potential threats and attacks on the system. Updating regularly (monthly) at minimum would </w:t>
      </w:r>
      <w:proofErr w:type="gramStart"/>
      <w:r>
        <w:t>be considered</w:t>
      </w:r>
      <w:proofErr w:type="gramEnd"/>
      <w:r>
        <w:t xml:space="preserve"> best practice and would be the first place to start for increasing security on the system and network.</w:t>
      </w:r>
    </w:p>
    <w:p w14:paraId="30FAB5B1" w14:textId="1D19232A" w:rsidR="00166193" w:rsidRDefault="00166193" w:rsidP="00484430"/>
    <w:p w14:paraId="4B505130" w14:textId="7C9B9934" w:rsidR="00166193" w:rsidRDefault="00166193" w:rsidP="00166193">
      <w:pPr>
        <w:pStyle w:val="Heading1"/>
        <w:numPr>
          <w:ilvl w:val="0"/>
          <w:numId w:val="1"/>
        </w:numPr>
      </w:pPr>
      <w:bookmarkStart w:id="6" w:name="_Toc100604963"/>
      <w:bookmarkStart w:id="7" w:name="_Toc100605076"/>
      <w:r>
        <w:t>Resources</w:t>
      </w:r>
      <w:bookmarkEnd w:id="6"/>
      <w:bookmarkEnd w:id="7"/>
    </w:p>
    <w:p w14:paraId="78516470" w14:textId="658702F6" w:rsidR="00166193" w:rsidRDefault="00166193" w:rsidP="00166193"/>
    <w:p w14:paraId="07899553" w14:textId="1B66703F" w:rsidR="00166193" w:rsidRPr="00166193" w:rsidRDefault="00166193" w:rsidP="00166193">
      <w:pPr>
        <w:rPr>
          <w:b/>
          <w:bCs/>
          <w:i/>
          <w:iCs/>
        </w:rPr>
      </w:pPr>
      <w:proofErr w:type="spellStart"/>
      <w:r w:rsidRPr="00166193">
        <w:rPr>
          <w:b/>
          <w:bCs/>
          <w:i/>
          <w:iCs/>
        </w:rPr>
        <w:t>Icecast</w:t>
      </w:r>
      <w:proofErr w:type="spellEnd"/>
      <w:r w:rsidRPr="00166193">
        <w:rPr>
          <w:b/>
          <w:bCs/>
          <w:i/>
          <w:iCs/>
        </w:rPr>
        <w:t xml:space="preserve"> is free server software for streaming multimedia</w:t>
      </w:r>
    </w:p>
    <w:p w14:paraId="43ECE3B9" w14:textId="4FAD517F" w:rsidR="00166193" w:rsidRDefault="00166193" w:rsidP="00166193">
      <w:hyperlink r:id="rId22" w:history="1">
        <w:r w:rsidRPr="004A5595">
          <w:rPr>
            <w:rStyle w:val="Hyperlink"/>
          </w:rPr>
          <w:t>https://www.icecast.org/</w:t>
        </w:r>
      </w:hyperlink>
    </w:p>
    <w:p w14:paraId="777F5BD7" w14:textId="77777777" w:rsidR="00166193" w:rsidRDefault="00166193" w:rsidP="00166193">
      <w:pPr>
        <w:rPr>
          <w:b/>
          <w:bCs/>
          <w:i/>
          <w:iCs/>
        </w:rPr>
      </w:pPr>
      <w:r>
        <w:rPr>
          <w:b/>
          <w:bCs/>
          <w:i/>
          <w:iCs/>
        </w:rPr>
        <w:t xml:space="preserve">Nessus Plugin ID 14843. (2004, 09 28). </w:t>
      </w:r>
      <w:proofErr w:type="spellStart"/>
      <w:r>
        <w:rPr>
          <w:b/>
          <w:bCs/>
          <w:i/>
          <w:iCs/>
        </w:rPr>
        <w:t>Icecast</w:t>
      </w:r>
      <w:proofErr w:type="spellEnd"/>
      <w:r>
        <w:rPr>
          <w:b/>
          <w:bCs/>
          <w:i/>
          <w:iCs/>
        </w:rPr>
        <w:t xml:space="preserve"> HTTP Header Processing Remote Overflow, 1.24. Retrieved from Tenable: </w:t>
      </w:r>
    </w:p>
    <w:p w14:paraId="54B1A66F" w14:textId="224977A3" w:rsidR="00166193" w:rsidRPr="00166193" w:rsidRDefault="00166193" w:rsidP="00166193">
      <w:r w:rsidRPr="00166193">
        <w:t>https://www.tenable.com/plugins/nessus//14843</w:t>
      </w:r>
    </w:p>
    <w:p w14:paraId="370AFEF8" w14:textId="77777777" w:rsidR="00166193" w:rsidRPr="00166193" w:rsidRDefault="00166193" w:rsidP="00166193"/>
    <w:p w14:paraId="6866D042" w14:textId="77777777" w:rsidR="00166193" w:rsidRPr="00484430" w:rsidRDefault="00166193" w:rsidP="00484430"/>
    <w:p w14:paraId="7EF344E2" w14:textId="55A67B86" w:rsidR="00484430" w:rsidRDefault="00484430" w:rsidP="00A734A3">
      <w:pPr>
        <w:jc w:val="center"/>
      </w:pPr>
    </w:p>
    <w:p w14:paraId="6EDDB365" w14:textId="4A38233A" w:rsidR="00484430" w:rsidRDefault="00484430" w:rsidP="00A734A3">
      <w:pPr>
        <w:jc w:val="center"/>
      </w:pPr>
    </w:p>
    <w:p w14:paraId="66AC3385" w14:textId="77417225" w:rsidR="00484430" w:rsidRDefault="00484430" w:rsidP="00A734A3">
      <w:pPr>
        <w:jc w:val="center"/>
      </w:pPr>
    </w:p>
    <w:p w14:paraId="24C4E6CF" w14:textId="77777777" w:rsidR="00484430" w:rsidRPr="00A734A3" w:rsidRDefault="00484430" w:rsidP="00A734A3">
      <w:pPr>
        <w:jc w:val="center"/>
      </w:pPr>
    </w:p>
    <w:sectPr w:rsidR="00484430" w:rsidRPr="00A73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284270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74ED1"/>
    <w:rsid w:val="00145514"/>
    <w:rsid w:val="00166193"/>
    <w:rsid w:val="00202313"/>
    <w:rsid w:val="00255E48"/>
    <w:rsid w:val="003363AA"/>
    <w:rsid w:val="00484430"/>
    <w:rsid w:val="005138ED"/>
    <w:rsid w:val="006C1E24"/>
    <w:rsid w:val="006D748D"/>
    <w:rsid w:val="00804047"/>
    <w:rsid w:val="00A54DEF"/>
    <w:rsid w:val="00A734A3"/>
    <w:rsid w:val="00A96C3C"/>
    <w:rsid w:val="00B3293C"/>
    <w:rsid w:val="00BC4C7A"/>
    <w:rsid w:val="00E12A60"/>
    <w:rsid w:val="00EB13AA"/>
    <w:rsid w:val="00EF1EF3"/>
    <w:rsid w:val="00F47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paragraph" w:styleId="TOCHeading">
    <w:name w:val="TOC Heading"/>
    <w:basedOn w:val="Heading1"/>
    <w:next w:val="Normal"/>
    <w:uiPriority w:val="39"/>
    <w:unhideWhenUsed/>
    <w:qFormat/>
    <w:rsid w:val="00145514"/>
    <w:pPr>
      <w:outlineLvl w:val="9"/>
    </w:pPr>
  </w:style>
  <w:style w:type="paragraph" w:styleId="TOC2">
    <w:name w:val="toc 2"/>
    <w:basedOn w:val="Normal"/>
    <w:next w:val="Normal"/>
    <w:autoRedefine/>
    <w:uiPriority w:val="39"/>
    <w:unhideWhenUsed/>
    <w:rsid w:val="00145514"/>
    <w:pPr>
      <w:spacing w:after="100"/>
      <w:ind w:left="220"/>
    </w:pPr>
    <w:rPr>
      <w:rFonts w:eastAsiaTheme="minorEastAsia" w:cs="Times New Roman"/>
    </w:rPr>
  </w:style>
  <w:style w:type="paragraph" w:styleId="TOC1">
    <w:name w:val="toc 1"/>
    <w:basedOn w:val="Normal"/>
    <w:next w:val="Normal"/>
    <w:autoRedefine/>
    <w:uiPriority w:val="39"/>
    <w:unhideWhenUsed/>
    <w:rsid w:val="00145514"/>
    <w:pPr>
      <w:spacing w:after="100"/>
    </w:pPr>
    <w:rPr>
      <w:rFonts w:eastAsiaTheme="minorEastAsia" w:cs="Times New Roman"/>
    </w:rPr>
  </w:style>
  <w:style w:type="paragraph" w:styleId="TOC3">
    <w:name w:val="toc 3"/>
    <w:basedOn w:val="Normal"/>
    <w:next w:val="Normal"/>
    <w:autoRedefine/>
    <w:uiPriority w:val="39"/>
    <w:unhideWhenUsed/>
    <w:rsid w:val="00145514"/>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mailto:JamesByford@GoodSecurity.com"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icecas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Pages>
  <Words>553</Words>
  <Characters>3153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James Byford (Student)</cp:lastModifiedBy>
  <cp:revision>10</cp:revision>
  <cp:lastPrinted>2022-04-12T04:31:00Z</cp:lastPrinted>
  <dcterms:created xsi:type="dcterms:W3CDTF">2020-04-13T16:25:00Z</dcterms:created>
  <dcterms:modified xsi:type="dcterms:W3CDTF">2022-04-12T04:32:00Z</dcterms:modified>
</cp:coreProperties>
</file>