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B2" w:rsidRDefault="00697CB2">
      <w:r w:rsidRPr="00697CB2">
        <w:rPr>
          <w:rStyle w:val="TitleChar"/>
        </w:rPr>
        <w:t>Developers Journal</w:t>
      </w:r>
      <w:r>
        <w:rPr>
          <w:b/>
        </w:rPr>
        <w:br/>
      </w:r>
      <w:r w:rsidRPr="00813499">
        <w:rPr>
          <w:rStyle w:val="SubtleEmphasis"/>
        </w:rPr>
        <w:t xml:space="preserve">Author: </w:t>
      </w:r>
      <w:proofErr w:type="spellStart"/>
      <w:r w:rsidRPr="00813499">
        <w:rPr>
          <w:rStyle w:val="SubtleEmphasis"/>
        </w:rPr>
        <w:t>Jc</w:t>
      </w:r>
      <w:proofErr w:type="spellEnd"/>
      <w:r w:rsidRPr="00813499">
        <w:rPr>
          <w:rStyle w:val="SubtleEmphasis"/>
        </w:rPr>
        <w:t xml:space="preserve"> Fowles</w:t>
      </w:r>
    </w:p>
    <w:p w:rsidR="00303E8C" w:rsidRDefault="00303E8C" w:rsidP="00813499">
      <w:pPr>
        <w:pStyle w:val="Title"/>
      </w:pPr>
      <w:r>
        <w:t>Pre-Production Phase</w:t>
      </w:r>
    </w:p>
    <w:p w:rsidR="00307766" w:rsidRDefault="00307766" w:rsidP="00307766">
      <w:pPr>
        <w:pStyle w:val="Heading1"/>
      </w:pPr>
      <w:r>
        <w:t>Requirements</w:t>
      </w:r>
    </w:p>
    <w:tbl>
      <w:tblPr>
        <w:tblW w:w="938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0"/>
        <w:gridCol w:w="5036"/>
      </w:tblGrid>
      <w:tr w:rsidR="00307766" w:rsidTr="0030776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50" w:type="dxa"/>
          </w:tcPr>
          <w:p w:rsidR="00307766" w:rsidRPr="00307766" w:rsidRDefault="00307766" w:rsidP="00307766">
            <w:pPr>
              <w:ind w:left="30"/>
              <w:jc w:val="center"/>
              <w:rPr>
                <w:b/>
              </w:rPr>
            </w:pPr>
            <w:r w:rsidRPr="00307766">
              <w:rPr>
                <w:b/>
              </w:rPr>
              <w:t>Task</w:t>
            </w:r>
          </w:p>
        </w:tc>
        <w:tc>
          <w:tcPr>
            <w:tcW w:w="5036" w:type="dxa"/>
          </w:tcPr>
          <w:p w:rsidR="00307766" w:rsidRPr="00307766" w:rsidRDefault="00307766" w:rsidP="00307766">
            <w:pPr>
              <w:ind w:left="30"/>
              <w:jc w:val="center"/>
              <w:rPr>
                <w:b/>
              </w:rPr>
            </w:pPr>
            <w:r w:rsidRPr="00307766">
              <w:rPr>
                <w:b/>
              </w:rPr>
              <w:t>Owner</w:t>
            </w:r>
          </w:p>
        </w:tc>
      </w:tr>
      <w:tr w:rsidR="00307766" w:rsidTr="0030776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50" w:type="dxa"/>
          </w:tcPr>
          <w:p w:rsidR="00307766" w:rsidRPr="00307766" w:rsidRDefault="00307766" w:rsidP="00307766">
            <w:pPr>
              <w:ind w:left="30"/>
              <w:rPr>
                <w:b/>
              </w:rPr>
            </w:pPr>
            <w:r>
              <w:t>Game Design Document</w:t>
            </w:r>
          </w:p>
        </w:tc>
        <w:tc>
          <w:tcPr>
            <w:tcW w:w="5036" w:type="dxa"/>
          </w:tcPr>
          <w:p w:rsidR="00307766" w:rsidRPr="00307766" w:rsidRDefault="00307766" w:rsidP="00307766">
            <w:pPr>
              <w:ind w:left="30"/>
              <w:jc w:val="center"/>
              <w:rPr>
                <w:b/>
              </w:rPr>
            </w:pPr>
            <w:proofErr w:type="spellStart"/>
            <w:r>
              <w:t>A.Shakil</w:t>
            </w:r>
            <w:proofErr w:type="spellEnd"/>
          </w:p>
        </w:tc>
      </w:tr>
      <w:tr w:rsidR="00307766" w:rsidTr="0030776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50" w:type="dxa"/>
          </w:tcPr>
          <w:p w:rsidR="00307766" w:rsidRPr="00307766" w:rsidRDefault="00307766" w:rsidP="00307766">
            <w:pPr>
              <w:ind w:left="30"/>
            </w:pPr>
            <w:r>
              <w:t>Technical Design Document</w:t>
            </w:r>
          </w:p>
        </w:tc>
        <w:tc>
          <w:tcPr>
            <w:tcW w:w="5036" w:type="dxa"/>
          </w:tcPr>
          <w:p w:rsidR="00307766" w:rsidRPr="00307766" w:rsidRDefault="00307766" w:rsidP="00307766">
            <w:pPr>
              <w:ind w:left="30"/>
              <w:jc w:val="center"/>
              <w:rPr>
                <w:b/>
              </w:rPr>
            </w:pPr>
            <w:proofErr w:type="spellStart"/>
            <w:r>
              <w:t>A.Shakil</w:t>
            </w:r>
            <w:proofErr w:type="spellEnd"/>
          </w:p>
        </w:tc>
      </w:tr>
      <w:tr w:rsidR="00307766" w:rsidTr="0030776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50" w:type="dxa"/>
          </w:tcPr>
          <w:p w:rsidR="00307766" w:rsidRDefault="00307766" w:rsidP="00307766">
            <w:pPr>
              <w:ind w:left="30"/>
            </w:pPr>
            <w:r>
              <w:t>Alpha Sprint Backlog</w:t>
            </w:r>
          </w:p>
        </w:tc>
        <w:tc>
          <w:tcPr>
            <w:tcW w:w="5036" w:type="dxa"/>
          </w:tcPr>
          <w:p w:rsidR="00307766" w:rsidRDefault="00307766" w:rsidP="00307766">
            <w:pPr>
              <w:ind w:left="30"/>
              <w:jc w:val="center"/>
            </w:pPr>
            <w:proofErr w:type="spellStart"/>
            <w:r>
              <w:t>A.Shakil</w:t>
            </w:r>
            <w:proofErr w:type="spellEnd"/>
          </w:p>
        </w:tc>
      </w:tr>
      <w:tr w:rsidR="00307766" w:rsidTr="0030776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50" w:type="dxa"/>
          </w:tcPr>
          <w:p w:rsidR="00307766" w:rsidRDefault="00307766" w:rsidP="00307766">
            <w:pPr>
              <w:ind w:left="30"/>
            </w:pPr>
            <w:r>
              <w:t>Product Backlog</w:t>
            </w:r>
          </w:p>
        </w:tc>
        <w:tc>
          <w:tcPr>
            <w:tcW w:w="5036" w:type="dxa"/>
          </w:tcPr>
          <w:p w:rsidR="00307766" w:rsidRDefault="00307766" w:rsidP="00307766">
            <w:pPr>
              <w:ind w:left="30"/>
              <w:jc w:val="center"/>
            </w:pPr>
            <w:proofErr w:type="spellStart"/>
            <w:r>
              <w:t>A.Shakil</w:t>
            </w:r>
            <w:proofErr w:type="spellEnd"/>
          </w:p>
        </w:tc>
      </w:tr>
    </w:tbl>
    <w:p w:rsidR="00697CB2" w:rsidRDefault="005A4BB0" w:rsidP="00697CB2">
      <w:pPr>
        <w:pStyle w:val="Heading1"/>
      </w:pPr>
      <w:r>
        <w:t>31 July</w:t>
      </w:r>
      <w:r w:rsidR="00697CB2">
        <w:t xml:space="preserve"> 2015</w:t>
      </w:r>
    </w:p>
    <w:p w:rsidR="00697CB2" w:rsidRPr="005A4BB0" w:rsidRDefault="00697CB2" w:rsidP="005A4BB0">
      <w:pPr>
        <w:pStyle w:val="Heading2"/>
      </w:pPr>
      <w:r w:rsidRPr="005A4BB0">
        <w:t>Scrum Meeting:</w:t>
      </w:r>
    </w:p>
    <w:p w:rsidR="00697CB2" w:rsidRPr="00697CB2" w:rsidRDefault="005A4BB0" w:rsidP="00697CB2">
      <w:r>
        <w:t>N/A</w:t>
      </w:r>
    </w:p>
    <w:p w:rsidR="00697CB2" w:rsidRPr="005A4BB0" w:rsidRDefault="00697CB2" w:rsidP="005A4BB0">
      <w:pPr>
        <w:pStyle w:val="Heading2"/>
      </w:pPr>
      <w:r w:rsidRPr="005A4BB0">
        <w:t>Tasks:</w:t>
      </w:r>
    </w:p>
    <w:p w:rsidR="003B152F" w:rsidRDefault="003B152F" w:rsidP="00697CB2">
      <w:pPr>
        <w:pStyle w:val="ListParagraph"/>
        <w:numPr>
          <w:ilvl w:val="0"/>
          <w:numId w:val="1"/>
        </w:numPr>
      </w:pPr>
      <w:r>
        <w:t>High Concept Document</w:t>
      </w:r>
    </w:p>
    <w:p w:rsidR="00697CB2" w:rsidRDefault="00697CB2" w:rsidP="00697CB2">
      <w:pPr>
        <w:pStyle w:val="ListParagraph"/>
        <w:numPr>
          <w:ilvl w:val="0"/>
          <w:numId w:val="1"/>
        </w:numPr>
      </w:pPr>
      <w:r>
        <w:t>Concept pitch Presentation</w:t>
      </w:r>
    </w:p>
    <w:p w:rsidR="005A4BB0" w:rsidRDefault="005A4BB0" w:rsidP="00697CB2">
      <w:pPr>
        <w:pStyle w:val="ListParagraph"/>
        <w:numPr>
          <w:ilvl w:val="0"/>
          <w:numId w:val="1"/>
        </w:numPr>
      </w:pPr>
      <w:r>
        <w:t>Decide on Scrum master</w:t>
      </w:r>
    </w:p>
    <w:p w:rsidR="005A4BB0" w:rsidRPr="00697CB2" w:rsidRDefault="005A4BB0" w:rsidP="00697CB2">
      <w:pPr>
        <w:pStyle w:val="ListParagraph"/>
        <w:numPr>
          <w:ilvl w:val="0"/>
          <w:numId w:val="1"/>
        </w:numPr>
      </w:pPr>
      <w:r>
        <w:t xml:space="preserve">Decide on organisation tools </w:t>
      </w:r>
    </w:p>
    <w:p w:rsidR="00697CB2" w:rsidRDefault="005A4BB0" w:rsidP="005A4BB0">
      <w:pPr>
        <w:pStyle w:val="Heading2"/>
      </w:pPr>
      <w:r w:rsidRPr="005A4BB0">
        <w:t>Update:</w:t>
      </w:r>
    </w:p>
    <w:p w:rsidR="003B152F" w:rsidRDefault="003B152F" w:rsidP="003B152F">
      <w:r>
        <w:t>The High Concept document was completed. We then presented our concept pitch. It was a successful pitch as we were given the Go-Ahead to move onto the Pre-Production phase of our project – ORBliteration.</w:t>
      </w:r>
    </w:p>
    <w:p w:rsidR="003B152F" w:rsidRDefault="003B152F" w:rsidP="003B152F">
      <w:r>
        <w:t>It was decided that that for the Pre-production Phase that J. Griffith Will assume the task of Scrum Master. The use of Trello alongside the Wall would be used to organise the team’s production.</w:t>
      </w:r>
    </w:p>
    <w:p w:rsidR="005A4BB0" w:rsidRPr="00697CB2" w:rsidRDefault="005A4BB0" w:rsidP="005A4BB0">
      <w:pPr>
        <w:pStyle w:val="Heading1"/>
      </w:pPr>
      <w:r>
        <w:t>4 Aug 2015</w:t>
      </w:r>
    </w:p>
    <w:p w:rsidR="005A4BB0" w:rsidRPr="005A4BB0" w:rsidRDefault="005A4BB0" w:rsidP="005A4BB0">
      <w:pPr>
        <w:pStyle w:val="Heading2"/>
      </w:pPr>
      <w:r w:rsidRPr="005A4BB0">
        <w:t>Scrum Meeting:</w:t>
      </w:r>
    </w:p>
    <w:p w:rsidR="00697CB2" w:rsidRDefault="00D51CE0" w:rsidP="00697CB2">
      <w:r>
        <w:t xml:space="preserve">J. Griffith led </w:t>
      </w:r>
      <w:r w:rsidR="00697CB2">
        <w:t>today’s Scum meeting</w:t>
      </w:r>
      <w:r>
        <w:t xml:space="preserve"> and</w:t>
      </w:r>
      <w:r w:rsidR="00697CB2">
        <w:t xml:space="preserve"> it was decided to start writing up the Game Design Document. First we made a decision to follow the template from Iron Belly Studios to create the GDD, and follow up with the guidelines given to us. </w:t>
      </w:r>
      <w:r w:rsidR="00CC547E">
        <w:t xml:space="preserve"> </w:t>
      </w:r>
      <w:r w:rsidR="00697CB2">
        <w:t>After which sections of the GDD were delegated to each team member to complete</w:t>
      </w:r>
      <w:r w:rsidR="005A4BB0">
        <w:t>.</w:t>
      </w:r>
      <w:r w:rsidR="00CC547E">
        <w:t xml:space="preserve"> </w:t>
      </w:r>
    </w:p>
    <w:p w:rsidR="005A4BB0" w:rsidRDefault="005A4BB0" w:rsidP="005A4BB0">
      <w:pPr>
        <w:pStyle w:val="Heading2"/>
      </w:pPr>
      <w:r w:rsidRPr="005A4BB0">
        <w:t>Tasks:</w:t>
      </w:r>
    </w:p>
    <w:p w:rsidR="00CC547E" w:rsidRPr="00CC547E" w:rsidRDefault="00CC547E" w:rsidP="00CC547E">
      <w:pPr>
        <w:pStyle w:val="ListParagraph"/>
        <w:numPr>
          <w:ilvl w:val="0"/>
          <w:numId w:val="3"/>
        </w:numPr>
      </w:pPr>
      <w:r>
        <w:t>Write the GDD</w:t>
      </w:r>
    </w:p>
    <w:p w:rsidR="005A4BB0" w:rsidRDefault="005A4BB0" w:rsidP="005A4BB0">
      <w:pPr>
        <w:pStyle w:val="Heading2"/>
      </w:pPr>
      <w:r w:rsidRPr="005A4BB0">
        <w:t>Update:</w:t>
      </w:r>
    </w:p>
    <w:p w:rsidR="00303E8C" w:rsidRDefault="00303E8C" w:rsidP="005A4BB0">
      <w:r>
        <w:t xml:space="preserve">Initially we split up the sections of the GDD and each team member worked on them. When a member had finished there section they would help another team member with theirs.  </w:t>
      </w:r>
    </w:p>
    <w:p w:rsidR="00CC547E" w:rsidRDefault="00303E8C" w:rsidP="005A4BB0">
      <w:r>
        <w:t>Once</w:t>
      </w:r>
      <w:r w:rsidR="00CC547E">
        <w:t xml:space="preserve"> completed we added each section together and as a team we edited it to create a flow and co</w:t>
      </w:r>
      <w:r>
        <w:t>ncurrency with in the document, as well as correctness.</w:t>
      </w:r>
    </w:p>
    <w:p w:rsidR="00CC547E" w:rsidRPr="00697CB2" w:rsidRDefault="00CC547E" w:rsidP="00CC547E">
      <w:pPr>
        <w:pStyle w:val="Heading1"/>
      </w:pPr>
      <w:r>
        <w:t>6 Aug 2015</w:t>
      </w:r>
    </w:p>
    <w:p w:rsidR="00CC547E" w:rsidRDefault="00CC547E" w:rsidP="00CC547E">
      <w:pPr>
        <w:pStyle w:val="Heading2"/>
      </w:pPr>
      <w:r w:rsidRPr="005A4BB0">
        <w:t>Scrum Meeting:</w:t>
      </w:r>
    </w:p>
    <w:p w:rsidR="00303E8C" w:rsidRPr="00303E8C" w:rsidRDefault="00D51CE0" w:rsidP="00303E8C">
      <w:r>
        <w:t>J. Griffith led today’s Scum meeting and i</w:t>
      </w:r>
      <w:r w:rsidR="00303E8C">
        <w:t>t was decide that we needed t</w:t>
      </w:r>
      <w:r w:rsidR="003B152F">
        <w:t xml:space="preserve">o get our GDD approved by the product owner – Asma Shakil. </w:t>
      </w:r>
      <w:r w:rsidR="00303E8C">
        <w:t xml:space="preserve">So we emailed </w:t>
      </w:r>
      <w:r w:rsidR="003B152F">
        <w:t>A. Shakil</w:t>
      </w:r>
      <w:r w:rsidR="00303E8C">
        <w:t xml:space="preserve"> </w:t>
      </w:r>
      <w:r w:rsidR="003B152F">
        <w:t xml:space="preserve">to </w:t>
      </w:r>
      <w:r w:rsidR="00303E8C">
        <w:t xml:space="preserve">go over </w:t>
      </w:r>
      <w:r w:rsidR="003B152F">
        <w:t xml:space="preserve">the GDD. </w:t>
      </w:r>
    </w:p>
    <w:p w:rsidR="00CC547E" w:rsidRDefault="00CC547E" w:rsidP="00CC547E">
      <w:pPr>
        <w:pStyle w:val="Heading2"/>
      </w:pPr>
      <w:r w:rsidRPr="005A4BB0">
        <w:t>Tasks:</w:t>
      </w:r>
    </w:p>
    <w:p w:rsidR="00303E8C" w:rsidRPr="00303E8C" w:rsidRDefault="003B152F" w:rsidP="00303E8C">
      <w:pPr>
        <w:pStyle w:val="ListParagraph"/>
        <w:numPr>
          <w:ilvl w:val="0"/>
          <w:numId w:val="3"/>
        </w:numPr>
      </w:pPr>
      <w:r>
        <w:t>Get Approval on GDD from product owner</w:t>
      </w:r>
    </w:p>
    <w:p w:rsidR="00CC547E" w:rsidRDefault="00CC547E" w:rsidP="00CC547E">
      <w:pPr>
        <w:pStyle w:val="Heading2"/>
      </w:pPr>
      <w:r w:rsidRPr="005A4BB0">
        <w:t>Update:</w:t>
      </w:r>
    </w:p>
    <w:p w:rsidR="00CC547E" w:rsidRDefault="003B152F" w:rsidP="005A4BB0">
      <w:r>
        <w:t xml:space="preserve">A. Shakil </w:t>
      </w:r>
      <w:r w:rsidR="00303E8C">
        <w:t xml:space="preserve">had </w:t>
      </w:r>
      <w:r>
        <w:t>a</w:t>
      </w:r>
      <w:r w:rsidR="00303E8C">
        <w:t xml:space="preserve"> look at the document and gave us the following advice on how to edit our GDD. </w:t>
      </w:r>
    </w:p>
    <w:p w:rsidR="00303E8C" w:rsidRDefault="00E63A5A" w:rsidP="00303E8C">
      <w:pPr>
        <w:pStyle w:val="ListParagraph"/>
        <w:numPr>
          <w:ilvl w:val="0"/>
          <w:numId w:val="3"/>
        </w:numPr>
      </w:pPr>
      <w:r>
        <w:t xml:space="preserve">Add in a table of changes </w:t>
      </w:r>
    </w:p>
    <w:p w:rsidR="00E63A5A" w:rsidRDefault="00E63A5A" w:rsidP="00303E8C">
      <w:pPr>
        <w:pStyle w:val="ListParagraph"/>
        <w:numPr>
          <w:ilvl w:val="0"/>
          <w:numId w:val="3"/>
        </w:numPr>
      </w:pPr>
      <w:r>
        <w:t>Format heading to include numbers to clearly show sub headings</w:t>
      </w:r>
    </w:p>
    <w:p w:rsidR="00E63A5A" w:rsidRDefault="00E63A5A" w:rsidP="00303E8C">
      <w:pPr>
        <w:pStyle w:val="ListParagraph"/>
        <w:numPr>
          <w:ilvl w:val="0"/>
          <w:numId w:val="3"/>
        </w:numPr>
      </w:pPr>
      <w:r>
        <w:t>Remove target platform and add it to the TDD</w:t>
      </w:r>
    </w:p>
    <w:p w:rsidR="00E63A5A" w:rsidRDefault="00E63A5A" w:rsidP="00303E8C">
      <w:pPr>
        <w:pStyle w:val="ListParagraph"/>
        <w:numPr>
          <w:ilvl w:val="0"/>
          <w:numId w:val="3"/>
        </w:numPr>
      </w:pPr>
      <w:r>
        <w:t>Move Visual/Audio style heading to the assets heading.</w:t>
      </w:r>
    </w:p>
    <w:p w:rsidR="00E63A5A" w:rsidRDefault="00E63A5A" w:rsidP="00303E8C">
      <w:pPr>
        <w:pStyle w:val="ListParagraph"/>
        <w:numPr>
          <w:ilvl w:val="0"/>
          <w:numId w:val="3"/>
        </w:numPr>
      </w:pPr>
      <w:r>
        <w:t>Rename “Starting Out” to “Game stages”</w:t>
      </w:r>
    </w:p>
    <w:p w:rsidR="00E63A5A" w:rsidRDefault="00E63A5A" w:rsidP="00E63A5A">
      <w:pPr>
        <w:pStyle w:val="ListParagraph"/>
        <w:numPr>
          <w:ilvl w:val="1"/>
          <w:numId w:val="3"/>
        </w:numPr>
      </w:pPr>
      <w:r>
        <w:t>Augment by adding images</w:t>
      </w:r>
    </w:p>
    <w:p w:rsidR="00E63A5A" w:rsidRDefault="00E63A5A" w:rsidP="00E63A5A">
      <w:pPr>
        <w:pStyle w:val="ListParagraph"/>
        <w:numPr>
          <w:ilvl w:val="0"/>
          <w:numId w:val="3"/>
        </w:numPr>
      </w:pPr>
      <w:r>
        <w:t>Add super heading “Game Play” and move mechanics section to it.</w:t>
      </w:r>
    </w:p>
    <w:p w:rsidR="00E63A5A" w:rsidRDefault="00E63A5A" w:rsidP="00E63A5A">
      <w:pPr>
        <w:pStyle w:val="ListParagraph"/>
        <w:numPr>
          <w:ilvl w:val="1"/>
          <w:numId w:val="3"/>
        </w:numPr>
      </w:pPr>
      <w:r>
        <w:t>Also put Heading “Game Play” before “Game stages”</w:t>
      </w:r>
    </w:p>
    <w:p w:rsidR="00E63A5A" w:rsidRDefault="00E63A5A" w:rsidP="00E63A5A">
      <w:pPr>
        <w:pStyle w:val="ListParagraph"/>
        <w:numPr>
          <w:ilvl w:val="0"/>
          <w:numId w:val="3"/>
        </w:numPr>
      </w:pPr>
      <w:r>
        <w:t>Add supper Heading of “Game Design” for “Game stages” and “Assets”</w:t>
      </w:r>
    </w:p>
    <w:p w:rsidR="00E63A5A" w:rsidRDefault="00E63A5A" w:rsidP="00E63A5A">
      <w:pPr>
        <w:pStyle w:val="ListParagraph"/>
        <w:numPr>
          <w:ilvl w:val="0"/>
          <w:numId w:val="3"/>
        </w:numPr>
      </w:pPr>
      <w:r>
        <w:t>Add Summary at the end</w:t>
      </w:r>
    </w:p>
    <w:p w:rsidR="00E63A5A" w:rsidRDefault="00E63A5A" w:rsidP="00E63A5A">
      <w:pPr>
        <w:pStyle w:val="ListParagraph"/>
        <w:numPr>
          <w:ilvl w:val="0"/>
          <w:numId w:val="3"/>
        </w:numPr>
      </w:pPr>
      <w:r>
        <w:t>Think about adding taught/untaught mechanics</w:t>
      </w:r>
    </w:p>
    <w:p w:rsidR="00CC547E" w:rsidRPr="00697CB2" w:rsidRDefault="00CC547E" w:rsidP="00CC547E">
      <w:pPr>
        <w:pStyle w:val="Heading1"/>
      </w:pPr>
      <w:r>
        <w:t>7 Aug 2015</w:t>
      </w:r>
    </w:p>
    <w:p w:rsidR="00CC547E" w:rsidRDefault="00CC547E" w:rsidP="00CC547E">
      <w:pPr>
        <w:pStyle w:val="Heading2"/>
      </w:pPr>
      <w:r w:rsidRPr="005A4BB0">
        <w:t>Scrum Meeting:</w:t>
      </w:r>
    </w:p>
    <w:p w:rsidR="00CC547E" w:rsidRDefault="00D51CE0" w:rsidP="00CC547E">
      <w:r>
        <w:t>J. Griffith led today’s Scum meeting and i</w:t>
      </w:r>
      <w:r w:rsidR="00CC547E">
        <w:t>t was decided that a tech Demo or prototype was needed. So a basic implementation of the balls hitting into each other and knocking each other off a platform</w:t>
      </w:r>
      <w:r w:rsidR="00303E8C">
        <w:t xml:space="preserve">. The platform will also need to be </w:t>
      </w:r>
      <w:r w:rsidR="00CC547E">
        <w:t>decreasing in size</w:t>
      </w:r>
      <w:r w:rsidR="00303E8C">
        <w:t xml:space="preserve"> over time</w:t>
      </w:r>
      <w:r w:rsidR="00CC547E">
        <w:t xml:space="preserve">. </w:t>
      </w:r>
      <w:r w:rsidR="00E63A5A">
        <w:t xml:space="preserve">Power ups were deemed unnecessary at this point. </w:t>
      </w:r>
      <w:r w:rsidR="00CC547E">
        <w:t>It was decided that Unity was going to be used to create the prototype</w:t>
      </w:r>
      <w:r w:rsidR="006563F3">
        <w:t>.</w:t>
      </w:r>
    </w:p>
    <w:p w:rsidR="00CC547E" w:rsidRDefault="00CC547E" w:rsidP="00CC547E">
      <w:pPr>
        <w:pStyle w:val="Heading2"/>
      </w:pPr>
      <w:r w:rsidRPr="005A4BB0">
        <w:t>Tasks:</w:t>
      </w:r>
    </w:p>
    <w:p w:rsidR="00CC547E" w:rsidRDefault="00CC547E" w:rsidP="00CC547E">
      <w:pPr>
        <w:pStyle w:val="ListParagraph"/>
        <w:numPr>
          <w:ilvl w:val="0"/>
          <w:numId w:val="2"/>
        </w:numPr>
      </w:pPr>
      <w:r>
        <w:t>Tech Demo/Prototype</w:t>
      </w:r>
    </w:p>
    <w:p w:rsidR="00CC547E" w:rsidRDefault="00CC547E" w:rsidP="00CC547E">
      <w:pPr>
        <w:pStyle w:val="ListParagraph"/>
        <w:numPr>
          <w:ilvl w:val="1"/>
          <w:numId w:val="2"/>
        </w:numPr>
      </w:pPr>
      <w:r>
        <w:t>2 Players (Local)</w:t>
      </w:r>
    </w:p>
    <w:p w:rsidR="00CC547E" w:rsidRDefault="00CC547E" w:rsidP="00CC547E">
      <w:pPr>
        <w:pStyle w:val="ListParagraph"/>
        <w:numPr>
          <w:ilvl w:val="1"/>
          <w:numId w:val="2"/>
        </w:numPr>
      </w:pPr>
      <w:r>
        <w:t>A surface that decreases in size over time</w:t>
      </w:r>
    </w:p>
    <w:p w:rsidR="00CC547E" w:rsidRDefault="00303E8C" w:rsidP="00CC547E">
      <w:pPr>
        <w:pStyle w:val="ListParagraph"/>
        <w:numPr>
          <w:ilvl w:val="1"/>
          <w:numId w:val="2"/>
        </w:numPr>
      </w:pPr>
      <w:r>
        <w:t xml:space="preserve">Player movement that was based on acceleration </w:t>
      </w:r>
    </w:p>
    <w:p w:rsidR="00303E8C" w:rsidRDefault="00813499" w:rsidP="00CC547E">
      <w:pPr>
        <w:pStyle w:val="ListParagraph"/>
        <w:numPr>
          <w:ilvl w:val="1"/>
          <w:numId w:val="2"/>
        </w:numPr>
      </w:pPr>
      <w:r>
        <w:t>A collision between players that caused a transference of force</w:t>
      </w:r>
    </w:p>
    <w:p w:rsidR="00813499" w:rsidRPr="00CC547E" w:rsidRDefault="00813499" w:rsidP="00813499">
      <w:pPr>
        <w:pStyle w:val="ListParagraph"/>
        <w:numPr>
          <w:ilvl w:val="2"/>
          <w:numId w:val="2"/>
        </w:numPr>
      </w:pPr>
      <w:r>
        <w:t>i.e. when a player knocked the other it would go flying</w:t>
      </w:r>
    </w:p>
    <w:p w:rsidR="00CC547E" w:rsidRDefault="00CC547E" w:rsidP="00CC547E">
      <w:pPr>
        <w:pStyle w:val="Heading2"/>
      </w:pPr>
      <w:r w:rsidRPr="005A4BB0">
        <w:t>Update:</w:t>
      </w:r>
    </w:p>
    <w:p w:rsidR="00813499" w:rsidRDefault="000E0BBB" w:rsidP="00813499">
      <w:r>
        <w:t xml:space="preserve">Due to the simplicity of the required prototype, and the ease of using Unity. As a team we used one machine to create the prototype. </w:t>
      </w:r>
      <w:bookmarkStart w:id="0" w:name="_GoBack"/>
      <w:bookmarkEnd w:id="0"/>
      <w:r w:rsidR="00307766">
        <w:br/>
      </w:r>
      <w:r w:rsidR="00813499">
        <w:t>The prototype was completed with basic gameplay and had all 4 requirements. Creating the prototype taught us a few things about what we could be facing in the future when creating the actual game. Such as;</w:t>
      </w:r>
    </w:p>
    <w:p w:rsidR="00813499" w:rsidRDefault="00813499" w:rsidP="00813499">
      <w:pPr>
        <w:pStyle w:val="ListParagraph"/>
        <w:numPr>
          <w:ilvl w:val="0"/>
          <w:numId w:val="2"/>
        </w:numPr>
      </w:pPr>
      <w:r>
        <w:t>The Size of players to play surface</w:t>
      </w:r>
    </w:p>
    <w:p w:rsidR="00813499" w:rsidRDefault="00813499" w:rsidP="00813499">
      <w:pPr>
        <w:pStyle w:val="ListParagraph"/>
        <w:numPr>
          <w:ilvl w:val="0"/>
          <w:numId w:val="2"/>
        </w:numPr>
      </w:pPr>
      <w:r>
        <w:t xml:space="preserve">The balancing of the acceleration speed </w:t>
      </w:r>
    </w:p>
    <w:p w:rsidR="00813499" w:rsidRDefault="00813499" w:rsidP="00813499">
      <w:pPr>
        <w:pStyle w:val="ListParagraph"/>
        <w:numPr>
          <w:ilvl w:val="1"/>
          <w:numId w:val="2"/>
        </w:numPr>
      </w:pPr>
      <w:r>
        <w:t xml:space="preserve"> so that it’s not too fast to be unplayable, but fast enough to notice a speed increase</w:t>
      </w:r>
    </w:p>
    <w:p w:rsidR="00813499" w:rsidRDefault="00813499" w:rsidP="00813499">
      <w:pPr>
        <w:pStyle w:val="ListParagraph"/>
        <w:numPr>
          <w:ilvl w:val="1"/>
          <w:numId w:val="2"/>
        </w:numPr>
      </w:pPr>
      <w:r>
        <w:t>Also to have less control when going very fast.</w:t>
      </w:r>
    </w:p>
    <w:p w:rsidR="00813499" w:rsidRPr="00813499" w:rsidRDefault="00813499" w:rsidP="00813499">
      <w:pPr>
        <w:pStyle w:val="ListParagraph"/>
        <w:numPr>
          <w:ilvl w:val="0"/>
          <w:numId w:val="2"/>
        </w:numPr>
      </w:pPr>
      <w:r>
        <w:t>The Force imparted when colliding will be an interesting challenge to overcome as well</w:t>
      </w:r>
    </w:p>
    <w:p w:rsidR="006563F3" w:rsidRPr="00697CB2" w:rsidRDefault="006563F3" w:rsidP="006563F3">
      <w:pPr>
        <w:pStyle w:val="Heading1"/>
      </w:pPr>
      <w:r>
        <w:t>11 Aug 2015</w:t>
      </w:r>
    </w:p>
    <w:p w:rsidR="006563F3" w:rsidRDefault="006563F3" w:rsidP="006563F3">
      <w:pPr>
        <w:pStyle w:val="Heading2"/>
      </w:pPr>
      <w:r w:rsidRPr="005A4BB0">
        <w:t>Scrum Meeting:</w:t>
      </w:r>
    </w:p>
    <w:p w:rsidR="006563F3" w:rsidRPr="006563F3" w:rsidRDefault="00D51CE0" w:rsidP="006563F3">
      <w:r>
        <w:t xml:space="preserve">J. Griffith led the meeting and it was decided that we need to complete the GDD with advised changes. As well as get started </w:t>
      </w:r>
      <w:r w:rsidR="00307766">
        <w:t>on the Technical Design Document (TDD).</w:t>
      </w:r>
    </w:p>
    <w:p w:rsidR="006563F3" w:rsidRDefault="006563F3" w:rsidP="006563F3">
      <w:pPr>
        <w:pStyle w:val="Heading2"/>
      </w:pPr>
      <w:r w:rsidRPr="005A4BB0">
        <w:lastRenderedPageBreak/>
        <w:t>Tasks:</w:t>
      </w:r>
    </w:p>
    <w:p w:rsidR="006563F3" w:rsidRDefault="006563F3" w:rsidP="006563F3">
      <w:pPr>
        <w:pStyle w:val="ListParagraph"/>
        <w:numPr>
          <w:ilvl w:val="0"/>
          <w:numId w:val="4"/>
        </w:numPr>
      </w:pPr>
      <w:r>
        <w:t xml:space="preserve">Update GDD </w:t>
      </w:r>
    </w:p>
    <w:p w:rsidR="006563F3" w:rsidRPr="006563F3" w:rsidRDefault="006563F3" w:rsidP="006563F3">
      <w:pPr>
        <w:pStyle w:val="ListParagraph"/>
        <w:numPr>
          <w:ilvl w:val="0"/>
          <w:numId w:val="4"/>
        </w:numPr>
      </w:pPr>
      <w:r>
        <w:t>Begin Work on TDD</w:t>
      </w:r>
    </w:p>
    <w:p w:rsidR="006563F3" w:rsidRDefault="006563F3" w:rsidP="006563F3">
      <w:pPr>
        <w:pStyle w:val="Heading2"/>
      </w:pPr>
      <w:r w:rsidRPr="005A4BB0">
        <w:t>Update:</w:t>
      </w:r>
    </w:p>
    <w:p w:rsidR="00CC547E" w:rsidRPr="00697CB2" w:rsidRDefault="00CC547E" w:rsidP="005A4BB0"/>
    <w:sectPr w:rsidR="00CC547E" w:rsidRPr="0069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92646"/>
    <w:multiLevelType w:val="hybridMultilevel"/>
    <w:tmpl w:val="B2A022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555E4"/>
    <w:multiLevelType w:val="hybridMultilevel"/>
    <w:tmpl w:val="0E9A6F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918F0"/>
    <w:multiLevelType w:val="hybridMultilevel"/>
    <w:tmpl w:val="B49C4F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7015B"/>
    <w:multiLevelType w:val="hybridMultilevel"/>
    <w:tmpl w:val="A3125C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560A8"/>
    <w:multiLevelType w:val="hybridMultilevel"/>
    <w:tmpl w:val="CF22F7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B2"/>
    <w:rsid w:val="00064506"/>
    <w:rsid w:val="000E0BBB"/>
    <w:rsid w:val="00303E8C"/>
    <w:rsid w:val="00307766"/>
    <w:rsid w:val="003B152F"/>
    <w:rsid w:val="003D73B3"/>
    <w:rsid w:val="005A4BB0"/>
    <w:rsid w:val="006563F3"/>
    <w:rsid w:val="00697CB2"/>
    <w:rsid w:val="007A2F79"/>
    <w:rsid w:val="00813499"/>
    <w:rsid w:val="00A868EC"/>
    <w:rsid w:val="00AE1795"/>
    <w:rsid w:val="00CC547E"/>
    <w:rsid w:val="00D51CE0"/>
    <w:rsid w:val="00D6140F"/>
    <w:rsid w:val="00E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526A-EB43-4674-9B37-BEB870B5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7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7C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B0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134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Fowles</dc:creator>
  <cp:keywords/>
  <dc:description/>
  <cp:lastModifiedBy>JC Fowles</cp:lastModifiedBy>
  <cp:revision>2</cp:revision>
  <dcterms:created xsi:type="dcterms:W3CDTF">2015-08-03T21:24:00Z</dcterms:created>
  <dcterms:modified xsi:type="dcterms:W3CDTF">2015-08-10T22:13:00Z</dcterms:modified>
</cp:coreProperties>
</file>