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shd w:val="clear" w:fill="FFFFFF"/>
        <w:ind w:left="709" w:hanging="709"/>
        <w:jc w:val="center"/>
        <w:rPr/>
      </w:pPr>
      <w:r>
        <w:rPr>
          <w:rFonts w:eastAsia="Arial" w:cs="Arial" w:ascii="Arial" w:hAnsi="Arial"/>
          <w:b/>
        </w:rPr>
        <w:t>Acta 3</w:t>
      </w:r>
    </w:p>
    <w:tbl>
      <w:tblPr>
        <w:tblStyle w:val="Table1"/>
        <w:tblW w:w="1049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2409"/>
        <w:gridCol w:w="3260"/>
        <w:gridCol w:w="1560"/>
        <w:gridCol w:w="3260"/>
      </w:tblGrid>
      <w:tr>
        <w:trPr/>
        <w:tc>
          <w:tcPr>
            <w:tcW w:w="2409" w:type="dxa"/>
            <w:tcBorders>
              <w:top w:val="single" w:sz="8" w:space="0" w:color="4BACC6"/>
              <w:left w:val="single" w:sz="8" w:space="0" w:color="4BACC6"/>
              <w:bottom w:val="single" w:sz="18" w:space="0" w:color="FFFFFF"/>
              <w:right w:val="single" w:sz="18" w:space="0" w:color="FFFFFF"/>
            </w:tcBorders>
          </w:tcPr>
          <w:p>
            <w:pPr>
              <w:pStyle w:val="LOnormal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FECHA DE REUNIÓN:</w:t>
            </w:r>
          </w:p>
        </w:tc>
        <w:tc>
          <w:tcPr>
            <w:tcW w:w="8080" w:type="dxa"/>
            <w:gridSpan w:val="3"/>
            <w:tcBorders>
              <w:top w:val="single" w:sz="8" w:space="0" w:color="4BACC6"/>
              <w:left w:val="single" w:sz="18" w:space="0" w:color="FFFFFF"/>
              <w:bottom w:val="single" w:sz="18" w:space="0" w:color="FFFFFF"/>
              <w:right w:val="single" w:sz="8" w:space="0" w:color="4BACC6"/>
            </w:tcBorders>
          </w:tcPr>
          <w:p>
            <w:pPr>
              <w:pStyle w:val="LOnormal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2021-07-13</w:t>
            </w:r>
          </w:p>
        </w:tc>
      </w:tr>
      <w:tr>
        <w:trPr/>
        <w:tc>
          <w:tcPr>
            <w:tcW w:w="2409" w:type="dxa"/>
            <w:tcBorders>
              <w:top w:val="single" w:sz="18" w:space="0" w:color="FFFFFF"/>
              <w:left w:val="single" w:sz="8" w:space="0" w:color="4BACC6"/>
              <w:bottom w:val="single" w:sz="18" w:space="0" w:color="FFFFFF"/>
              <w:right w:val="single" w:sz="18" w:space="0" w:color="FFFFFF"/>
            </w:tcBorders>
          </w:tcPr>
          <w:p>
            <w:pPr>
              <w:pStyle w:val="LOnormal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LUGAR DE REUNIÓN:</w:t>
            </w:r>
          </w:p>
        </w:tc>
        <w:tc>
          <w:tcPr>
            <w:tcW w:w="8080" w:type="dxa"/>
            <w:gridSpan w:val="3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8" w:space="0" w:color="4BACC6"/>
            </w:tcBorders>
          </w:tcPr>
          <w:p>
            <w:pPr>
              <w:pStyle w:val="LOnormal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Villavicencio, Edf Gobernacion del Meta</w:t>
            </w:r>
          </w:p>
        </w:tc>
      </w:tr>
      <w:tr>
        <w:trPr/>
        <w:tc>
          <w:tcPr>
            <w:tcW w:w="2409" w:type="dxa"/>
            <w:tcBorders>
              <w:top w:val="single" w:sz="18" w:space="0" w:color="FFFFFF"/>
              <w:left w:val="single" w:sz="8" w:space="0" w:color="4BACC6"/>
              <w:bottom w:val="single" w:sz="18" w:space="0" w:color="FFFFFF"/>
              <w:right w:val="single" w:sz="18" w:space="0" w:color="FFFFFF"/>
            </w:tcBorders>
          </w:tcPr>
          <w:p>
            <w:pPr>
              <w:pStyle w:val="LOnormal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HORA DE INICIO:</w:t>
            </w:r>
          </w:p>
        </w:tc>
        <w:tc>
          <w:tcPr>
            <w:tcW w:w="326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4" w:space="0" w:color="000000"/>
            </w:tcBorders>
          </w:tcPr>
          <w:p>
            <w:pPr>
              <w:pStyle w:val="LOnormal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color w:val="000000"/>
              </w:rPr>
              <w:t>09:27</w:t>
            </w:r>
          </w:p>
        </w:tc>
        <w:tc>
          <w:tcPr>
            <w:tcW w:w="1560" w:type="dxa"/>
            <w:tcBorders>
              <w:top w:val="single" w:sz="18" w:space="0" w:color="FFFFFF"/>
              <w:left w:val="single" w:sz="4" w:space="0" w:color="000000"/>
              <w:bottom w:val="single" w:sz="18" w:space="0" w:color="FFFFFF"/>
              <w:right w:val="single" w:sz="4" w:space="0" w:color="000000"/>
            </w:tcBorders>
          </w:tcPr>
          <w:p>
            <w:pPr>
              <w:pStyle w:val="LOnormal"/>
              <w:jc w:val="center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HORA FINAL:</w:t>
            </w:r>
          </w:p>
        </w:tc>
        <w:tc>
          <w:tcPr>
            <w:tcW w:w="3260" w:type="dxa"/>
            <w:tcBorders>
              <w:top w:val="single" w:sz="18" w:space="0" w:color="FFFFFF"/>
              <w:left w:val="single" w:sz="4" w:space="0" w:color="000000"/>
              <w:bottom w:val="single" w:sz="18" w:space="0" w:color="FFFFFF"/>
              <w:right w:val="single" w:sz="8" w:space="0" w:color="4BACC6"/>
            </w:tcBorders>
          </w:tcPr>
          <w:p>
            <w:pPr>
              <w:pStyle w:val="LOnormal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color w:val="000000"/>
              </w:rPr>
              <w:t>10:28</w:t>
            </w:r>
          </w:p>
        </w:tc>
      </w:tr>
      <w:tr>
        <w:trPr/>
        <w:tc>
          <w:tcPr>
            <w:tcW w:w="2409" w:type="dxa"/>
            <w:tcBorders>
              <w:top w:val="single" w:sz="18" w:space="0" w:color="FFFFFF"/>
              <w:left w:val="single" w:sz="8" w:space="0" w:color="4BACC6"/>
              <w:bottom w:val="single" w:sz="18" w:space="0" w:color="FFFFFF"/>
              <w:right w:val="single" w:sz="18" w:space="0" w:color="FFFFFF"/>
            </w:tcBorders>
          </w:tcPr>
          <w:p>
            <w:pPr>
              <w:pStyle w:val="LOnormal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CONVOCA:</w:t>
            </w:r>
          </w:p>
        </w:tc>
        <w:tc>
          <w:tcPr>
            <w:tcW w:w="8080" w:type="dxa"/>
            <w:gridSpan w:val="3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8" w:space="0" w:color="4BACC6"/>
            </w:tcBorders>
          </w:tcPr>
          <w:p>
            <w:pPr>
              <w:pStyle w:val="LOnormal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wilosn lopez bogota</w:t>
            </w:r>
          </w:p>
        </w:tc>
      </w:tr>
      <w:tr>
        <w:trPr/>
        <w:tc>
          <w:tcPr>
            <w:tcW w:w="2409" w:type="dxa"/>
            <w:tcBorders>
              <w:top w:val="single" w:sz="18" w:space="0" w:color="FFFFFF"/>
              <w:left w:val="single" w:sz="8" w:space="0" w:color="4BACC6"/>
              <w:bottom w:val="single" w:sz="8" w:space="0" w:color="4BACC6"/>
              <w:right w:val="single" w:sz="18" w:space="0" w:color="FFFFFF"/>
            </w:tcBorders>
          </w:tcPr>
          <w:p>
            <w:pPr>
              <w:pStyle w:val="LOnormal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DEPENDENCIA:</w:t>
            </w:r>
          </w:p>
        </w:tc>
        <w:tc>
          <w:tcPr>
            <w:tcW w:w="8080" w:type="dxa"/>
            <w:gridSpan w:val="3"/>
            <w:tcBorders>
              <w:top w:val="single" w:sz="18" w:space="0" w:color="FFFFFF"/>
              <w:left w:val="single" w:sz="18" w:space="0" w:color="FFFFFF"/>
              <w:bottom w:val="single" w:sz="8" w:space="0" w:color="4BACC6"/>
              <w:right w:val="single" w:sz="8" w:space="0" w:color="4BACC6"/>
            </w:tcBorders>
          </w:tcPr>
          <w:p>
            <w:pPr>
              <w:pStyle w:val="LOnormal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Dirección de Gestión del Riesgo del Meta</w:t>
            </w:r>
          </w:p>
        </w:tc>
      </w:tr>
    </w:tbl>
    <w:p>
      <w:pPr>
        <w:pStyle w:val="LOnormal"/>
        <w:ind w:left="709" w:hanging="709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tbl>
      <w:tblPr>
        <w:tblStyle w:val="Table2"/>
        <w:tblW w:w="1049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10490"/>
      </w:tblGrid>
      <w:tr>
        <w:trPr>
          <w:trHeight w:val="222" w:hRule="atLeast"/>
        </w:trPr>
        <w:tc>
          <w:tcPr>
            <w:tcW w:w="10490" w:type="dxa"/>
            <w:tcBorders>
              <w:top w:val="single" w:sz="8" w:space="0" w:color="4BACC6"/>
              <w:left w:val="single" w:sz="8" w:space="0" w:color="4BACC6"/>
              <w:bottom w:val="single" w:sz="4" w:space="0" w:color="000000"/>
              <w:right w:val="single" w:sz="8" w:space="0" w:color="4BACC6"/>
            </w:tcBorders>
          </w:tcPr>
          <w:p>
            <w:pPr>
              <w:pStyle w:val="LOnormal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</w:rPr>
              <w:t>OBJETIVO DE LA REUNIÓN Y/O TEMAS A TRATAR:</w:t>
            </w:r>
          </w:p>
        </w:tc>
      </w:tr>
      <w:tr>
        <w:trPr>
          <w:trHeight w:val="421" w:hRule="atLeast"/>
        </w:trPr>
        <w:tc>
          <w:tcPr>
            <w:tcW w:w="10490" w:type="dxa"/>
            <w:tcBorders>
              <w:top w:val="single" w:sz="4" w:space="0" w:color="000000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>
            <w:pPr>
              <w:pStyle w:val="LOnormal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Reunicon equipo de trabajo</w:t>
            </w:r>
          </w:p>
        </w:tc>
      </w:tr>
    </w:tbl>
    <w:p>
      <w:pPr>
        <w:pStyle w:val="LOnormal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p>
      <w:pPr>
        <w:pStyle w:val="LOnormal"/>
        <w:jc w:val="both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tbl>
      <w:tblPr>
        <w:tblStyle w:val="Table4"/>
        <w:tblW w:w="1049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10490"/>
      </w:tblGrid>
      <w:tr>
        <w:trPr>
          <w:trHeight w:val="264" w:hRule="atLeast"/>
        </w:trPr>
        <w:tc>
          <w:tcPr>
            <w:tcW w:w="10490" w:type="dxa"/>
            <w:tcBorders>
              <w:top w:val="single" w:sz="8" w:space="0" w:color="4BACC6"/>
              <w:left w:val="single" w:sz="8" w:space="0" w:color="4BACC6"/>
              <w:bottom w:val="single" w:sz="4" w:space="0" w:color="000000"/>
              <w:right w:val="single" w:sz="8" w:space="0" w:color="4BACC6"/>
            </w:tcBorders>
          </w:tcPr>
          <w:p>
            <w:pPr>
              <w:pStyle w:val="LOnormal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DESARROLLO DE LA REUNIÓN:</w:t>
            </w:r>
          </w:p>
        </w:tc>
      </w:tr>
      <w:tr>
        <w:trPr>
          <w:trHeight w:val="913" w:hRule="atLeast"/>
        </w:trPr>
        <w:tc>
          <w:tcPr>
            <w:tcW w:w="10490" w:type="dxa"/>
            <w:tcBorders>
              <w:top w:val="single" w:sz="4" w:space="0" w:color="000000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>
            <w:pPr>
              <w:pStyle w:val="LOnormal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/>
            </w:r>
          </w:p>
          <w:p>
            <w:pPr>
              <w:pStyle w:val="LOnormal"/>
              <w:shd w:val="clear" w:fill="FFFFFF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LOnormal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  <w:p>
            <w:pPr>
              <w:pStyle w:val="LOnormal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</w:tr>
    </w:tbl>
    <w:p>
      <w:pPr>
        <w:pStyle w:val="LOnormal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p>
      <w:pPr>
        <w:pStyle w:val="LOnormal"/>
        <w:jc w:val="both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tbl>
      <w:tblPr>
        <w:tblStyle w:val="Table4"/>
        <w:tblW w:w="1049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10490"/>
      </w:tblGrid>
      <w:tr>
        <w:trPr>
          <w:trHeight w:val="264" w:hRule="atLeast"/>
        </w:trPr>
        <w:tc>
          <w:tcPr>
            <w:tcW w:w="10490" w:type="dxa"/>
            <w:tcBorders>
              <w:top w:val="single" w:sz="8" w:space="0" w:color="4BACC6"/>
              <w:left w:val="single" w:sz="8" w:space="0" w:color="4BACC6"/>
              <w:bottom w:val="single" w:sz="4" w:space="0" w:color="000000"/>
              <w:right w:val="single" w:sz="8" w:space="0" w:color="4BACC6"/>
            </w:tcBorders>
          </w:tcPr>
          <w:p>
            <w:pPr>
              <w:pStyle w:val="LOnormal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CONCLUSIONES:</w:t>
            </w:r>
          </w:p>
        </w:tc>
      </w:tr>
      <w:tr>
        <w:trPr>
          <w:trHeight w:val="913" w:hRule="atLeast"/>
        </w:trPr>
        <w:tc>
          <w:tcPr>
            <w:tcW w:w="10490" w:type="dxa"/>
            <w:tcBorders>
              <w:top w:val="single" w:sz="4" w:space="0" w:color="000000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>
            <w:pPr>
              <w:pStyle w:val="LOnormal"/>
              <w:jc w:val="both"/>
              <w:rPr/>
            </w:pPr>
            <w:r>
              <w:rPr>
                <w:rFonts w:eastAsia="Arial" w:cs="Arial" w:ascii="Arial" w:hAnsi="Arial"/>
              </w:rPr>
              <w:t>Asigancion  actividades a contratistas</w:t>
            </w:r>
          </w:p>
          <w:p>
            <w:pPr>
              <w:pStyle w:val="LOnormal"/>
              <w:shd w:val="clear" w:fill="FFFFFF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LOnormal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  <w:p>
            <w:pPr>
              <w:pStyle w:val="LOnormal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</w:tr>
    </w:tbl>
    <w:p>
      <w:pPr>
        <w:pStyle w:val="Normal"/>
        <w:jc w:val="both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tbl>
      <w:tblPr>
        <w:tblStyle w:val="Table6"/>
        <w:tblW w:w="1049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10490"/>
      </w:tblGrid>
      <w:tr>
        <w:trPr>
          <w:trHeight w:val="1527" w:hRule="atLeast"/>
        </w:trPr>
        <w:tc>
          <w:tcPr>
            <w:tcW w:w="10490" w:type="dxa"/>
            <w:tcBorders>
              <w:top w:val="single" w:sz="8" w:space="0" w:color="4BACC6"/>
              <w:left w:val="single" w:sz="8" w:space="0" w:color="4BACC6"/>
              <w:bottom w:val="single" w:sz="2" w:space="0" w:color="5983B0"/>
              <w:right w:val="single" w:sz="8" w:space="0" w:color="4BACC6"/>
            </w:tcBorders>
          </w:tcPr>
          <w:p>
            <w:pPr>
              <w:pStyle w:val="LOnormal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</w:rPr>
              <w:t>INTEGRANTES DE LA REUNIÓN</w:t>
            </w:r>
          </w:p>
          <w:p>
            <w:pPr>
              <w:pStyle w:val="LOnormal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  <w:tbl>
            <w:tblPr>
              <w:tblW w:w="10274" w:type="dxa"/>
              <w:jc w:val="left"/>
              <w:tblInd w:w="0" w:type="dxa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192"/>
              <w:gridCol w:w="1367"/>
              <w:gridCol w:w="1628"/>
              <w:gridCol w:w="1626"/>
              <w:gridCol w:w="2086"/>
              <w:gridCol w:w="1374"/>
            </w:tblGrid>
            <w:tr>
              <w:trPr/>
              <w:tc>
                <w:tcPr>
                  <w:tcW w:w="2192" w:type="dxa"/>
                  <w:tcBorders/>
                </w:tcPr>
                <w:p>
                  <w:pPr>
                    <w:pStyle w:val="TableContents"/>
                    <w:jc w:val="center"/>
                    <w:rPr>
                      <w:rFonts w:ascii="Arial" w:hAnsi="Arial" w:eastAsia="Arial" w:cs="Arial"/>
                      <w:b/>
                      <w:b/>
                      <w:bCs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</w:rPr>
                    <w:t>NOMBRE COMPLETO</w:t>
                  </w:r>
                </w:p>
              </w:tc>
              <w:tc>
                <w:tcPr>
                  <w:tcW w:w="1367" w:type="dxa"/>
                  <w:tcBorders/>
                </w:tcPr>
                <w:p>
                  <w:pPr>
                    <w:pStyle w:val="LOnormal"/>
                    <w:jc w:val="center"/>
                    <w:rPr>
                      <w:rFonts w:ascii="Arial" w:hAnsi="Arial" w:eastAsia="Arial" w:cs="Arial"/>
                      <w:b/>
                      <w:b/>
                    </w:rPr>
                  </w:pPr>
                  <w:r>
                    <w:rPr>
                      <w:rFonts w:eastAsia="Arial" w:cs="Arial" w:ascii="Arial" w:hAnsi="Arial"/>
                      <w:b/>
                    </w:rPr>
                    <w:t>CÉDULA</w:t>
                  </w:r>
                </w:p>
              </w:tc>
              <w:tc>
                <w:tcPr>
                  <w:tcW w:w="1628" w:type="dxa"/>
                  <w:tcBorders/>
                </w:tcPr>
                <w:p>
                  <w:pPr>
                    <w:pStyle w:val="LOnormal"/>
                    <w:jc w:val="center"/>
                    <w:rPr>
                      <w:rFonts w:ascii="Arial" w:hAnsi="Arial" w:eastAsia="Arial" w:cs="Arial"/>
                      <w:b/>
                      <w:b/>
                      <w:color w:val="auto"/>
                      <w:kern w:val="0"/>
                      <w:sz w:val="20"/>
                      <w:szCs w:val="20"/>
                      <w:lang w:val="es-CO" w:eastAsia="zh-CN" w:bidi="hi-IN"/>
                    </w:rPr>
                  </w:pPr>
                  <w:r>
                    <w:rPr>
                      <w:rFonts w:eastAsia="Arial" w:cs="Arial" w:ascii="Arial" w:hAnsi="Arial"/>
                      <w:b/>
                      <w:color w:val="auto"/>
                      <w:kern w:val="0"/>
                      <w:sz w:val="20"/>
                      <w:szCs w:val="20"/>
                      <w:lang w:val="es-CO" w:eastAsia="zh-CN" w:bidi="hi-IN"/>
                    </w:rPr>
                    <w:t>EXTERNO</w:t>
                  </w:r>
                </w:p>
              </w:tc>
              <w:tc>
                <w:tcPr>
                  <w:tcW w:w="1626" w:type="dxa"/>
                  <w:tcBorders/>
                </w:tcPr>
                <w:p>
                  <w:pPr>
                    <w:pStyle w:val="LOnormal"/>
                    <w:jc w:val="center"/>
                    <w:rPr>
                      <w:rFonts w:ascii="Arial" w:hAnsi="Arial" w:eastAsia="Arial" w:cs="Arial"/>
                      <w:b/>
                      <w:b/>
                      <w:color w:val="auto"/>
                      <w:kern w:val="0"/>
                      <w:sz w:val="20"/>
                      <w:szCs w:val="20"/>
                      <w:lang w:val="es-CO" w:eastAsia="zh-CN" w:bidi="hi-IN"/>
                    </w:rPr>
                  </w:pPr>
                  <w:r>
                    <w:rPr>
                      <w:rFonts w:eastAsia="Arial" w:cs="Arial" w:ascii="Arial" w:hAnsi="Arial"/>
                      <w:b/>
                      <w:color w:val="auto"/>
                      <w:kern w:val="0"/>
                      <w:sz w:val="20"/>
                      <w:szCs w:val="20"/>
                      <w:lang w:val="es-CO" w:eastAsia="zh-CN" w:bidi="hi-IN"/>
                    </w:rPr>
                    <w:t>TELEFONO</w:t>
                  </w:r>
                </w:p>
              </w:tc>
              <w:tc>
                <w:tcPr>
                  <w:tcW w:w="2086" w:type="dxa"/>
                  <w:tcBorders/>
                </w:tcPr>
                <w:p>
                  <w:pPr>
                    <w:pStyle w:val="LOnormal"/>
                    <w:jc w:val="center"/>
                    <w:rPr>
                      <w:rFonts w:ascii="Arial" w:hAnsi="Arial" w:eastAsia="Arial" w:cs="Arial"/>
                      <w:b/>
                      <w:b/>
                    </w:rPr>
                  </w:pPr>
                  <w:r>
                    <w:rPr>
                      <w:rFonts w:eastAsia="Arial" w:cs="Arial" w:ascii="Arial" w:hAnsi="Arial"/>
                      <w:b/>
                    </w:rPr>
                    <w:t>CORREO ELECTRÓNICO</w:t>
                  </w:r>
                </w:p>
              </w:tc>
              <w:tc>
                <w:tcPr>
                  <w:tcW w:w="1374" w:type="dxa"/>
                  <w:tcBorders/>
                </w:tcPr>
                <w:p>
                  <w:pPr>
                    <w:pStyle w:val="LOnormal"/>
                    <w:jc w:val="center"/>
                    <w:rPr>
                      <w:rFonts w:ascii="Arial" w:hAnsi="Arial" w:eastAsia="Arial" w:cs="Arial"/>
                      <w:b/>
                      <w:b/>
                    </w:rPr>
                  </w:pPr>
                  <w:r>
                    <w:rPr>
                      <w:rFonts w:eastAsia="Arial" w:cs="Arial" w:ascii="Arial" w:hAnsi="Arial"/>
                      <w:b/>
                    </w:rPr>
                    <w:t>FIRMA</w:t>
                  </w:r>
                </w:p>
              </w:tc>
            </w:tr>
            <w:tr>
              <w:trPr/>
              <w:tc>
                <w:tcPr>
                  <w:tcW w:w="2192" w:type="dxa"/>
                  <w:tcBorders/>
                </w:tcPr>
                <w:p>
                  <w:pPr>
                    <w:pStyle w:val="TableContents"/>
                    <w:rPr>
                      <w:rFonts w:ascii="Arial" w:hAnsi="Arial" w:eastAsia="Arial" w:cs="Arial"/>
                    </w:rPr>
                  </w:pPr>
                  <w:r>
                    <w:rPr>
                      <w:rFonts w:eastAsia="Arial" w:cs="Arial" w:ascii="Arial" w:hAnsi="Arial"/>
                    </w:rPr>
                    <w:t>CAMILO SERNA</w:t>
                  </w:r>
                </w:p>
              </w:tc>
              <w:tc>
                <w:tcPr>
                  <w:tcW w:w="1367" w:type="dxa"/>
                  <w:tcBorders/>
                </w:tcPr>
                <w:p>
                  <w:pPr>
                    <w:pStyle w:val="TableContents"/>
                    <w:rPr>
                      <w:rFonts w:ascii="Arial" w:hAnsi="Arial" w:eastAsia="Arial" w:cs="Arial"/>
                    </w:rPr>
                  </w:pPr>
                  <w:r>
                    <w:rPr>
                      <w:rFonts w:eastAsia="Arial" w:cs="Arial" w:ascii="Arial" w:hAnsi="Arial"/>
                    </w:rPr>
                    <w:t/>
                  </w:r>
                </w:p>
              </w:tc>
              <w:tc>
                <w:tcPr>
                  <w:tcW w:w="1628" w:type="dxa"/>
                  <w:tcBorders/>
                </w:tcPr>
                <w:p>
                  <w:pPr>
                    <w:pStyle w:val="TableContents"/>
                    <w:rPr>
                      <w:rFonts w:ascii="Arial" w:hAnsi="Arial" w:eastAsia="Arial" w:cs="Arial"/>
                    </w:rPr>
                  </w:pPr>
                  <w:r>
                    <w:rPr>
                      <w:rFonts w:eastAsia="Arial" w:cs="Arial" w:ascii="Arial" w:hAnsi="Arial"/>
                    </w:rPr>
                    <w:t>Si</w:t>
                  </w:r>
                </w:p>
              </w:tc>
              <w:tc>
                <w:tcPr>
                  <w:tcW w:w="1626" w:type="dxa"/>
                  <w:tcBorders/>
                </w:tcPr>
                <w:p>
                  <w:pPr>
                    <w:pStyle w:val="TableContents"/>
                    <w:rPr>
                      <w:rFonts w:ascii="Arial" w:hAnsi="Arial" w:eastAsia="Arial" w:cs="Arial"/>
                    </w:rPr>
                  </w:pPr>
                  <w:r>
                    <w:rPr>
                      <w:rFonts w:eastAsia="Arial" w:cs="Arial" w:ascii="Arial" w:hAnsi="Arial"/>
                    </w:rPr>
                    <w:t/>
                  </w:r>
                </w:p>
              </w:tc>
              <w:tc>
                <w:tcPr>
                  <w:tcW w:w="2086" w:type="dxa"/>
                  <w:tcBorders/>
                </w:tcPr>
                <w:p>
                  <w:pPr>
                    <w:pStyle w:val="TableContents"/>
                    <w:rPr>
                      <w:rFonts w:ascii="Arial" w:hAnsi="Arial" w:eastAsia="Arial" w:cs="Arial"/>
                    </w:rPr>
                  </w:pPr>
                  <w:r>
                    <w:rPr>
                      <w:rFonts w:eastAsia="Arial" w:cs="Arial" w:ascii="Arial" w:hAnsi="Arial"/>
                    </w:rPr>
                    <w:t>csernas@meta.gov.co</w:t>
                  </w:r>
                </w:p>
              </w:tc>
              <w:tc>
                <w:tcPr>
                  <w:tcW w:w="1374" w:type="dxa"/>
                  <w:tcBorders/>
                </w:tcPr>
                <w:p>
                  <w:pPr>
                    <w:pStyle w:val="TableContents"/>
                    <w:rPr>
                      <w:rFonts w:ascii="Arial" w:hAnsi="Arial" w:eastAsia="Arial" w:cs="Arial"/>
                    </w:rPr>
                  </w:pPr>
                  <w:r>
                    <w:rPr>
                      <w:rFonts w:eastAsia="Arial" w:cs="Arial" w:ascii="Arial" w:hAnsi="Arial"/>
                    </w:rPr>
                  </w:r>
                </w:p>
              </w:tc>
            </w:tr>
            <w:tr>
              <w:trPr/>
              <w:tc>
                <w:tcPr>
                  <w:tcW w:w="2192" w:type="dxa"/>
                  <w:tcBorders/>
                </w:tcPr>
                <w:p>
                  <w:pPr>
                    <w:pStyle w:val="TableContents"/>
                    <w:rPr>
                      <w:rFonts w:ascii="Arial" w:hAnsi="Arial" w:eastAsia="Arial" w:cs="Arial"/>
                    </w:rPr>
                  </w:pPr>
                  <w:r>
                    <w:rPr>
                      <w:rFonts w:eastAsia="Arial" w:cs="Arial" w:ascii="Arial" w:hAnsi="Arial"/>
                    </w:rPr>
                    <w:t>FREDDY MARTINEZ</w:t>
                  </w:r>
                </w:p>
              </w:tc>
              <w:tc>
                <w:tcPr>
                  <w:tcW w:w="1367" w:type="dxa"/>
                  <w:tcBorders/>
                </w:tcPr>
                <w:p>
                  <w:pPr>
                    <w:pStyle w:val="TableContents"/>
                    <w:rPr>
                      <w:rFonts w:ascii="Arial" w:hAnsi="Arial" w:eastAsia="Arial" w:cs="Arial"/>
                    </w:rPr>
                  </w:pPr>
                  <w:r>
                    <w:rPr>
                      <w:rFonts w:eastAsia="Arial" w:cs="Arial" w:ascii="Arial" w:hAnsi="Arial"/>
                    </w:rPr>
                    <w:t/>
                  </w:r>
                </w:p>
              </w:tc>
              <w:tc>
                <w:tcPr>
                  <w:tcW w:w="1628" w:type="dxa"/>
                  <w:tcBorders/>
                </w:tcPr>
                <w:p>
                  <w:pPr>
                    <w:pStyle w:val="TableContents"/>
                    <w:rPr>
                      <w:rFonts w:ascii="Arial" w:hAnsi="Arial" w:eastAsia="Arial" w:cs="Arial"/>
                    </w:rPr>
                  </w:pPr>
                  <w:r>
                    <w:rPr>
                      <w:rFonts w:eastAsia="Arial" w:cs="Arial" w:ascii="Arial" w:hAnsi="Arial"/>
                    </w:rPr>
                    <w:t>No</w:t>
                  </w:r>
                </w:p>
              </w:tc>
              <w:tc>
                <w:tcPr>
                  <w:tcW w:w="1626" w:type="dxa"/>
                  <w:tcBorders/>
                </w:tcPr>
                <w:p>
                  <w:pPr>
                    <w:pStyle w:val="TableContents"/>
                    <w:rPr>
                      <w:rFonts w:ascii="Arial" w:hAnsi="Arial" w:eastAsia="Arial" w:cs="Arial"/>
                    </w:rPr>
                  </w:pPr>
                  <w:r>
                    <w:rPr>
                      <w:rFonts w:eastAsia="Arial" w:cs="Arial" w:ascii="Arial" w:hAnsi="Arial"/>
                    </w:rPr>
                    <w:t/>
                  </w:r>
                </w:p>
              </w:tc>
              <w:tc>
                <w:tcPr>
                  <w:tcW w:w="2086" w:type="dxa"/>
                  <w:tcBorders/>
                </w:tcPr>
                <w:p>
                  <w:pPr>
                    <w:pStyle w:val="TableContents"/>
                    <w:rPr>
                      <w:rFonts w:ascii="Arial" w:hAnsi="Arial" w:eastAsia="Arial" w:cs="Arial"/>
                    </w:rPr>
                  </w:pPr>
                  <w:r>
                    <w:rPr>
                      <w:rFonts w:eastAsia="Arial" w:cs="Arial" w:ascii="Arial" w:hAnsi="Arial"/>
                    </w:rPr>
                    <w:t/>
                  </w:r>
                </w:p>
              </w:tc>
              <w:tc>
                <w:tcPr>
                  <w:tcW w:w="1374" w:type="dxa"/>
                  <w:tcBorders/>
                </w:tcPr>
                <w:p>
                  <w:pPr>
                    <w:pStyle w:val="TableContents"/>
                    <w:rPr>
                      <w:rFonts w:ascii="Arial" w:hAnsi="Arial" w:eastAsia="Arial" w:cs="Arial"/>
                    </w:rPr>
                  </w:pPr>
                  <w:r>
                    <w:rPr>
                      <w:rFonts w:eastAsia="Arial" w:cs="Arial" w:ascii="Arial" w:hAnsi="Arial"/>
                    </w:rPr>
                  </w:r>
                </w:p>
              </w:tc>
            </w:tr>
          </w:tbl>
          <w:p>
            <w:pPr>
              <w:pStyle w:val="LOnormal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</w:tr>
    </w:tbl>
    <w:p>
      <w:pPr>
        <w:pStyle w:val="LOnormal"/>
        <w:rPr>
          <w:rFonts w:ascii="Arial" w:hAnsi="Arial" w:eastAsia="Arial" w:cs="Arial"/>
          <w:sz w:val="18"/>
          <w:szCs w:val="18"/>
        </w:rPr>
      </w:pPr>
      <w:r>
        <w:rPr>
          <w:rFonts w:eastAsia="Arial" w:cs="Arial" w:ascii="Arial" w:hAnsi="Arial"/>
          <w:sz w:val="18"/>
          <w:szCs w:val="18"/>
        </w:rPr>
      </w:r>
    </w:p>
    <w:p>
      <w:pPr>
        <w:pStyle w:val="LOnormal"/>
        <w:rPr>
          <w:rFonts w:ascii="Arial" w:hAnsi="Arial" w:eastAsia="Arial" w:cs="Arial"/>
          <w:color w:val="000000"/>
        </w:rPr>
      </w:pPr>
      <w:r>
        <w:rPr>
          <w:rFonts w:eastAsia="Arial" w:cs="Arial" w:ascii="Arial" w:hAnsi="Arial"/>
          <w:color w:val="000000"/>
        </w:rPr>
      </w:r>
    </w:p>
    <w:p>
      <w:pPr>
        <w:pStyle w:val="LOnormal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851" w:right="1134" w:header="851" w:top="1247" w:footer="567" w:bottom="1081" w:gutter="0"/>
      <w:pgNumType w:start="1"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swiss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keepNext w:val="false"/>
      <w:keepLines w:val="false"/>
      <w:widowControl/>
      <w:shd w:val="clear" w:fill="auto"/>
      <w:tabs>
        <w:tab w:val="clear" w:pos="720"/>
        <w:tab w:val="center" w:pos="4252" w:leader="none"/>
        <w:tab w:val="right" w:pos="8504" w:leader="none"/>
      </w:tabs>
      <w:spacing w:lineRule="auto" w:line="240" w:before="0" w:after="0"/>
      <w:ind w:left="0" w:right="0" w:hanging="0"/>
      <w:jc w:val="right"/>
      <w:rPr>
        <w:rFonts w:ascii="Arial" w:hAnsi="Arial" w:eastAsia="Arial" w:cs="Arial"/>
        <w:b/>
        <w:b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vertAlign w:val="baseline"/>
      </w:rPr>
    </w:pPr>
    <w:r>
      <w:rPr>
        <w:rFonts w:eastAsia="Arial" w:cs="Arial" w:ascii="Arial" w:hAnsi="Arial"/>
        <w:b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vertAlign w:val="baseline"/>
      </w:rPr>
    </w:r>
  </w:p>
  <w:tbl>
    <w:tblPr>
      <w:tblStyle w:val="Table7"/>
      <w:tblW w:w="9126" w:type="dxa"/>
      <w:jc w:val="center"/>
      <w:tblInd w:w="0" w:type="dxa"/>
      <w:tblCellMar>
        <w:top w:w="0" w:type="dxa"/>
        <w:left w:w="108" w:type="dxa"/>
        <w:bottom w:w="0" w:type="dxa"/>
        <w:right w:w="108" w:type="dxa"/>
      </w:tblCellMar>
      <w:tblLook w:val="0400"/>
    </w:tblPr>
    <w:tblGrid>
      <w:gridCol w:w="2046"/>
      <w:gridCol w:w="4824"/>
      <w:gridCol w:w="1182"/>
      <w:gridCol w:w="1073"/>
    </w:tblGrid>
    <w:tr>
      <w:trPr>
        <w:trHeight w:val="462" w:hRule="atLeast"/>
      </w:trPr>
      <w:tc>
        <w:tcPr>
          <w:tcW w:w="2046" w:type="dxa"/>
          <w:vMerge w:val="restart"/>
          <w:tcBorders>
            <w:top w:val="single" w:sz="8" w:space="0" w:color="4BACC6"/>
            <w:left w:val="single" w:sz="8" w:space="0" w:color="4BACC6"/>
            <w:bottom w:val="single" w:sz="8" w:space="0" w:color="4BACC6"/>
            <w:right w:val="single" w:sz="18" w:space="0" w:color="FFFFFF"/>
          </w:tcBorders>
        </w:tcPr>
        <w:p>
          <w:pPr>
            <w:pStyle w:val="LOnormal"/>
            <w:rPr>
              <w:rFonts w:ascii="Arial" w:hAnsi="Arial" w:eastAsia="Arial" w:cs="Arial"/>
            </w:rPr>
          </w:pPr>
          <w:r>
            <w:rPr/>
            <w:drawing>
              <wp:inline distT="0" distB="0" distL="0" distR="0">
                <wp:extent cx="1164590" cy="829310"/>
                <wp:effectExtent l="0" t="0" r="0" b="0"/>
                <wp:docPr id="1" name="Image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1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64590" cy="8293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4" w:type="dxa"/>
          <w:vMerge w:val="restart"/>
          <w:tcBorders>
            <w:top w:val="single" w:sz="8" w:space="0" w:color="4BACC6"/>
            <w:left w:val="single" w:sz="18" w:space="0" w:color="FFFFFF"/>
            <w:bottom w:val="single" w:sz="8" w:space="0" w:color="4BACC6"/>
            <w:right w:val="single" w:sz="18" w:space="0" w:color="FFFFFF"/>
          </w:tcBorders>
          <w:vAlign w:val="center"/>
        </w:tcPr>
        <w:p>
          <w:pPr>
            <w:pStyle w:val="LOnormal"/>
            <w:jc w:val="center"/>
            <w:rPr>
              <w:rFonts w:ascii="Arial" w:hAnsi="Arial" w:eastAsia="Arial" w:cs="Arial"/>
            </w:rPr>
          </w:pPr>
          <w:r>
            <w:rPr>
              <w:rFonts w:eastAsia="Arial" w:cs="Arial" w:ascii="Arial" w:hAnsi="Arial"/>
            </w:rPr>
            <w:t>ACTA DE REUNIÓN</w:t>
          </w:r>
        </w:p>
      </w:tc>
      <w:tc>
        <w:tcPr>
          <w:tcW w:w="1182" w:type="dxa"/>
          <w:tcBorders>
            <w:top w:val="single" w:sz="8" w:space="0" w:color="4BACC6"/>
            <w:left w:val="single" w:sz="18" w:space="0" w:color="FFFFFF"/>
            <w:bottom w:val="single" w:sz="18" w:space="0" w:color="FFFFFF"/>
            <w:right w:val="single" w:sz="18" w:space="0" w:color="FFFFFF"/>
          </w:tcBorders>
          <w:vAlign w:val="center"/>
        </w:tcPr>
        <w:p>
          <w:pPr>
            <w:pStyle w:val="LOnormal"/>
            <w:rPr>
              <w:rFonts w:ascii="Arial" w:hAnsi="Arial" w:eastAsia="Arial" w:cs="Arial"/>
            </w:rPr>
          </w:pPr>
          <w:r>
            <w:rPr>
              <w:rFonts w:eastAsia="Arial" w:cs="Arial" w:ascii="Arial" w:hAnsi="Arial"/>
            </w:rPr>
            <w:t>CÓDIGO:</w:t>
          </w:r>
        </w:p>
      </w:tc>
      <w:tc>
        <w:tcPr>
          <w:tcW w:w="1073" w:type="dxa"/>
          <w:tcBorders>
            <w:top w:val="single" w:sz="8" w:space="0" w:color="4BACC6"/>
            <w:left w:val="single" w:sz="18" w:space="0" w:color="FFFFFF"/>
            <w:bottom w:val="single" w:sz="18" w:space="0" w:color="FFFFFF"/>
            <w:right w:val="single" w:sz="8" w:space="0" w:color="4BACC6"/>
          </w:tcBorders>
          <w:vAlign w:val="center"/>
        </w:tcPr>
        <w:p>
          <w:pPr>
            <w:pStyle w:val="LOnormal"/>
            <w:rPr>
              <w:rFonts w:ascii="Arial" w:hAnsi="Arial" w:eastAsia="Arial" w:cs="Arial"/>
            </w:rPr>
          </w:pPr>
          <w:r>
            <w:rPr>
              <w:rFonts w:eastAsia="Arial" w:cs="Arial" w:ascii="Arial" w:hAnsi="Arial"/>
            </w:rPr>
            <w:t>F-TH-38</w:t>
          </w:r>
        </w:p>
      </w:tc>
    </w:tr>
    <w:tr>
      <w:trPr>
        <w:trHeight w:val="276" w:hRule="atLeast"/>
      </w:trPr>
      <w:tc>
        <w:tcPr>
          <w:tcW w:w="2046" w:type="dxa"/>
          <w:vMerge w:val="continue"/>
          <w:tcBorders>
            <w:top w:val="single" w:sz="18" w:space="0" w:color="FFFFFF"/>
            <w:left w:val="single" w:sz="8" w:space="0" w:color="4BACC6"/>
            <w:bottom w:val="single" w:sz="8" w:space="0" w:color="4BACC6"/>
            <w:right w:val="single" w:sz="18" w:space="0" w:color="FFFFFF"/>
          </w:tcBorders>
        </w:tcPr>
        <w:p>
          <w:pPr>
            <w:pStyle w:val="LOnormal"/>
            <w:keepNext w:val="false"/>
            <w:keepLines w:val="false"/>
            <w:widowControl w:val="false"/>
            <w:shd w:val="clear" w:fill="auto"/>
            <w:spacing w:lineRule="auto" w:line="276" w:before="0" w:after="0"/>
            <w:ind w:left="0" w:right="0" w:hanging="0"/>
            <w:jc w:val="left"/>
            <w:rPr>
              <w:rFonts w:ascii="Arial" w:hAnsi="Arial" w:eastAsia="Arial" w:cs="Arial"/>
            </w:rPr>
          </w:pPr>
          <w:r>
            <w:rPr>
              <w:rFonts w:eastAsia="Arial" w:cs="Arial" w:ascii="Arial" w:hAnsi="Arial"/>
            </w:rPr>
          </w:r>
        </w:p>
      </w:tc>
      <w:tc>
        <w:tcPr>
          <w:tcW w:w="4824" w:type="dxa"/>
          <w:vMerge w:val="continue"/>
          <w:tcBorders>
            <w:top w:val="single" w:sz="18" w:space="0" w:color="FFFFFF"/>
            <w:left w:val="single" w:sz="18" w:space="0" w:color="FFFFFF"/>
            <w:bottom w:val="single" w:sz="8" w:space="0" w:color="4BACC6"/>
            <w:right w:val="single" w:sz="18" w:space="0" w:color="FFFFFF"/>
          </w:tcBorders>
          <w:vAlign w:val="center"/>
        </w:tcPr>
        <w:p>
          <w:pPr>
            <w:pStyle w:val="LOnormal"/>
            <w:keepNext w:val="false"/>
            <w:keepLines w:val="false"/>
            <w:widowControl w:val="false"/>
            <w:shd w:val="clear" w:fill="auto"/>
            <w:spacing w:lineRule="auto" w:line="276" w:before="0" w:after="0"/>
            <w:ind w:left="0" w:right="0" w:hanging="0"/>
            <w:jc w:val="left"/>
            <w:rPr>
              <w:rFonts w:ascii="Arial" w:hAnsi="Arial" w:eastAsia="Arial" w:cs="Arial"/>
            </w:rPr>
          </w:pPr>
          <w:r>
            <w:rPr>
              <w:rFonts w:eastAsia="Arial" w:cs="Arial" w:ascii="Arial" w:hAnsi="Arial"/>
            </w:rPr>
          </w:r>
        </w:p>
      </w:tc>
      <w:tc>
        <w:tcPr>
          <w:tcW w:w="1182" w:type="dxa"/>
          <w:tcBorders>
            <w:top w:val="single" w:sz="18" w:space="0" w:color="FFFFFF"/>
            <w:left w:val="single" w:sz="18" w:space="0" w:color="FFFFFF"/>
            <w:bottom w:val="single" w:sz="8" w:space="0" w:color="4BACC6"/>
            <w:right w:val="single" w:sz="18" w:space="0" w:color="FFFFFF"/>
          </w:tcBorders>
          <w:vAlign w:val="center"/>
        </w:tcPr>
        <w:p>
          <w:pPr>
            <w:pStyle w:val="LOnormal"/>
            <w:rPr>
              <w:rFonts w:ascii="Arial" w:hAnsi="Arial" w:eastAsia="Arial" w:cs="Arial"/>
            </w:rPr>
          </w:pPr>
          <w:r>
            <w:rPr>
              <w:rFonts w:eastAsia="Arial" w:cs="Arial" w:ascii="Arial" w:hAnsi="Arial"/>
            </w:rPr>
            <w:t>VERSIÓN:</w:t>
          </w:r>
        </w:p>
      </w:tc>
      <w:tc>
        <w:tcPr>
          <w:tcW w:w="1073" w:type="dxa"/>
          <w:tcBorders>
            <w:top w:val="single" w:sz="18" w:space="0" w:color="FFFFFF"/>
            <w:left w:val="single" w:sz="18" w:space="0" w:color="FFFFFF"/>
            <w:bottom w:val="single" w:sz="8" w:space="0" w:color="4BACC6"/>
            <w:right w:val="single" w:sz="8" w:space="0" w:color="4BACC6"/>
          </w:tcBorders>
          <w:vAlign w:val="center"/>
        </w:tcPr>
        <w:p>
          <w:pPr>
            <w:pStyle w:val="LOnormal"/>
            <w:rPr>
              <w:rFonts w:ascii="Arial" w:hAnsi="Arial" w:eastAsia="Arial" w:cs="Arial"/>
            </w:rPr>
          </w:pPr>
          <w:r>
            <w:rPr>
              <w:rFonts w:eastAsia="Arial" w:cs="Arial" w:ascii="Arial" w:hAnsi="Arial"/>
            </w:rPr>
            <w:t>02</w:t>
          </w:r>
        </w:p>
      </w:tc>
    </w:tr>
  </w:tbl>
  <w:p>
    <w:pPr>
      <w:pStyle w:val="LOnormal"/>
      <w:keepNext w:val="false"/>
      <w:keepLines w:val="false"/>
      <w:widowControl/>
      <w:shd w:val="clear" w:fill="auto"/>
      <w:tabs>
        <w:tab w:val="clear" w:pos="720"/>
        <w:tab w:val="center" w:pos="4252" w:leader="none"/>
        <w:tab w:val="right" w:pos="8504" w:leader="none"/>
      </w:tabs>
      <w:spacing w:lineRule="auto" w:line="240" w:before="0" w:after="0"/>
      <w:ind w:left="0" w:right="360" w:hanging="0"/>
      <w:jc w:val="left"/>
      <w:rPr>
        <w:rFonts w:ascii="Arial" w:hAnsi="Arial" w:eastAsia="Arial" w:cs="Arial"/>
        <w:b/>
        <w:b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vertAlign w:val="baseline"/>
      </w:rPr>
    </w:pPr>
    <w:r>
      <w:rPr>
        <w:rFonts w:eastAsia="Arial" w:cs="Arial" w:ascii="Arial" w:hAnsi="Arial"/>
        <w:b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vertAlign w:val="baseline"/>
      </w:rPr>
      <w:drawing>
        <wp:anchor behindDoc="1" distT="0" distB="0" distL="0" distR="0" simplePos="0" locked="0" layoutInCell="1" allowOverlap="1" relativeHeight="2">
          <wp:simplePos x="0" y="0"/>
          <wp:positionH relativeFrom="column">
            <wp:posOffset>398145</wp:posOffset>
          </wp:positionH>
          <wp:positionV relativeFrom="paragraph">
            <wp:posOffset>7792085</wp:posOffset>
          </wp:positionV>
          <wp:extent cx="5035550" cy="699770"/>
          <wp:effectExtent l="0" t="0" r="0" b="0"/>
          <wp:wrapNone/>
          <wp:docPr id="2" name="Imagen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5035550" cy="6997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22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Noto Sans Devanagari"/>
        <w:lang w:val="es-CO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rsid w:val="005a03cf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oto Serif CJK SC" w:cs="Noto Sans Devanagari"/>
      <w:color w:val="auto"/>
      <w:kern w:val="0"/>
      <w:sz w:val="20"/>
      <w:szCs w:val="20"/>
      <w:lang w:val="es-CO" w:eastAsia="es-ES" w:bidi="hi-IN"/>
    </w:rPr>
  </w:style>
  <w:style w:type="paragraph" w:styleId="Heading1">
    <w:name w:val="Heading 1"/>
    <w:basedOn w:val="LOnormal"/>
    <w:next w:val="LOnormal"/>
    <w:qFormat/>
    <w:rsid w:val="00571019"/>
    <w:pPr>
      <w:keepNext w:val="true"/>
      <w:jc w:val="both"/>
      <w:outlineLvl w:val="0"/>
    </w:pPr>
    <w:rPr>
      <w:rFonts w:ascii="Arial" w:hAnsi="Arial"/>
      <w:color w:val="000000"/>
      <w:sz w:val="24"/>
    </w:rPr>
  </w:style>
  <w:style w:type="paragraph" w:styleId="Heading2">
    <w:name w:val="Heading 2"/>
    <w:basedOn w:val="LOnormal"/>
    <w:next w:val="LOnormal"/>
    <w:qFormat/>
    <w:rsid w:val="00571019"/>
    <w:pPr>
      <w:keepNext w:val="true"/>
      <w:ind w:left="708" w:hanging="708"/>
      <w:jc w:val="both"/>
      <w:outlineLvl w:val="1"/>
    </w:pPr>
    <w:rPr>
      <w:rFonts w:ascii="Arial" w:hAnsi="Arial"/>
      <w:color w:val="000000"/>
      <w:sz w:val="24"/>
    </w:rPr>
  </w:style>
  <w:style w:type="paragraph" w:styleId="Heading3">
    <w:name w:val="Heading 3"/>
    <w:basedOn w:val="LOnormal"/>
    <w:next w:val="LOnormal"/>
    <w:qFormat/>
    <w:rsid w:val="00571019"/>
    <w:pPr>
      <w:keepNext w:val="true"/>
      <w:jc w:val="both"/>
      <w:outlineLvl w:val="2"/>
    </w:pPr>
    <w:rPr>
      <w:rFonts w:ascii="Arial" w:hAnsi="Arial"/>
      <w:color w:val="0000FF"/>
      <w:sz w:val="24"/>
      <w:lang w:val="es-MX"/>
    </w:rPr>
  </w:style>
  <w:style w:type="paragraph" w:styleId="Heading4">
    <w:name w:val="Heading 4"/>
    <w:basedOn w:val="LOnormal"/>
    <w:next w:val="LOnormal"/>
    <w:qFormat/>
    <w:rsid w:val="00571019"/>
    <w:pPr>
      <w:keepNext w:val="true"/>
      <w:spacing w:before="240" w:after="60"/>
      <w:outlineLvl w:val="3"/>
    </w:pPr>
    <w:rPr>
      <w:rFonts w:ascii="Arial" w:hAnsi="Arial"/>
      <w:sz w:val="24"/>
    </w:rPr>
  </w:style>
  <w:style w:type="paragraph" w:styleId="Heading5">
    <w:name w:val="Heading 5"/>
    <w:basedOn w:val="LOnormal"/>
    <w:next w:val="LOnormal"/>
    <w:qFormat/>
    <w:rsid w:val="00571019"/>
    <w:pPr>
      <w:keepNext w:val="true"/>
      <w:jc w:val="both"/>
      <w:outlineLvl w:val="4"/>
    </w:pPr>
    <w:rPr>
      <w:rFonts w:ascii="Arial" w:hAnsi="Arial"/>
      <w:sz w:val="24"/>
      <w:lang w:val="es-MX"/>
    </w:rPr>
  </w:style>
  <w:style w:type="paragraph" w:styleId="Heading6">
    <w:name w:val="Heading 6"/>
    <w:basedOn w:val="LOnormal"/>
    <w:next w:val="LOnormal"/>
    <w:qFormat/>
    <w:rsid w:val="00571019"/>
    <w:pPr>
      <w:keepNext w:val="true"/>
      <w:jc w:val="both"/>
      <w:outlineLvl w:val="5"/>
    </w:pPr>
    <w:rPr>
      <w:rFonts w:ascii="Arial" w:hAnsi="Arial"/>
      <w:b/>
      <w:sz w:val="24"/>
      <w:lang w:val="es-MX"/>
    </w:rPr>
  </w:style>
  <w:style w:type="paragraph" w:styleId="Heading7">
    <w:name w:val="Heading 7"/>
    <w:basedOn w:val="LOnormal"/>
    <w:next w:val="LOnormal"/>
    <w:qFormat/>
    <w:rsid w:val="00571019"/>
    <w:pPr>
      <w:keepNext w:val="true"/>
      <w:jc w:val="center"/>
      <w:outlineLvl w:val="6"/>
    </w:pPr>
    <w:rPr>
      <w:sz w:val="24"/>
    </w:rPr>
  </w:style>
  <w:style w:type="paragraph" w:styleId="Heading8">
    <w:name w:val="Heading 8"/>
    <w:basedOn w:val="LOnormal"/>
    <w:next w:val="LOnormal"/>
    <w:qFormat/>
    <w:rsid w:val="00571019"/>
    <w:pPr>
      <w:keepNext w:val="true"/>
      <w:jc w:val="both"/>
      <w:outlineLvl w:val="7"/>
    </w:pPr>
    <w:rPr>
      <w:rFonts w:ascii="Arial" w:hAnsi="Arial"/>
      <w:b/>
      <w:sz w:val="28"/>
    </w:rPr>
  </w:style>
  <w:style w:type="paragraph" w:styleId="Heading9">
    <w:name w:val="Heading 9"/>
    <w:basedOn w:val="LOnormal"/>
    <w:next w:val="LOnormal"/>
    <w:qFormat/>
    <w:rsid w:val="00571019"/>
    <w:pPr>
      <w:keepNext w:val="true"/>
      <w:jc w:val="both"/>
      <w:outlineLvl w:val="8"/>
    </w:pPr>
    <w:rPr>
      <w:rFonts w:ascii="Arial" w:hAnsi="Arial"/>
      <w:b/>
      <w:sz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qFormat/>
    <w:rsid w:val="00571019"/>
    <w:rPr/>
  </w:style>
  <w:style w:type="character" w:styleId="EncabezadoCar" w:customStyle="1">
    <w:name w:val="Encabezado Car"/>
    <w:basedOn w:val="DefaultParagraphFont"/>
    <w:link w:val="Encabezado"/>
    <w:uiPriority w:val="99"/>
    <w:qFormat/>
    <w:rsid w:val="009a6579"/>
    <w:rPr>
      <w:rFonts w:ascii="Arial" w:hAnsi="Arial"/>
      <w:b/>
      <w:lang w:eastAsia="es-ES"/>
    </w:rPr>
  </w:style>
  <w:style w:type="character" w:styleId="InternetLink">
    <w:name w:val="Hyperlink"/>
    <w:basedOn w:val="DefaultParagraphFont"/>
    <w:uiPriority w:val="99"/>
    <w:unhideWhenUsed/>
    <w:rsid w:val="00c30007"/>
    <w:rPr>
      <w:color w:val="0000FF"/>
      <w:u w:val="single"/>
    </w:rPr>
  </w:style>
  <w:style w:type="character" w:styleId="TextodegloboCar" w:customStyle="1">
    <w:name w:val="Texto de globo Car"/>
    <w:basedOn w:val="DefaultParagraphFont"/>
    <w:link w:val="Textodeglobo"/>
    <w:qFormat/>
    <w:rsid w:val="00c30007"/>
    <w:rPr>
      <w:rFonts w:ascii="Tahoma" w:hAnsi="Tahoma" w:cs="Tahoma"/>
      <w:sz w:val="16"/>
      <w:szCs w:val="16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ad674d"/>
    <w:rPr>
      <w:sz w:val="24"/>
      <w:lang w:val="es-MX" w:eastAsia="es-ES"/>
    </w:rPr>
  </w:style>
  <w:style w:type="character" w:styleId="TtuloCar" w:customStyle="1">
    <w:name w:val="Título Car"/>
    <w:basedOn w:val="DefaultParagraphFont"/>
    <w:link w:val="Ttulo"/>
    <w:qFormat/>
    <w:rsid w:val="00342126"/>
    <w:rPr>
      <w:rFonts w:ascii="Cambria" w:hAnsi="Cambria" w:eastAsia="Times New Roman" w:cs="Times New Roman"/>
      <w:b/>
      <w:bCs/>
      <w:kern w:val="2"/>
      <w:sz w:val="32"/>
      <w:szCs w:val="32"/>
      <w:lang w:eastAsia="es-ES"/>
    </w:rPr>
  </w:style>
  <w:style w:type="character" w:styleId="SubttuloCar" w:customStyle="1">
    <w:name w:val="Subtítulo Car"/>
    <w:basedOn w:val="DefaultParagraphFont"/>
    <w:link w:val="Subttulo"/>
    <w:qFormat/>
    <w:rsid w:val="003553e2"/>
    <w:rPr>
      <w:rFonts w:ascii="Cambria" w:hAnsi="Cambria" w:eastAsia="Times New Roman" w:cs="Times New Roman"/>
      <w:sz w:val="24"/>
      <w:szCs w:val="24"/>
      <w:lang w:eastAsia="es-ES"/>
    </w:rPr>
  </w:style>
  <w:style w:type="character" w:styleId="PiedepginaCar" w:customStyle="1">
    <w:name w:val="Pie de página Car"/>
    <w:basedOn w:val="DefaultParagraphFont"/>
    <w:link w:val="Piedepgina"/>
    <w:uiPriority w:val="99"/>
    <w:qFormat/>
    <w:rsid w:val="00ff25d0"/>
    <w:rPr>
      <w:lang w:eastAsia="es-ES"/>
    </w:rPr>
  </w:style>
  <w:style w:type="character" w:styleId="TextoindependienteCar" w:customStyle="1">
    <w:name w:val="Texto independiente Car"/>
    <w:basedOn w:val="DefaultParagraphFont"/>
    <w:link w:val="Textoindependiente"/>
    <w:qFormat/>
    <w:rsid w:val="00ff25d0"/>
    <w:rPr>
      <w:sz w:val="24"/>
      <w:lang w:val="es-MX" w:eastAsia="es-ES"/>
    </w:rPr>
  </w:style>
  <w:style w:type="character" w:styleId="TextonotapieCar" w:customStyle="1">
    <w:name w:val="Texto nota pie Car"/>
    <w:basedOn w:val="DefaultParagraphFont"/>
    <w:link w:val="Textonotapie"/>
    <w:qFormat/>
    <w:rsid w:val="009852be"/>
    <w:rPr>
      <w:lang w:val="es-ES" w:eastAsia="es-ES"/>
    </w:rPr>
  </w:style>
  <w:style w:type="character" w:styleId="FootnoteCharacters">
    <w:name w:val="Footnote Characters"/>
    <w:basedOn w:val="DefaultParagraphFont"/>
    <w:qFormat/>
    <w:rsid w:val="009852be"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Annotationreference">
    <w:name w:val="annotation reference"/>
    <w:basedOn w:val="DefaultParagraphFont"/>
    <w:semiHidden/>
    <w:unhideWhenUsed/>
    <w:qFormat/>
    <w:rsid w:val="00562e05"/>
    <w:rPr>
      <w:sz w:val="16"/>
      <w:szCs w:val="16"/>
    </w:rPr>
  </w:style>
  <w:style w:type="character" w:styleId="TextocomentarioCar" w:customStyle="1">
    <w:name w:val="Texto comentario Car"/>
    <w:basedOn w:val="DefaultParagraphFont"/>
    <w:link w:val="Textocomentario"/>
    <w:semiHidden/>
    <w:qFormat/>
    <w:rsid w:val="00562e05"/>
    <w:rPr>
      <w:lang w:eastAsia="es-ES"/>
    </w:rPr>
  </w:style>
  <w:style w:type="character" w:styleId="AsuntodelcomentarioCar" w:customStyle="1">
    <w:name w:val="Asunto del comentario Car"/>
    <w:basedOn w:val="TextocomentarioCar"/>
    <w:link w:val="Asuntodelcomentario"/>
    <w:semiHidden/>
    <w:qFormat/>
    <w:rsid w:val="00562e05"/>
    <w:rPr>
      <w:b/>
      <w:bCs/>
      <w:lang w:eastAsia="es-ES"/>
    </w:rPr>
  </w:style>
  <w:style w:type="character" w:styleId="Notranslate" w:customStyle="1">
    <w:name w:val="notranslate"/>
    <w:basedOn w:val="DefaultParagraphFont"/>
    <w:qFormat/>
    <w:rsid w:val="00b50241"/>
    <w:rPr/>
  </w:style>
  <w:style w:type="character" w:styleId="Appletabspan" w:customStyle="1">
    <w:name w:val="apple-tab-span"/>
    <w:basedOn w:val="DefaultParagraphFont"/>
    <w:qFormat/>
    <w:rsid w:val="001544ea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LOnormal"/>
    <w:link w:val="TextoindependienteCar"/>
    <w:rsid w:val="00571019"/>
    <w:pPr>
      <w:jc w:val="center"/>
    </w:pPr>
    <w:rPr>
      <w:sz w:val="24"/>
      <w:lang w:val="es-MX"/>
    </w:rPr>
  </w:style>
  <w:style w:type="paragraph" w:styleId="List">
    <w:name w:val="List"/>
    <w:basedOn w:val="LOnormal"/>
    <w:rsid w:val="00571019"/>
    <w:pPr>
      <w:ind w:left="283" w:hanging="283"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oto Serif CJK SC" w:cs="Noto Sans Devanagari"/>
      <w:color w:val="auto"/>
      <w:kern w:val="0"/>
      <w:sz w:val="20"/>
      <w:szCs w:val="20"/>
      <w:lang w:val="es-CO" w:eastAsia="zh-CN" w:bidi="hi-IN"/>
    </w:rPr>
  </w:style>
  <w:style w:type="paragraph" w:styleId="Title">
    <w:name w:val="Title"/>
    <w:basedOn w:val="LOnormal"/>
    <w:next w:val="LOnormal"/>
    <w:link w:val="TtuloCar"/>
    <w:qFormat/>
    <w:rsid w:val="00342126"/>
    <w:pPr>
      <w:spacing w:before="240" w:after="60"/>
      <w:jc w:val="center"/>
      <w:outlineLvl w:val="0"/>
    </w:pPr>
    <w:rPr>
      <w:rFonts w:ascii="Cambria" w:hAnsi="Cambria"/>
      <w:b/>
      <w:bCs/>
      <w:kern w:val="2"/>
      <w:sz w:val="32"/>
      <w:szCs w:val="32"/>
    </w:rPr>
  </w:style>
  <w:style w:type="paragraph" w:styleId="BodyText2">
    <w:name w:val="Body Text 2"/>
    <w:basedOn w:val="LOnormal"/>
    <w:link w:val="Textoindependiente2Car"/>
    <w:qFormat/>
    <w:rsid w:val="00571019"/>
    <w:pPr>
      <w:jc w:val="both"/>
    </w:pPr>
    <w:rPr>
      <w:sz w:val="24"/>
      <w:lang w:val="es-MX"/>
    </w:rPr>
  </w:style>
  <w:style w:type="paragraph" w:styleId="BodyText3">
    <w:name w:val="Body Text 3"/>
    <w:basedOn w:val="LOnormal"/>
    <w:qFormat/>
    <w:rsid w:val="00571019"/>
    <w:pPr>
      <w:jc w:val="center"/>
    </w:pPr>
    <w:rPr>
      <w:lang w:val="es-MX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LOnormal"/>
    <w:link w:val="EncabezadoCar"/>
    <w:uiPriority w:val="99"/>
    <w:rsid w:val="00571019"/>
    <w:pPr>
      <w:tabs>
        <w:tab w:val="clear" w:pos="720"/>
        <w:tab w:val="center" w:pos="4252" w:leader="none"/>
        <w:tab w:val="right" w:pos="8504" w:leader="none"/>
      </w:tabs>
    </w:pPr>
    <w:rPr>
      <w:rFonts w:ascii="Arial" w:hAnsi="Arial"/>
      <w:b/>
    </w:rPr>
  </w:style>
  <w:style w:type="paragraph" w:styleId="BodyTextIndent2">
    <w:name w:val="Body Text Indent 2"/>
    <w:basedOn w:val="LOnormal"/>
    <w:qFormat/>
    <w:rsid w:val="00571019"/>
    <w:pPr>
      <w:ind w:left="360" w:hanging="0"/>
      <w:jc w:val="both"/>
    </w:pPr>
    <w:rPr>
      <w:rFonts w:ascii="Arial" w:hAnsi="Arial"/>
      <w:sz w:val="24"/>
      <w:lang w:val="es-ES_tradnl"/>
    </w:rPr>
  </w:style>
  <w:style w:type="paragraph" w:styleId="DocumentMap">
    <w:name w:val="Document Map"/>
    <w:basedOn w:val="LOnormal"/>
    <w:semiHidden/>
    <w:qFormat/>
    <w:rsid w:val="00571019"/>
    <w:pPr>
      <w:shd w:val="clear" w:color="auto" w:fill="000080"/>
    </w:pPr>
    <w:rPr>
      <w:rFonts w:ascii="Tahoma" w:hAnsi="Tahoma"/>
    </w:rPr>
  </w:style>
  <w:style w:type="paragraph" w:styleId="Footer">
    <w:name w:val="Footer"/>
    <w:basedOn w:val="LOnormal"/>
    <w:link w:val="PiedepginaCar"/>
    <w:uiPriority w:val="99"/>
    <w:rsid w:val="00571019"/>
    <w:pPr>
      <w:tabs>
        <w:tab w:val="clear" w:pos="720"/>
        <w:tab w:val="center" w:pos="4252" w:leader="none"/>
        <w:tab w:val="right" w:pos="8504" w:leader="none"/>
      </w:tabs>
    </w:pPr>
    <w:rPr/>
  </w:style>
  <w:style w:type="paragraph" w:styleId="ListBullet3">
    <w:name w:val="List Bullet 3"/>
    <w:basedOn w:val="LOnormal"/>
    <w:qFormat/>
    <w:rsid w:val="00571019"/>
    <w:pPr>
      <w:ind w:left="566" w:hanging="283"/>
    </w:pPr>
    <w:rPr/>
  </w:style>
  <w:style w:type="paragraph" w:styleId="Date">
    <w:name w:val="Date"/>
    <w:basedOn w:val="LOnormal"/>
    <w:next w:val="LOnormal"/>
    <w:qFormat/>
    <w:rsid w:val="00571019"/>
    <w:pPr/>
    <w:rPr/>
  </w:style>
  <w:style w:type="paragraph" w:styleId="ListBullet2">
    <w:name w:val="List Bullet 2"/>
    <w:basedOn w:val="LOnormal"/>
    <w:autoRedefine/>
    <w:qFormat/>
    <w:rsid w:val="00571019"/>
    <w:pPr/>
    <w:rPr/>
  </w:style>
  <w:style w:type="paragraph" w:styleId="ListContinue">
    <w:name w:val="List Continue"/>
    <w:basedOn w:val="LOnormal"/>
    <w:qFormat/>
    <w:rsid w:val="00571019"/>
    <w:pPr>
      <w:spacing w:before="0" w:after="120"/>
      <w:ind w:left="283" w:hanging="0"/>
    </w:pPr>
    <w:rPr/>
  </w:style>
  <w:style w:type="paragraph" w:styleId="ListContinue2">
    <w:name w:val="List Continue 2"/>
    <w:basedOn w:val="LOnormal"/>
    <w:qFormat/>
    <w:rsid w:val="00571019"/>
    <w:pPr>
      <w:spacing w:before="0" w:after="120"/>
      <w:ind w:left="566" w:hanging="0"/>
    </w:pPr>
    <w:rPr/>
  </w:style>
  <w:style w:type="paragraph" w:styleId="TextBodyIndent">
    <w:name w:val="Body Text Indent"/>
    <w:basedOn w:val="LOnormal"/>
    <w:rsid w:val="00571019"/>
    <w:pPr>
      <w:spacing w:before="0" w:after="120"/>
      <w:ind w:left="283" w:hanging="0"/>
    </w:pPr>
    <w:rPr/>
  </w:style>
  <w:style w:type="paragraph" w:styleId="BodyTextIndent3">
    <w:name w:val="Body Text Indent 3"/>
    <w:basedOn w:val="LOnormal"/>
    <w:qFormat/>
    <w:rsid w:val="00571019"/>
    <w:pPr>
      <w:spacing w:lineRule="auto" w:line="360"/>
      <w:ind w:left="2832" w:hanging="2832"/>
      <w:jc w:val="both"/>
    </w:pPr>
    <w:rPr>
      <w:rFonts w:ascii="Arial" w:hAnsi="Arial"/>
      <w:sz w:val="24"/>
      <w:lang w:val="es-MX"/>
    </w:rPr>
  </w:style>
  <w:style w:type="paragraph" w:styleId="TOCHeading">
    <w:name w:val="TOC Heading"/>
    <w:basedOn w:val="Heading1"/>
    <w:next w:val="LOnormal"/>
    <w:uiPriority w:val="39"/>
    <w:qFormat/>
    <w:rsid w:val="00c30007"/>
    <w:pPr>
      <w:keepLines/>
      <w:spacing w:lineRule="auto" w:line="276" w:before="480" w:after="0"/>
      <w:jc w:val="left"/>
    </w:pPr>
    <w:rPr>
      <w:b/>
      <w:bCs/>
      <w:color w:val="365F91"/>
      <w:sz w:val="28"/>
      <w:szCs w:val="28"/>
      <w:lang w:val="es-ES" w:eastAsia="en-US"/>
    </w:rPr>
  </w:style>
  <w:style w:type="paragraph" w:styleId="Contents1">
    <w:name w:val="TOC 1"/>
    <w:basedOn w:val="LOnormal"/>
    <w:next w:val="LOnormal"/>
    <w:autoRedefine/>
    <w:uiPriority w:val="39"/>
    <w:rsid w:val="00c30007"/>
    <w:pPr>
      <w:spacing w:before="0" w:after="100"/>
    </w:pPr>
    <w:rPr/>
  </w:style>
  <w:style w:type="paragraph" w:styleId="Contents3">
    <w:name w:val="TOC 3"/>
    <w:basedOn w:val="LOnormal"/>
    <w:next w:val="LOnormal"/>
    <w:autoRedefine/>
    <w:uiPriority w:val="39"/>
    <w:rsid w:val="00c30007"/>
    <w:pPr>
      <w:spacing w:before="0" w:after="100"/>
      <w:ind w:left="400" w:hanging="0"/>
    </w:pPr>
    <w:rPr/>
  </w:style>
  <w:style w:type="paragraph" w:styleId="Contents2">
    <w:name w:val="TOC 2"/>
    <w:basedOn w:val="LOnormal"/>
    <w:next w:val="LOnormal"/>
    <w:autoRedefine/>
    <w:uiPriority w:val="39"/>
    <w:rsid w:val="00c30007"/>
    <w:pPr>
      <w:spacing w:before="0" w:after="100"/>
      <w:ind w:left="200" w:hanging="0"/>
    </w:pPr>
    <w:rPr/>
  </w:style>
  <w:style w:type="paragraph" w:styleId="BalloonText">
    <w:name w:val="Balloon Text"/>
    <w:basedOn w:val="LOnormal"/>
    <w:link w:val="TextodegloboCar"/>
    <w:qFormat/>
    <w:rsid w:val="00c30007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LOnormal"/>
    <w:uiPriority w:val="34"/>
    <w:qFormat/>
    <w:rsid w:val="00625e77"/>
    <w:pPr>
      <w:spacing w:before="0" w:after="0"/>
      <w:ind w:left="720" w:hanging="0"/>
      <w:contextualSpacing/>
    </w:pPr>
    <w:rPr/>
  </w:style>
  <w:style w:type="paragraph" w:styleId="Subtitle">
    <w:name w:val="Subtitle"/>
    <w:basedOn w:val="LOnormal"/>
    <w:next w:val="LOnormal"/>
    <w:link w:val="SubttuloCar"/>
    <w:qFormat/>
    <w:rsid w:val="003553e2"/>
    <w:pPr>
      <w:spacing w:lineRule="auto" w:line="240" w:before="0" w:after="60"/>
      <w:jc w:val="center"/>
    </w:pPr>
    <w:rPr>
      <w:rFonts w:ascii="Cambria" w:hAnsi="Cambria" w:eastAsia="Cambria" w:cs="Cambria"/>
      <w:sz w:val="24"/>
      <w:szCs w:val="24"/>
    </w:rPr>
  </w:style>
  <w:style w:type="paragraph" w:styleId="Footnote">
    <w:name w:val="Footnote Text"/>
    <w:basedOn w:val="LOnormal"/>
    <w:link w:val="TextonotapieCar"/>
    <w:rsid w:val="009852be"/>
    <w:pPr/>
    <w:rPr>
      <w:lang w:val="es-ES"/>
    </w:rPr>
  </w:style>
  <w:style w:type="paragraph" w:styleId="Annotationtext">
    <w:name w:val="annotation text"/>
    <w:basedOn w:val="LOnormal"/>
    <w:link w:val="TextocomentarioCar"/>
    <w:semiHidden/>
    <w:unhideWhenUsed/>
    <w:qFormat/>
    <w:rsid w:val="00562e05"/>
    <w:pPr/>
    <w:rPr/>
  </w:style>
  <w:style w:type="paragraph" w:styleId="Annotationsubject">
    <w:name w:val="annotation subject"/>
    <w:basedOn w:val="Annotationtext"/>
    <w:next w:val="Annotationtext"/>
    <w:link w:val="AsuntodelcomentarioCar"/>
    <w:semiHidden/>
    <w:unhideWhenUsed/>
    <w:qFormat/>
    <w:rsid w:val="00562e05"/>
    <w:pPr/>
    <w:rPr>
      <w:b/>
      <w:bCs/>
    </w:rPr>
  </w:style>
  <w:style w:type="paragraph" w:styleId="NormalWeb">
    <w:name w:val="Normal (Web)"/>
    <w:basedOn w:val="LOnormal"/>
    <w:uiPriority w:val="99"/>
    <w:unhideWhenUsed/>
    <w:qFormat/>
    <w:rsid w:val="00966277"/>
    <w:pPr>
      <w:spacing w:beforeAutospacing="1" w:afterAutospacing="1"/>
    </w:pPr>
    <w:rPr>
      <w:sz w:val="24"/>
      <w:szCs w:val="24"/>
      <w:lang w:eastAsia="es-CO"/>
    </w:rPr>
  </w:style>
  <w:style w:type="paragraph" w:styleId="Default" w:customStyle="1">
    <w:name w:val="Default"/>
    <w:qFormat/>
    <w:rsid w:val="00284b60"/>
    <w:pPr>
      <w:widowControl/>
      <w:suppressAutoHyphens w:val="true"/>
      <w:bidi w:val="0"/>
      <w:spacing w:before="0" w:after="0"/>
      <w:jc w:val="left"/>
    </w:pPr>
    <w:rPr>
      <w:rFonts w:ascii="Arial" w:hAnsi="Arial" w:eastAsia="Noto Serif CJK SC" w:cs="Arial"/>
      <w:color w:val="000000"/>
      <w:kern w:val="0"/>
      <w:sz w:val="24"/>
      <w:szCs w:val="24"/>
      <w:lang w:val="es-CO" w:eastAsia="zh-CN" w:bidi="hi-IN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rsid w:val="003d261f"/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uadrculaclara-nfasis5">
    <w:name w:val="Light Grid Accent 5"/>
    <w:basedOn w:val="Tablanormal"/>
    <w:uiPriority w:val="62"/>
    <w:rsid w:val="003d261f"/>
    <w:tblPr>
      <w:tblStyleRowBandSize w:val="1"/>
      <w:tblStyleColBandSize w:val="1"/>
      <w:tblInd w:w="0" w:type="dxa"/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18" w:space="0"/>
          <w:right w:val="single" w:color="4BACC6" w:sz="8" w:space="0"/>
          <w:insideH w:val="nil" w:sz="0" w:space="0"/>
          <w:insideV w:val="single" w:color="4BACC6" w:sz="8" w:space="0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 w:sz="0" w:space="0"/>
          <w:insideV w:val="single" w:color="4BACC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color="4BACC6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color="4BACC6" w:sz="8" w:space="0"/>
        </w:tcBorders>
      </w:tcPr>
    </w:tblStylePr>
  </w:style>
  <w:style w:type="table" w:styleId="Tablamoderna">
    <w:name w:val="Table Contemporary"/>
    <w:basedOn w:val="Tablanormal"/>
    <w:rsid w:val="00da6f2c"/>
    <w:tblPr>
      <w:tblStyleRowBandSize w:val="1"/>
      <w:tblInd w:w="0" w:type="dxa"/>
      <w:tblBorders>
        <w:insideH w:val="single" w:color="FFFFFF" w:sz="18" w:space="0"/>
        <w:insideV w:val="single" w:color="FFFFFF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jz7Ucyv6vC+SFADltRjAVvb6B6Bw==">AMUW2mUJxQB+GF/RIj1o2yqTMfseWYdlFrounaWA7T8itlDL82PLLquF2RxAJMzsGHqPOtltmCHeFWGTTe9U+q77GQmwWpHBiZc1sKdDfblWsIVDtfSNHW8=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</TotalTime>
  <Application>LibreOffice/6.4.7.2$Linux_X86_64 LibreOffice_project/40$Build-2</Application>
  <Pages>1</Pages>
  <Words>67</Words>
  <Characters>451</Characters>
  <CharactersWithSpaces>482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2021-05-25T03:31:00Z</dcterms:created>
  <dc:creator>EMAAF</dc:creator>
  <dc:description/>
  <dc:language>es-CO</dc:language>
  <cp:lastModifiedBy/>
  <dcterms:modified xsi:type="dcterms:W3CDTF">2021-07-18T22:51:52Z</dcterms:modified>
  <cp:revision>8</cp:revision>
  <dc:subject/>
  <dc:title/>
</cp:coreProperties>
</file>