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 xml:space="preserve">Acta </w:t>
      </w:r>
      <w:r>
        <w:rPr>
          <w:rFonts w:eastAsia="Arial" w:cs="Arial" w:ascii="Arial" w:hAnsi="Arial"/>
          <w:b/>
        </w:rPr>
        <w:t>de visita</w:t>
      </w:r>
      <w:r>
        <w:rPr>
          <w:rFonts w:eastAsia="Arial" w:cs="Arial" w:ascii="Arial" w:hAnsi="Arial"/>
          <w:b/>
        </w:rPr>
        <w:t xml:space="preserve"> 5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808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FECHA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2021-07-13T00:00:00.000000Z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LUGAR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38.09836159280601,15.647363662719728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INTERESADO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FULANITA DE TAL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ASUNTO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VERIFICACION DESLIZAMIENTO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MUNICIPIO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Villavicencio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VEREDA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CENTRO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OBJETIVO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DE LA VISITA: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VERIFICACION AFECTACION POR DESLIZAMIENTO REMOSION EN MASA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 REALIZA LA VISITA, SE REALIZA SOBRE VUELO CON DRON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ONCEPTO TÉCNICO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RECOMENDACIONES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ASISTENTES A LA VISITA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6"/>
              <w:gridCol w:w="1625"/>
              <w:gridCol w:w="1933"/>
              <w:gridCol w:w="2477"/>
              <w:gridCol w:w="1633"/>
            </w:tblGrid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EXTERNO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1134" w:header="851" w:top="1247" w:footer="567" w:bottom="108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7"/>
      <w:gridCol w:w="4823"/>
      <w:gridCol w:w="1182"/>
      <w:gridCol w:w="1073"/>
    </w:tblGrid>
    <w:tr>
      <w:trPr>
        <w:trHeight w:val="462" w:hRule="atLeast"/>
      </w:trPr>
      <w:tc>
        <w:tcPr>
          <w:tcW w:w="2047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 xml:space="preserve">ACTA DE </w:t>
          </w:r>
          <w:r>
            <w:rPr>
              <w:rFonts w:eastAsia="Arial" w:cs="Arial" w:ascii="Arial" w:hAnsi="Arial"/>
              <w:color w:val="auto"/>
              <w:kern w:val="0"/>
              <w:sz w:val="20"/>
              <w:szCs w:val="20"/>
              <w:lang w:val="es-CO" w:eastAsia="zh-CN" w:bidi="hi-IN"/>
            </w:rPr>
            <w:t>VISITA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7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3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653415</wp:posOffset>
          </wp:positionH>
          <wp:positionV relativeFrom="paragraph">
            <wp:posOffset>7817485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62</Words>
  <Characters>455</Characters>
  <CharactersWithSpaces>479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2021-07-18T23:02:39Z</dcterms:modified>
  <cp:revision>8</cp:revision>
  <dc:subject/>
  <dc:title/>
</cp:coreProperties>
</file>