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A7E1" w14:textId="77777777" w:rsidR="00EE4EE2" w:rsidRPr="00974757" w:rsidRDefault="00EE4EE2" w:rsidP="005D758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30304"/>
          <w:sz w:val="28"/>
          <w:szCs w:val="28"/>
          <w:lang w:eastAsia="es-ES"/>
        </w:rPr>
      </w:pPr>
      <w:r w:rsidRPr="00974757">
        <w:rPr>
          <w:rFonts w:ascii="Arial" w:eastAsia="Times New Roman" w:hAnsi="Arial" w:cs="Arial"/>
          <w:b/>
          <w:color w:val="030304"/>
          <w:sz w:val="28"/>
          <w:szCs w:val="28"/>
          <w:lang w:eastAsia="es-ES"/>
        </w:rPr>
        <w:t>UNIVERSIDAD TECNOLÓGICA DE PANAMÁ</w:t>
      </w:r>
    </w:p>
    <w:p w14:paraId="19F34379" w14:textId="77777777" w:rsidR="00EE4EE2" w:rsidRPr="00974757" w:rsidRDefault="00EE4EE2" w:rsidP="005D758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30304"/>
          <w:sz w:val="28"/>
          <w:szCs w:val="28"/>
          <w:lang w:eastAsia="es-ES"/>
        </w:rPr>
      </w:pPr>
      <w:r w:rsidRPr="00974757">
        <w:rPr>
          <w:rFonts w:ascii="Arial" w:eastAsia="Times New Roman" w:hAnsi="Arial" w:cs="Arial"/>
          <w:b/>
          <w:color w:val="030304"/>
          <w:sz w:val="28"/>
          <w:szCs w:val="28"/>
          <w:lang w:eastAsia="es-ES"/>
        </w:rPr>
        <w:t>FACULTAD DE INGENIERÍA DE SISTEMAS COMPUTACIONALES</w:t>
      </w:r>
    </w:p>
    <w:p w14:paraId="24703F8B" w14:textId="71A48CD8" w:rsidR="00EE4EE2" w:rsidRPr="00974757" w:rsidRDefault="00EE4EE2" w:rsidP="005D758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30304"/>
          <w:sz w:val="28"/>
          <w:szCs w:val="28"/>
          <w:lang w:eastAsia="es-ES"/>
        </w:rPr>
      </w:pPr>
      <w:r w:rsidRPr="00D72DFC">
        <w:rPr>
          <w:rFonts w:ascii="Arial" w:eastAsia="Times New Roman" w:hAnsi="Arial" w:cs="Arial"/>
          <w:b/>
          <w:color w:val="030304"/>
          <w:sz w:val="28"/>
          <w:szCs w:val="28"/>
          <w:highlight w:val="yellow"/>
          <w:lang w:eastAsia="es-ES"/>
        </w:rPr>
        <w:t xml:space="preserve">PROYECTO </w:t>
      </w:r>
      <w:r w:rsidRPr="0008232B">
        <w:rPr>
          <w:rFonts w:ascii="Arial" w:eastAsia="Times New Roman" w:hAnsi="Arial" w:cs="Arial"/>
          <w:b/>
          <w:color w:val="030304"/>
          <w:sz w:val="28"/>
          <w:szCs w:val="28"/>
          <w:highlight w:val="yellow"/>
          <w:lang w:eastAsia="es-ES"/>
        </w:rPr>
        <w:t>SEMESTRAL</w:t>
      </w:r>
      <w:r w:rsidR="0008232B" w:rsidRPr="0008232B">
        <w:rPr>
          <w:rFonts w:ascii="Arial" w:eastAsia="Times New Roman" w:hAnsi="Arial" w:cs="Arial"/>
          <w:b/>
          <w:color w:val="030304"/>
          <w:sz w:val="28"/>
          <w:szCs w:val="28"/>
          <w:highlight w:val="yellow"/>
          <w:lang w:eastAsia="es-ES"/>
        </w:rPr>
        <w:t xml:space="preserve"> 2021</w:t>
      </w:r>
    </w:p>
    <w:p w14:paraId="01426F06" w14:textId="77777777" w:rsidR="00EE4EE2" w:rsidRPr="00974757" w:rsidRDefault="00EE4EE2" w:rsidP="005D758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30304"/>
          <w:sz w:val="28"/>
          <w:szCs w:val="28"/>
          <w:lang w:eastAsia="es-ES"/>
        </w:rPr>
      </w:pPr>
    </w:p>
    <w:p w14:paraId="6CA9DD25" w14:textId="4EC3FD0F" w:rsidR="004C0682" w:rsidRPr="00974757" w:rsidRDefault="00C97F00" w:rsidP="00877DC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30304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color w:val="030304"/>
          <w:sz w:val="28"/>
          <w:szCs w:val="28"/>
          <w:lang w:eastAsia="es-ES"/>
        </w:rPr>
        <w:t>Watcher</w:t>
      </w:r>
      <w:proofErr w:type="spellEnd"/>
      <w:r w:rsidR="004C0682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 xml:space="preserve"> </w:t>
      </w:r>
      <w:r w:rsidR="0080057A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es una empresa que ofrece</w:t>
      </w:r>
      <w:r w:rsidR="004C0682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 xml:space="preserve"> de forma legal, ver cientos de películas, series y otros programas a través de Inter</w:t>
      </w:r>
      <w:r>
        <w:rPr>
          <w:rFonts w:ascii="Arial" w:eastAsia="Times New Roman" w:hAnsi="Arial" w:cs="Arial"/>
          <w:color w:val="030304"/>
          <w:sz w:val="28"/>
          <w:szCs w:val="28"/>
          <w:lang w:eastAsia="es-ES"/>
        </w:rPr>
        <w:t>n</w:t>
      </w:r>
      <w:r w:rsidR="0008232B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e</w:t>
      </w:r>
      <w:r>
        <w:rPr>
          <w:rFonts w:ascii="Arial" w:eastAsia="Times New Roman" w:hAnsi="Arial" w:cs="Arial"/>
          <w:color w:val="030304"/>
          <w:sz w:val="28"/>
          <w:szCs w:val="28"/>
          <w:lang w:eastAsia="es-ES"/>
        </w:rPr>
        <w:t>t</w:t>
      </w:r>
      <w:r w:rsidR="004C0682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.</w:t>
      </w:r>
    </w:p>
    <w:p w14:paraId="4B95B579" w14:textId="498F4D7B" w:rsidR="004C0682" w:rsidRPr="00974757" w:rsidRDefault="00EE4EE2" w:rsidP="00877DC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30304"/>
          <w:sz w:val="28"/>
          <w:szCs w:val="28"/>
          <w:lang w:eastAsia="es-ES"/>
        </w:rPr>
      </w:pPr>
      <w:r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 xml:space="preserve">La compañía </w:t>
      </w:r>
      <w:proofErr w:type="spellStart"/>
      <w:r w:rsidR="00C97F00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Watcher</w:t>
      </w:r>
      <w:proofErr w:type="spellEnd"/>
      <w:r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 xml:space="preserve"> le ha contactado </w:t>
      </w:r>
      <w:r w:rsidR="004C0682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 xml:space="preserve">pues requiere de un sistema de base de datos que le permita por un lado, tener al día los cobros de sus abonados (clientes) y </w:t>
      </w:r>
      <w:proofErr w:type="gramStart"/>
      <w:r w:rsidR="004C0682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también  permita</w:t>
      </w:r>
      <w:proofErr w:type="gramEnd"/>
      <w:r w:rsidR="004C0682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 xml:space="preserve"> a los clientes </w:t>
      </w:r>
      <w:r w:rsidR="00876654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realizar búsquedas en base a varios criterios</w:t>
      </w:r>
      <w:r w:rsidR="004C0682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.</w:t>
      </w:r>
    </w:p>
    <w:p w14:paraId="495FD107" w14:textId="1AD2601F" w:rsidR="00EE4EE2" w:rsidRPr="00974757" w:rsidRDefault="00EE4EE2" w:rsidP="00877DC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30304"/>
          <w:sz w:val="28"/>
          <w:szCs w:val="28"/>
          <w:lang w:eastAsia="es-ES"/>
        </w:rPr>
      </w:pPr>
      <w:r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Para acceder a la programación, </w:t>
      </w:r>
      <w:proofErr w:type="spellStart"/>
      <w:r w:rsidR="00C97F00">
        <w:rPr>
          <w:rFonts w:ascii="Arial" w:eastAsia="Times New Roman" w:hAnsi="Arial" w:cs="Arial"/>
          <w:bCs/>
          <w:color w:val="030304"/>
          <w:sz w:val="28"/>
          <w:szCs w:val="28"/>
          <w:lang w:eastAsia="es-ES"/>
        </w:rPr>
        <w:t>Watcher</w:t>
      </w:r>
      <w:proofErr w:type="spellEnd"/>
      <w:r w:rsidRPr="00974757">
        <w:rPr>
          <w:rFonts w:ascii="Arial" w:eastAsia="Times New Roman" w:hAnsi="Arial" w:cs="Arial"/>
          <w:bCs/>
          <w:color w:val="030304"/>
          <w:sz w:val="28"/>
          <w:szCs w:val="28"/>
          <w:lang w:eastAsia="es-ES"/>
        </w:rPr>
        <w:t xml:space="preserve"> cuenta con un catálogo</w:t>
      </w:r>
      <w:r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 xml:space="preserve"> al que pueden acceder todos sus </w:t>
      </w:r>
      <w:r w:rsidR="004C0682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 xml:space="preserve">clientes </w:t>
      </w:r>
      <w:r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a</w:t>
      </w:r>
      <w:r w:rsidR="00876654"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sociados</w:t>
      </w:r>
      <w:r w:rsidRPr="00974757">
        <w:rPr>
          <w:rFonts w:ascii="Arial" w:eastAsia="Times New Roman" w:hAnsi="Arial" w:cs="Arial"/>
          <w:color w:val="030304"/>
          <w:sz w:val="28"/>
          <w:szCs w:val="28"/>
          <w:lang w:eastAsia="es-ES"/>
        </w:rPr>
        <w:t>.</w:t>
      </w:r>
    </w:p>
    <w:p w14:paraId="7BE2CCDC" w14:textId="0551084A" w:rsidR="00AF1604" w:rsidRPr="00974757" w:rsidRDefault="00C97F00" w:rsidP="00877DC4">
      <w:pPr>
        <w:spacing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s-MX"/>
        </w:rPr>
        <w:t>Watcher</w:t>
      </w:r>
      <w:proofErr w:type="spellEnd"/>
      <w:r w:rsidR="004C0682" w:rsidRPr="00974757">
        <w:rPr>
          <w:rFonts w:ascii="Arial" w:hAnsi="Arial" w:cs="Arial"/>
          <w:sz w:val="28"/>
          <w:szCs w:val="28"/>
          <w:lang w:val="es-MX"/>
        </w:rPr>
        <w:t xml:space="preserve"> trabaja bajo la filosofía de pago por servicio en línea.  Sus clientes se afilian y mensualmente pagan una suma que varía dependiendo de</w:t>
      </w:r>
      <w:r w:rsidR="00EC4699">
        <w:rPr>
          <w:rFonts w:ascii="Arial" w:hAnsi="Arial" w:cs="Arial"/>
          <w:sz w:val="28"/>
          <w:szCs w:val="28"/>
          <w:lang w:val="es-MX"/>
        </w:rPr>
        <w:t>l plan contratado:</w:t>
      </w:r>
      <w:r w:rsidR="00AF1604" w:rsidRPr="00974757">
        <w:rPr>
          <w:rFonts w:ascii="Arial" w:hAnsi="Arial" w:cs="Arial"/>
          <w:sz w:val="28"/>
          <w:szCs w:val="28"/>
          <w:lang w:val="es-MX"/>
        </w:rPr>
        <w:t xml:space="preserve">  </w:t>
      </w:r>
      <w:r w:rsidR="004C0682" w:rsidRPr="00974757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46DA1386" w14:textId="77777777" w:rsidR="004C0682" w:rsidRPr="00974757" w:rsidRDefault="004C0682" w:rsidP="00877DC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74757">
        <w:rPr>
          <w:rFonts w:ascii="Arial" w:hAnsi="Arial" w:cs="Arial"/>
          <w:color w:val="000000"/>
          <w:sz w:val="28"/>
          <w:szCs w:val="28"/>
        </w:rPr>
        <w:t>El plan básico que permite acceder al catálogo en solo una pantalla y no dispone de calidad HD tiene un</w:t>
      </w:r>
      <w:r w:rsidRPr="00974757">
        <w:rPr>
          <w:rStyle w:val="Textoennegrita"/>
          <w:rFonts w:ascii="Arial" w:hAnsi="Arial" w:cs="Arial"/>
          <w:b w:val="0"/>
          <w:color w:val="000000"/>
          <w:sz w:val="28"/>
          <w:szCs w:val="28"/>
        </w:rPr>
        <w:t> costo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 de $ 9.00. </w:t>
      </w:r>
    </w:p>
    <w:p w14:paraId="372BE268" w14:textId="77777777" w:rsidR="004C0682" w:rsidRPr="00974757" w:rsidRDefault="004C0682" w:rsidP="00877DC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74757">
        <w:rPr>
          <w:rFonts w:ascii="Arial" w:hAnsi="Arial" w:cs="Arial"/>
          <w:color w:val="000000"/>
          <w:sz w:val="28"/>
          <w:szCs w:val="28"/>
        </w:rPr>
        <w:t xml:space="preserve">El plan estándar dos pantallas simultáneas y HD disponible cuesta $14.00; </w:t>
      </w:r>
    </w:p>
    <w:p w14:paraId="29998ABF" w14:textId="77777777" w:rsidR="004C0682" w:rsidRPr="00974757" w:rsidRDefault="004C0682" w:rsidP="00877DC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74757">
        <w:rPr>
          <w:rFonts w:ascii="Arial" w:hAnsi="Arial" w:cs="Arial"/>
          <w:color w:val="000000"/>
          <w:sz w:val="28"/>
          <w:szCs w:val="28"/>
        </w:rPr>
        <w:t xml:space="preserve">Premium </w:t>
      </w:r>
      <w:r w:rsidRPr="00974757">
        <w:rPr>
          <w:rStyle w:val="Textoennegrita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974757">
        <w:rPr>
          <w:rStyle w:val="Textoennegrita"/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ultra alta definición, </w:t>
      </w:r>
      <w:r w:rsidR="001C7627" w:rsidRPr="00974757">
        <w:rPr>
          <w:rStyle w:val="Textoennegrita"/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que </w:t>
      </w:r>
      <w:r w:rsidRPr="00974757">
        <w:rPr>
          <w:rFonts w:ascii="Arial" w:hAnsi="Arial" w:cs="Arial"/>
          <w:color w:val="000000"/>
          <w:sz w:val="28"/>
          <w:szCs w:val="28"/>
        </w:rPr>
        <w:t>c</w:t>
      </w:r>
      <w:r w:rsidR="001C7627" w:rsidRPr="00974757">
        <w:rPr>
          <w:rFonts w:ascii="Arial" w:hAnsi="Arial" w:cs="Arial"/>
          <w:color w:val="000000"/>
          <w:sz w:val="28"/>
          <w:szCs w:val="28"/>
        </w:rPr>
        <w:t xml:space="preserve">uesta 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 $16.00.</w:t>
      </w:r>
    </w:p>
    <w:p w14:paraId="026C887F" w14:textId="77777777" w:rsidR="00AF1604" w:rsidRPr="00974757" w:rsidRDefault="00AF1604" w:rsidP="00877DC4">
      <w:pPr>
        <w:spacing w:line="240" w:lineRule="auto"/>
        <w:ind w:left="360"/>
        <w:jc w:val="both"/>
        <w:rPr>
          <w:rFonts w:ascii="Arial" w:hAnsi="Arial" w:cs="Arial"/>
          <w:sz w:val="28"/>
          <w:szCs w:val="28"/>
          <w:lang w:val="es-MX"/>
        </w:rPr>
      </w:pPr>
    </w:p>
    <w:p w14:paraId="18BD3214" w14:textId="74338EB8" w:rsidR="00AF1604" w:rsidRPr="00974757" w:rsidRDefault="00C97F00" w:rsidP="00877DC4">
      <w:pPr>
        <w:spacing w:line="240" w:lineRule="auto"/>
        <w:jc w:val="both"/>
        <w:rPr>
          <w:rFonts w:ascii="Arial" w:hAnsi="Arial" w:cs="Arial"/>
          <w:sz w:val="28"/>
          <w:szCs w:val="28"/>
          <w:lang w:val="es-MX"/>
        </w:rPr>
      </w:pPr>
      <w:proofErr w:type="spellStart"/>
      <w:r>
        <w:rPr>
          <w:rFonts w:ascii="Arial" w:hAnsi="Arial" w:cs="Arial"/>
          <w:sz w:val="28"/>
          <w:szCs w:val="28"/>
          <w:lang w:val="es-MX"/>
        </w:rPr>
        <w:t>Watcher</w:t>
      </w:r>
      <w:proofErr w:type="spellEnd"/>
      <w:r w:rsidR="00AF1604" w:rsidRPr="00974757">
        <w:rPr>
          <w:rFonts w:ascii="Arial" w:hAnsi="Arial" w:cs="Arial"/>
          <w:sz w:val="28"/>
          <w:szCs w:val="28"/>
          <w:lang w:val="es-MX"/>
        </w:rPr>
        <w:t xml:space="preserve"> genera un contrato para cada cliente por el plan contratado.  Cada contrato tiene un número único (generado automáticamente).  Es importante también registrar </w:t>
      </w:r>
      <w:proofErr w:type="gramStart"/>
      <w:r w:rsidR="00AF1604" w:rsidRPr="00974757">
        <w:rPr>
          <w:rFonts w:ascii="Arial" w:hAnsi="Arial" w:cs="Arial"/>
          <w:sz w:val="28"/>
          <w:szCs w:val="28"/>
          <w:lang w:val="es-MX"/>
        </w:rPr>
        <w:t>la  fecha</w:t>
      </w:r>
      <w:proofErr w:type="gramEnd"/>
      <w:r w:rsidR="00AF1604" w:rsidRPr="00974757">
        <w:rPr>
          <w:rFonts w:ascii="Arial" w:hAnsi="Arial" w:cs="Arial"/>
          <w:sz w:val="28"/>
          <w:szCs w:val="28"/>
          <w:lang w:val="es-MX"/>
        </w:rPr>
        <w:t xml:space="preserve"> en </w:t>
      </w:r>
      <w:r w:rsidR="00EC4699">
        <w:rPr>
          <w:rFonts w:ascii="Arial" w:hAnsi="Arial" w:cs="Arial"/>
          <w:sz w:val="28"/>
          <w:szCs w:val="28"/>
          <w:lang w:val="es-MX"/>
        </w:rPr>
        <w:t>la que</w:t>
      </w:r>
      <w:r w:rsidR="00AF1604" w:rsidRPr="00974757">
        <w:rPr>
          <w:rFonts w:ascii="Arial" w:hAnsi="Arial" w:cs="Arial"/>
          <w:sz w:val="28"/>
          <w:szCs w:val="28"/>
          <w:lang w:val="es-MX"/>
        </w:rPr>
        <w:t xml:space="preserve"> el cliente adquiere el contrato.</w:t>
      </w:r>
    </w:p>
    <w:p w14:paraId="2D36D6C0" w14:textId="77777777" w:rsidR="00AF1604" w:rsidRPr="00974757" w:rsidRDefault="00AF1604" w:rsidP="00877DC4">
      <w:pPr>
        <w:spacing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74757">
        <w:rPr>
          <w:rFonts w:ascii="Arial" w:hAnsi="Arial" w:cs="Arial"/>
          <w:color w:val="000000"/>
          <w:sz w:val="28"/>
          <w:szCs w:val="28"/>
        </w:rPr>
        <w:t xml:space="preserve">Aunque no es lo común, un cliente puede adquirir o contratar varios planes (por </w:t>
      </w:r>
      <w:proofErr w:type="gramStart"/>
      <w:r w:rsidRPr="00974757">
        <w:rPr>
          <w:rFonts w:ascii="Arial" w:hAnsi="Arial" w:cs="Arial"/>
          <w:color w:val="000000"/>
          <w:sz w:val="28"/>
          <w:szCs w:val="28"/>
        </w:rPr>
        <w:t>ejemplo</w:t>
      </w:r>
      <w:proofErr w:type="gramEnd"/>
      <w:r w:rsidRPr="00974757">
        <w:rPr>
          <w:rFonts w:ascii="Arial" w:hAnsi="Arial" w:cs="Arial"/>
          <w:color w:val="000000"/>
          <w:sz w:val="28"/>
          <w:szCs w:val="28"/>
        </w:rPr>
        <w:t xml:space="preserve"> uno para su hogar y otro para sus padres u oficina). </w:t>
      </w:r>
    </w:p>
    <w:p w14:paraId="2BD9580C" w14:textId="77777777" w:rsidR="00AF1604" w:rsidRPr="00974757" w:rsidRDefault="00AF1604" w:rsidP="00877DC4">
      <w:pPr>
        <w:spacing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974757">
        <w:rPr>
          <w:rFonts w:ascii="Arial" w:hAnsi="Arial" w:cs="Arial"/>
          <w:color w:val="000000"/>
          <w:sz w:val="28"/>
          <w:szCs w:val="28"/>
        </w:rPr>
        <w:t>También se da mucho el cambio de un plan a otro.  En estos casos se debe eliminar el contrato previo y generar uno nuevo con la nueva fecha de contratación.  No se debe borrar el historial de pago del cliente por el contrato previo.</w:t>
      </w:r>
    </w:p>
    <w:p w14:paraId="4C138519" w14:textId="77777777" w:rsidR="004C0682" w:rsidRPr="00974757" w:rsidRDefault="004C0682" w:rsidP="00877DC4">
      <w:pPr>
        <w:pStyle w:val="Prrafodelista"/>
        <w:spacing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14:paraId="23E5E786" w14:textId="4A2BA904" w:rsidR="00AF51EB" w:rsidRPr="00974757" w:rsidRDefault="004C0682" w:rsidP="00877DC4">
      <w:pPr>
        <w:pStyle w:val="Prrafodelista"/>
        <w:spacing w:line="240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  <w:r w:rsidRPr="00974757">
        <w:rPr>
          <w:rFonts w:ascii="Arial" w:hAnsi="Arial" w:cs="Arial"/>
          <w:color w:val="000000"/>
          <w:sz w:val="28"/>
          <w:szCs w:val="28"/>
        </w:rPr>
        <w:t xml:space="preserve">Llevamos registro de todos nuestros clientes: nombre, apellido, </w:t>
      </w:r>
      <w:r w:rsidR="00195FDD" w:rsidRPr="00974757">
        <w:rPr>
          <w:rFonts w:ascii="Arial" w:hAnsi="Arial" w:cs="Arial"/>
          <w:color w:val="000000"/>
          <w:sz w:val="28"/>
          <w:szCs w:val="28"/>
        </w:rPr>
        <w:t xml:space="preserve">número de </w:t>
      </w:r>
      <w:r w:rsidRPr="00974757">
        <w:rPr>
          <w:rFonts w:ascii="Arial" w:hAnsi="Arial" w:cs="Arial"/>
          <w:color w:val="000000"/>
          <w:sz w:val="28"/>
          <w:szCs w:val="28"/>
        </w:rPr>
        <w:t>identificación</w:t>
      </w:r>
      <w:r w:rsidR="00640E04">
        <w:rPr>
          <w:rFonts w:ascii="Arial" w:hAnsi="Arial" w:cs="Arial"/>
          <w:color w:val="000000"/>
          <w:sz w:val="28"/>
          <w:szCs w:val="28"/>
        </w:rPr>
        <w:t xml:space="preserve"> personal (cedula o pasaporte)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, número de tarjeta con la que realiza el </w:t>
      </w:r>
      <w:proofErr w:type="gramStart"/>
      <w:r w:rsidRPr="00974757">
        <w:rPr>
          <w:rFonts w:ascii="Arial" w:hAnsi="Arial" w:cs="Arial"/>
          <w:color w:val="000000"/>
          <w:sz w:val="28"/>
          <w:szCs w:val="28"/>
        </w:rPr>
        <w:t>pago,  tipo</w:t>
      </w:r>
      <w:proofErr w:type="gramEnd"/>
      <w:r w:rsidRPr="00974757">
        <w:rPr>
          <w:rFonts w:ascii="Arial" w:hAnsi="Arial" w:cs="Arial"/>
          <w:color w:val="000000"/>
          <w:sz w:val="28"/>
          <w:szCs w:val="28"/>
        </w:rPr>
        <w:t xml:space="preserve"> de tarjeta (débito o crédito). </w:t>
      </w:r>
      <w:r w:rsidR="00DF32D0" w:rsidRPr="00974757">
        <w:rPr>
          <w:rFonts w:ascii="Arial" w:hAnsi="Arial" w:cs="Arial"/>
          <w:color w:val="000000"/>
          <w:sz w:val="28"/>
          <w:szCs w:val="28"/>
        </w:rPr>
        <w:t xml:space="preserve"> </w:t>
      </w:r>
      <w:r w:rsidR="00B06617" w:rsidRPr="00974757">
        <w:rPr>
          <w:rFonts w:ascii="Arial" w:hAnsi="Arial" w:cs="Arial"/>
          <w:color w:val="000000"/>
          <w:sz w:val="28"/>
          <w:szCs w:val="28"/>
        </w:rPr>
        <w:t>Cómo manejamos clientes de todo el mundo y cada país tiene formatos diferentes de identificación personal, se decidió asignar a cada cliente un código que nos permita de una forma fácil y única identificarlo</w:t>
      </w:r>
      <w:r w:rsidR="00640E04">
        <w:rPr>
          <w:rFonts w:ascii="Arial" w:hAnsi="Arial" w:cs="Arial"/>
          <w:color w:val="000000"/>
          <w:sz w:val="28"/>
          <w:szCs w:val="28"/>
        </w:rPr>
        <w:t xml:space="preserve"> (código de cliente)</w:t>
      </w:r>
      <w:r w:rsidR="00B06617" w:rsidRPr="00974757">
        <w:rPr>
          <w:rFonts w:ascii="Arial" w:hAnsi="Arial" w:cs="Arial"/>
          <w:color w:val="000000"/>
          <w:sz w:val="28"/>
          <w:szCs w:val="28"/>
        </w:rPr>
        <w:t>.</w:t>
      </w:r>
      <w:r w:rsidR="004E4E50">
        <w:rPr>
          <w:rFonts w:ascii="Arial" w:hAnsi="Arial" w:cs="Arial"/>
          <w:color w:val="000000"/>
          <w:sz w:val="28"/>
          <w:szCs w:val="28"/>
        </w:rPr>
        <w:t xml:space="preserve">  Este código es el que usamos para manejar todos los procesos de nuestros clientes.</w:t>
      </w:r>
    </w:p>
    <w:p w14:paraId="45EFD88B" w14:textId="77777777" w:rsidR="004C0682" w:rsidRPr="00974757" w:rsidRDefault="00DF32D0" w:rsidP="00877DC4">
      <w:pPr>
        <w:pStyle w:val="Prrafodelista"/>
        <w:spacing w:line="240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  <w:r w:rsidRPr="00974757">
        <w:rPr>
          <w:rFonts w:ascii="Arial" w:hAnsi="Arial" w:cs="Arial"/>
          <w:color w:val="000000"/>
          <w:sz w:val="28"/>
          <w:szCs w:val="28"/>
        </w:rPr>
        <w:t>A cada cliente se le cobra por mes calendario a partir de la fecha de inicio del contrato.  Esto hace que cada cliente tenga que pagar en fechas diferentes.</w:t>
      </w:r>
      <w:r w:rsidR="008B00EE" w:rsidRPr="00974757">
        <w:rPr>
          <w:rFonts w:ascii="Arial" w:hAnsi="Arial" w:cs="Arial"/>
          <w:color w:val="000000"/>
          <w:sz w:val="28"/>
          <w:szCs w:val="28"/>
        </w:rPr>
        <w:t xml:space="preserve"> (</w:t>
      </w:r>
      <w:r w:rsidR="00AF1604" w:rsidRPr="00974757">
        <w:rPr>
          <w:rFonts w:ascii="Arial" w:hAnsi="Arial" w:cs="Arial"/>
          <w:color w:val="000000"/>
          <w:sz w:val="28"/>
          <w:szCs w:val="28"/>
        </w:rPr>
        <w:t>L</w:t>
      </w:r>
      <w:r w:rsidR="008B00EE" w:rsidRPr="00974757">
        <w:rPr>
          <w:rFonts w:ascii="Arial" w:hAnsi="Arial" w:cs="Arial"/>
          <w:color w:val="000000"/>
          <w:sz w:val="28"/>
          <w:szCs w:val="28"/>
        </w:rPr>
        <w:t>as fechas de pago corresponden exactamente un mes después de la fecha de contratación)</w:t>
      </w:r>
      <w:r w:rsidR="00AF51EB" w:rsidRPr="00974757">
        <w:rPr>
          <w:rFonts w:ascii="Arial" w:hAnsi="Arial" w:cs="Arial"/>
          <w:color w:val="000000"/>
          <w:sz w:val="28"/>
          <w:szCs w:val="28"/>
        </w:rPr>
        <w:t xml:space="preserve">.  </w:t>
      </w:r>
      <w:r w:rsidR="004C0682" w:rsidRPr="00974757">
        <w:rPr>
          <w:rFonts w:ascii="Arial" w:hAnsi="Arial" w:cs="Arial"/>
          <w:color w:val="000000"/>
          <w:sz w:val="28"/>
          <w:szCs w:val="28"/>
        </w:rPr>
        <w:t xml:space="preserve">El sistema de base de datos mantiene un registro de </w:t>
      </w:r>
      <w:r w:rsidR="0080057A" w:rsidRPr="00974757">
        <w:rPr>
          <w:rFonts w:ascii="Arial" w:hAnsi="Arial" w:cs="Arial"/>
          <w:color w:val="000000"/>
          <w:sz w:val="28"/>
          <w:szCs w:val="28"/>
        </w:rPr>
        <w:t xml:space="preserve">los pagos mensuales </w:t>
      </w:r>
      <w:r w:rsidR="004C0682" w:rsidRPr="00974757">
        <w:rPr>
          <w:rFonts w:ascii="Arial" w:hAnsi="Arial" w:cs="Arial"/>
          <w:color w:val="000000"/>
          <w:sz w:val="28"/>
          <w:szCs w:val="28"/>
        </w:rPr>
        <w:t xml:space="preserve">registrados por los clientes y la fecha en que se hace efectivo el pago. 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  Si el cliente no ha pagado el mes en curso, el sistema no le permitirá visualizar las películas.</w:t>
      </w:r>
    </w:p>
    <w:p w14:paraId="1D5336AC" w14:textId="77777777" w:rsidR="004C0682" w:rsidRPr="00974757" w:rsidRDefault="004C0682" w:rsidP="00877DC4">
      <w:pPr>
        <w:pStyle w:val="Prrafodelista"/>
        <w:spacing w:line="240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</w:p>
    <w:p w14:paraId="1C6526B9" w14:textId="3981CAA0" w:rsidR="0080057A" w:rsidRPr="00974757" w:rsidRDefault="004C0682" w:rsidP="00877DC4">
      <w:pPr>
        <w:pStyle w:val="Prrafodelista"/>
        <w:spacing w:line="240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  <w:r w:rsidRPr="00974757">
        <w:rPr>
          <w:rFonts w:ascii="Arial" w:hAnsi="Arial" w:cs="Arial"/>
          <w:color w:val="000000"/>
          <w:sz w:val="28"/>
          <w:szCs w:val="28"/>
        </w:rPr>
        <w:lastRenderedPageBreak/>
        <w:t xml:space="preserve">Nuestra base de datos también almacena la oferta de </w:t>
      </w:r>
      <w:proofErr w:type="spellStart"/>
      <w:r w:rsidR="00C97F00">
        <w:rPr>
          <w:rFonts w:ascii="Arial" w:hAnsi="Arial" w:cs="Arial"/>
          <w:color w:val="000000"/>
          <w:sz w:val="28"/>
          <w:szCs w:val="28"/>
        </w:rPr>
        <w:t>Watcher</w:t>
      </w:r>
      <w:proofErr w:type="spellEnd"/>
      <w:r w:rsidRPr="00974757">
        <w:rPr>
          <w:rFonts w:ascii="Arial" w:hAnsi="Arial" w:cs="Arial"/>
          <w:color w:val="000000"/>
          <w:sz w:val="28"/>
          <w:szCs w:val="28"/>
        </w:rPr>
        <w:t>.  Un vasto catálogo</w:t>
      </w:r>
      <w:r w:rsidR="00D04E90" w:rsidRPr="00974757">
        <w:rPr>
          <w:rFonts w:ascii="Arial" w:hAnsi="Arial" w:cs="Arial"/>
          <w:color w:val="000000"/>
          <w:sz w:val="28"/>
          <w:szCs w:val="28"/>
        </w:rPr>
        <w:t xml:space="preserve"> de Programas 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cuenta con películas, series, documentales y </w:t>
      </w:r>
      <w:proofErr w:type="spellStart"/>
      <w:r w:rsidRPr="00974757">
        <w:rPr>
          <w:rFonts w:ascii="Arial" w:hAnsi="Arial" w:cs="Arial"/>
          <w:color w:val="000000"/>
          <w:sz w:val="28"/>
          <w:szCs w:val="28"/>
        </w:rPr>
        <w:t>reality</w:t>
      </w:r>
      <w:proofErr w:type="spellEnd"/>
      <w:r w:rsidRPr="00974757">
        <w:rPr>
          <w:rFonts w:ascii="Arial" w:hAnsi="Arial" w:cs="Arial"/>
          <w:color w:val="000000"/>
          <w:sz w:val="28"/>
          <w:szCs w:val="28"/>
        </w:rPr>
        <w:t xml:space="preserve"> shows.  Toda la </w:t>
      </w:r>
      <w:r w:rsidR="00D04E90" w:rsidRPr="00974757">
        <w:rPr>
          <w:rFonts w:ascii="Arial" w:hAnsi="Arial" w:cs="Arial"/>
          <w:color w:val="000000"/>
          <w:sz w:val="28"/>
          <w:szCs w:val="28"/>
        </w:rPr>
        <w:t>oferta, dentro de la programación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 está identificada por un código</w:t>
      </w:r>
      <w:r w:rsidR="00D04E90" w:rsidRPr="00974757">
        <w:rPr>
          <w:rFonts w:ascii="Arial" w:hAnsi="Arial" w:cs="Arial"/>
          <w:color w:val="000000"/>
          <w:sz w:val="28"/>
          <w:szCs w:val="28"/>
        </w:rPr>
        <w:t xml:space="preserve"> de programa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, el nombre, la duración total, </w:t>
      </w:r>
      <w:r w:rsidR="0062712B" w:rsidRPr="00974757">
        <w:rPr>
          <w:rFonts w:ascii="Arial" w:hAnsi="Arial" w:cs="Arial"/>
          <w:color w:val="000000"/>
          <w:sz w:val="28"/>
          <w:szCs w:val="28"/>
        </w:rPr>
        <w:t xml:space="preserve">año de producción, </w:t>
      </w:r>
      <w:r w:rsidRPr="00974757">
        <w:rPr>
          <w:rFonts w:ascii="Arial" w:hAnsi="Arial" w:cs="Arial"/>
          <w:color w:val="000000"/>
          <w:sz w:val="28"/>
          <w:szCs w:val="28"/>
        </w:rPr>
        <w:t>edad recomendada, el género (terror, comedia, acción,</w:t>
      </w:r>
      <w:r w:rsidRPr="00974757">
        <w:rPr>
          <w:rFonts w:ascii="Arial" w:hAnsi="Arial" w:cs="Arial"/>
          <w:sz w:val="28"/>
          <w:szCs w:val="28"/>
        </w:rPr>
        <w:t xml:space="preserve"> 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dramáticas, </w:t>
      </w:r>
      <w:r w:rsidR="005D7589" w:rsidRPr="00974757">
        <w:rPr>
          <w:rFonts w:ascii="Arial" w:hAnsi="Arial" w:cs="Arial"/>
          <w:color w:val="000000"/>
          <w:sz w:val="28"/>
          <w:szCs w:val="28"/>
        </w:rPr>
        <w:t>m</w:t>
      </w:r>
      <w:r w:rsidRPr="00974757">
        <w:rPr>
          <w:rFonts w:ascii="Arial" w:hAnsi="Arial" w:cs="Arial"/>
          <w:color w:val="000000"/>
          <w:sz w:val="28"/>
          <w:szCs w:val="28"/>
        </w:rPr>
        <w:t>usicales, ficción</w:t>
      </w:r>
      <w:r w:rsidR="00D04E90" w:rsidRPr="00974757">
        <w:rPr>
          <w:rFonts w:ascii="Arial" w:hAnsi="Arial" w:cs="Arial"/>
          <w:color w:val="000000"/>
          <w:sz w:val="28"/>
          <w:szCs w:val="28"/>
        </w:rPr>
        <w:t xml:space="preserve">, romántica </w:t>
      </w:r>
      <w:r w:rsidR="002C4D4B" w:rsidRPr="00974757">
        <w:rPr>
          <w:rFonts w:ascii="Arial" w:hAnsi="Arial" w:cs="Arial"/>
          <w:color w:val="000000"/>
          <w:sz w:val="28"/>
          <w:szCs w:val="28"/>
        </w:rPr>
        <w:t xml:space="preserve">o </w:t>
      </w:r>
      <w:r w:rsidR="00D078D5" w:rsidRPr="00974757">
        <w:rPr>
          <w:rFonts w:ascii="Arial" w:hAnsi="Arial" w:cs="Arial"/>
          <w:color w:val="000000"/>
          <w:sz w:val="28"/>
          <w:szCs w:val="28"/>
        </w:rPr>
        <w:t>d</w:t>
      </w:r>
      <w:r w:rsidRPr="00974757">
        <w:rPr>
          <w:rFonts w:ascii="Arial" w:hAnsi="Arial" w:cs="Arial"/>
          <w:color w:val="000000"/>
          <w:sz w:val="28"/>
          <w:szCs w:val="28"/>
        </w:rPr>
        <w:t>e guerra.</w:t>
      </w:r>
      <w:r w:rsidR="0080057A" w:rsidRPr="00974757">
        <w:rPr>
          <w:rFonts w:ascii="Arial" w:hAnsi="Arial" w:cs="Arial"/>
          <w:color w:val="000000"/>
          <w:sz w:val="28"/>
          <w:szCs w:val="28"/>
        </w:rPr>
        <w:t xml:space="preserve">  Además de lo antes señalado, en la base de datos se almacenan los nombres de los protagonistas</w:t>
      </w:r>
      <w:r w:rsidR="000105E1" w:rsidRPr="00974757">
        <w:rPr>
          <w:rFonts w:ascii="Arial" w:hAnsi="Arial" w:cs="Arial"/>
          <w:color w:val="000000"/>
          <w:sz w:val="28"/>
          <w:szCs w:val="28"/>
        </w:rPr>
        <w:t>, una breve descripción y</w:t>
      </w:r>
      <w:r w:rsidR="0080057A" w:rsidRPr="00974757">
        <w:rPr>
          <w:rFonts w:ascii="Arial" w:hAnsi="Arial" w:cs="Arial"/>
          <w:color w:val="000000"/>
          <w:sz w:val="28"/>
          <w:szCs w:val="28"/>
        </w:rPr>
        <w:t xml:space="preserve"> una ima</w:t>
      </w:r>
      <w:r w:rsidR="00B06617" w:rsidRPr="00974757">
        <w:rPr>
          <w:rFonts w:ascii="Arial" w:hAnsi="Arial" w:cs="Arial"/>
          <w:color w:val="000000"/>
          <w:sz w:val="28"/>
          <w:szCs w:val="28"/>
        </w:rPr>
        <w:t>gen de la portada del programa</w:t>
      </w:r>
      <w:r w:rsidR="0080057A" w:rsidRPr="00974757">
        <w:rPr>
          <w:rFonts w:ascii="Arial" w:hAnsi="Arial" w:cs="Arial"/>
          <w:color w:val="000000"/>
          <w:sz w:val="28"/>
          <w:szCs w:val="28"/>
        </w:rPr>
        <w:t>.</w:t>
      </w:r>
    </w:p>
    <w:p w14:paraId="6F8B508F" w14:textId="77777777" w:rsidR="002C4D4B" w:rsidRPr="00974757" w:rsidRDefault="002C4D4B" w:rsidP="00877DC4">
      <w:pPr>
        <w:pStyle w:val="Prrafodelista"/>
        <w:spacing w:line="240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</w:p>
    <w:p w14:paraId="4E9E777B" w14:textId="77777777" w:rsidR="0079325D" w:rsidRPr="00974757" w:rsidRDefault="0079325D" w:rsidP="00877DC4">
      <w:pPr>
        <w:pStyle w:val="Prrafodelista"/>
        <w:spacing w:line="240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  <w:r w:rsidRPr="00974757">
        <w:rPr>
          <w:rFonts w:ascii="Arial" w:hAnsi="Arial" w:cs="Arial"/>
          <w:color w:val="000000"/>
          <w:sz w:val="28"/>
          <w:szCs w:val="28"/>
        </w:rPr>
        <w:t xml:space="preserve">En el caso de que el programa sea por capítulos (series, documentales o </w:t>
      </w:r>
      <w:proofErr w:type="spellStart"/>
      <w:r w:rsidRPr="00974757">
        <w:rPr>
          <w:rFonts w:ascii="Arial" w:hAnsi="Arial" w:cs="Arial"/>
          <w:color w:val="000000"/>
          <w:sz w:val="28"/>
          <w:szCs w:val="28"/>
        </w:rPr>
        <w:t>reality</w:t>
      </w:r>
      <w:proofErr w:type="spellEnd"/>
      <w:r w:rsidRPr="00974757">
        <w:rPr>
          <w:rFonts w:ascii="Arial" w:hAnsi="Arial" w:cs="Arial"/>
          <w:color w:val="000000"/>
          <w:sz w:val="28"/>
          <w:szCs w:val="28"/>
        </w:rPr>
        <w:t xml:space="preserve"> show), </w:t>
      </w:r>
      <w:r w:rsidR="00B06617" w:rsidRPr="00974757">
        <w:rPr>
          <w:rFonts w:ascii="Arial" w:hAnsi="Arial" w:cs="Arial"/>
          <w:color w:val="000000"/>
          <w:sz w:val="28"/>
          <w:szCs w:val="28"/>
        </w:rPr>
        <w:t xml:space="preserve">se deberá registrar 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el número de capítulo respectivo.  Por ejemplo </w:t>
      </w:r>
      <w:r w:rsidR="00B06617" w:rsidRPr="00974757">
        <w:rPr>
          <w:rFonts w:ascii="Arial" w:hAnsi="Arial" w:cs="Arial"/>
          <w:color w:val="000000"/>
          <w:sz w:val="28"/>
          <w:szCs w:val="28"/>
        </w:rPr>
        <w:t xml:space="preserve">el programa </w:t>
      </w:r>
      <w:proofErr w:type="spellStart"/>
      <w:r w:rsidRPr="00974757">
        <w:rPr>
          <w:rFonts w:ascii="Arial" w:hAnsi="Arial" w:cs="Arial"/>
          <w:color w:val="000000"/>
          <w:sz w:val="28"/>
          <w:szCs w:val="28"/>
        </w:rPr>
        <w:t>Games</w:t>
      </w:r>
      <w:proofErr w:type="spellEnd"/>
      <w:r w:rsidRPr="0097475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74757">
        <w:rPr>
          <w:rFonts w:ascii="Arial" w:hAnsi="Arial" w:cs="Arial"/>
          <w:color w:val="000000"/>
          <w:sz w:val="28"/>
          <w:szCs w:val="28"/>
        </w:rPr>
        <w:t>of</w:t>
      </w:r>
      <w:proofErr w:type="spellEnd"/>
      <w:r w:rsidRPr="0097475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876654" w:rsidRPr="00974757">
        <w:rPr>
          <w:rFonts w:ascii="Arial" w:hAnsi="Arial" w:cs="Arial"/>
          <w:color w:val="000000"/>
          <w:sz w:val="28"/>
          <w:szCs w:val="28"/>
        </w:rPr>
        <w:t>T</w:t>
      </w:r>
      <w:r w:rsidRPr="00974757">
        <w:rPr>
          <w:rFonts w:ascii="Arial" w:hAnsi="Arial" w:cs="Arial"/>
          <w:color w:val="000000"/>
          <w:sz w:val="28"/>
          <w:szCs w:val="28"/>
        </w:rPr>
        <w:t>hrones</w:t>
      </w:r>
      <w:proofErr w:type="spellEnd"/>
      <w:r w:rsidRPr="00974757">
        <w:rPr>
          <w:rFonts w:ascii="Arial" w:hAnsi="Arial" w:cs="Arial"/>
          <w:color w:val="000000"/>
          <w:sz w:val="28"/>
          <w:szCs w:val="28"/>
        </w:rPr>
        <w:t xml:space="preserve"> estará identificada con un número 1020 pero cada </w:t>
      </w:r>
      <w:r w:rsidR="00876654" w:rsidRPr="00974757">
        <w:rPr>
          <w:rFonts w:ascii="Arial" w:hAnsi="Arial" w:cs="Arial"/>
          <w:color w:val="000000"/>
          <w:sz w:val="28"/>
          <w:szCs w:val="28"/>
        </w:rPr>
        <w:t>capítulo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 se distingue como 1020 </w:t>
      </w:r>
      <w:r w:rsidR="005704F1" w:rsidRPr="00974757">
        <w:rPr>
          <w:rFonts w:ascii="Arial" w:hAnsi="Arial" w:cs="Arial"/>
          <w:color w:val="000000"/>
          <w:sz w:val="28"/>
          <w:szCs w:val="28"/>
        </w:rPr>
        <w:t>-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1, </w:t>
      </w:r>
      <w:proofErr w:type="gramStart"/>
      <w:r w:rsidRPr="00974757">
        <w:rPr>
          <w:rFonts w:ascii="Arial" w:hAnsi="Arial" w:cs="Arial"/>
          <w:color w:val="000000"/>
          <w:sz w:val="28"/>
          <w:szCs w:val="28"/>
        </w:rPr>
        <w:t>1020  -</w:t>
      </w:r>
      <w:proofErr w:type="gramEnd"/>
      <w:r w:rsidRPr="00974757">
        <w:rPr>
          <w:rFonts w:ascii="Arial" w:hAnsi="Arial" w:cs="Arial"/>
          <w:color w:val="000000"/>
          <w:sz w:val="28"/>
          <w:szCs w:val="28"/>
        </w:rPr>
        <w:t xml:space="preserve">2, 1020 </w:t>
      </w:r>
      <w:r w:rsidR="005704F1" w:rsidRPr="00974757">
        <w:rPr>
          <w:rFonts w:ascii="Arial" w:hAnsi="Arial" w:cs="Arial"/>
          <w:color w:val="000000"/>
          <w:sz w:val="28"/>
          <w:szCs w:val="28"/>
        </w:rPr>
        <w:t>-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3 y así sucesivamente.  Para cada capítulo </w:t>
      </w:r>
      <w:r w:rsidR="00B06617" w:rsidRPr="00974757">
        <w:rPr>
          <w:rFonts w:ascii="Arial" w:hAnsi="Arial" w:cs="Arial"/>
          <w:color w:val="000000"/>
          <w:sz w:val="28"/>
          <w:szCs w:val="28"/>
        </w:rPr>
        <w:t xml:space="preserve">necesitamos  también </w:t>
      </w:r>
      <w:r w:rsidRPr="00974757">
        <w:rPr>
          <w:rFonts w:ascii="Arial" w:hAnsi="Arial" w:cs="Arial"/>
          <w:color w:val="000000"/>
          <w:sz w:val="28"/>
          <w:szCs w:val="28"/>
        </w:rPr>
        <w:t>almacena</w:t>
      </w:r>
      <w:r w:rsidR="00B06617" w:rsidRPr="00974757">
        <w:rPr>
          <w:rFonts w:ascii="Arial" w:hAnsi="Arial" w:cs="Arial"/>
          <w:color w:val="000000"/>
          <w:sz w:val="28"/>
          <w:szCs w:val="28"/>
        </w:rPr>
        <w:t xml:space="preserve">r </w:t>
      </w:r>
      <w:r w:rsidR="00876654" w:rsidRPr="00974757">
        <w:rPr>
          <w:rFonts w:ascii="Arial" w:hAnsi="Arial" w:cs="Arial"/>
          <w:color w:val="000000"/>
          <w:sz w:val="28"/>
          <w:szCs w:val="28"/>
        </w:rPr>
        <w:t>el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 tiempo </w:t>
      </w:r>
      <w:r w:rsidR="00876654" w:rsidRPr="00974757">
        <w:rPr>
          <w:rFonts w:ascii="Arial" w:hAnsi="Arial" w:cs="Arial"/>
          <w:color w:val="000000"/>
          <w:sz w:val="28"/>
          <w:szCs w:val="28"/>
        </w:rPr>
        <w:t xml:space="preserve">que </w:t>
      </w:r>
      <w:r w:rsidR="00B06617" w:rsidRPr="00974757">
        <w:rPr>
          <w:rFonts w:ascii="Arial" w:hAnsi="Arial" w:cs="Arial"/>
          <w:color w:val="000000"/>
          <w:sz w:val="28"/>
          <w:szCs w:val="28"/>
        </w:rPr>
        <w:t>dura y la descripción de lo que pasará.</w:t>
      </w:r>
    </w:p>
    <w:p w14:paraId="305A9B80" w14:textId="77777777" w:rsidR="0079325D" w:rsidRPr="00974757" w:rsidRDefault="0079325D" w:rsidP="00877DC4">
      <w:pPr>
        <w:pStyle w:val="Prrafodelista"/>
        <w:spacing w:line="240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</w:p>
    <w:p w14:paraId="1F0C53F8" w14:textId="77777777" w:rsidR="002C4D4B" w:rsidRPr="00974757" w:rsidRDefault="002C4D4B" w:rsidP="00877DC4">
      <w:pPr>
        <w:pStyle w:val="Prrafodelista"/>
        <w:spacing w:line="240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  <w:r w:rsidRPr="00974757">
        <w:rPr>
          <w:rFonts w:ascii="Arial" w:hAnsi="Arial" w:cs="Arial"/>
          <w:color w:val="000000"/>
          <w:sz w:val="28"/>
          <w:szCs w:val="28"/>
        </w:rPr>
        <w:t xml:space="preserve">El sistema </w:t>
      </w:r>
      <w:r w:rsidR="00876654" w:rsidRPr="00974757">
        <w:rPr>
          <w:rFonts w:ascii="Arial" w:hAnsi="Arial" w:cs="Arial"/>
          <w:color w:val="000000"/>
          <w:sz w:val="28"/>
          <w:szCs w:val="28"/>
        </w:rPr>
        <w:t xml:space="preserve">debe </w:t>
      </w:r>
      <w:r w:rsidRPr="00974757">
        <w:rPr>
          <w:rFonts w:ascii="Arial" w:hAnsi="Arial" w:cs="Arial"/>
          <w:color w:val="000000"/>
          <w:sz w:val="28"/>
          <w:szCs w:val="28"/>
        </w:rPr>
        <w:t>lleva</w:t>
      </w:r>
      <w:r w:rsidR="00876654" w:rsidRPr="00974757">
        <w:rPr>
          <w:rFonts w:ascii="Arial" w:hAnsi="Arial" w:cs="Arial"/>
          <w:color w:val="000000"/>
          <w:sz w:val="28"/>
          <w:szCs w:val="28"/>
        </w:rPr>
        <w:t>r</w:t>
      </w:r>
      <w:r w:rsidRPr="00974757">
        <w:rPr>
          <w:rFonts w:ascii="Arial" w:hAnsi="Arial" w:cs="Arial"/>
          <w:color w:val="000000"/>
          <w:sz w:val="28"/>
          <w:szCs w:val="28"/>
        </w:rPr>
        <w:t xml:space="preserve"> el control de las películas que </w:t>
      </w:r>
      <w:r w:rsidR="00876654" w:rsidRPr="00974757">
        <w:rPr>
          <w:rFonts w:ascii="Arial" w:hAnsi="Arial" w:cs="Arial"/>
          <w:color w:val="000000"/>
          <w:sz w:val="28"/>
          <w:szCs w:val="28"/>
        </w:rPr>
        <w:t xml:space="preserve">ya </w:t>
      </w:r>
      <w:r w:rsidR="00926926" w:rsidRPr="00974757">
        <w:rPr>
          <w:rFonts w:ascii="Arial" w:hAnsi="Arial" w:cs="Arial"/>
          <w:color w:val="000000"/>
          <w:sz w:val="28"/>
          <w:szCs w:val="28"/>
        </w:rPr>
        <w:t xml:space="preserve">ha visto </w:t>
      </w:r>
      <w:r w:rsidR="00876654" w:rsidRPr="00974757">
        <w:rPr>
          <w:rFonts w:ascii="Arial" w:hAnsi="Arial" w:cs="Arial"/>
          <w:color w:val="000000"/>
          <w:sz w:val="28"/>
          <w:szCs w:val="28"/>
        </w:rPr>
        <w:t>un cliente asociado y de aquellas que ha iniciado a ver, pero que no ha terminado de visualizar</w:t>
      </w:r>
      <w:r w:rsidR="00926926" w:rsidRPr="00974757">
        <w:rPr>
          <w:rFonts w:ascii="Arial" w:hAnsi="Arial" w:cs="Arial"/>
          <w:color w:val="000000"/>
          <w:sz w:val="28"/>
          <w:szCs w:val="28"/>
        </w:rPr>
        <w:t>.  En caso de que un usuario haya iniciado la reproducción y abandonado la visualización sin terminar, el sistema debe registrar el punto donde había quedado la visualización</w:t>
      </w:r>
      <w:r w:rsidR="00876654" w:rsidRPr="00974757">
        <w:rPr>
          <w:rFonts w:ascii="Arial" w:hAnsi="Arial" w:cs="Arial"/>
          <w:color w:val="000000"/>
          <w:sz w:val="28"/>
          <w:szCs w:val="28"/>
        </w:rPr>
        <w:t xml:space="preserve"> para que al retornar el acceso parta del punto donde la había dejado.</w:t>
      </w:r>
      <w:r w:rsidR="00663F1D">
        <w:rPr>
          <w:rFonts w:ascii="Arial" w:hAnsi="Arial" w:cs="Arial"/>
          <w:color w:val="000000"/>
          <w:sz w:val="28"/>
          <w:szCs w:val="28"/>
        </w:rPr>
        <w:t xml:space="preserve">  A pesar de haber visto por completo un programa, el cliente puede volver a ver el mismo programa las veces que quiera.</w:t>
      </w:r>
    </w:p>
    <w:p w14:paraId="36FE1C19" w14:textId="77777777" w:rsidR="00926926" w:rsidRPr="00974757" w:rsidRDefault="00926926" w:rsidP="00877DC4">
      <w:pPr>
        <w:pStyle w:val="Prrafodelista"/>
        <w:spacing w:line="240" w:lineRule="auto"/>
        <w:ind w:left="0"/>
        <w:jc w:val="both"/>
        <w:rPr>
          <w:rFonts w:ascii="Arial" w:hAnsi="Arial" w:cs="Arial"/>
          <w:color w:val="000000"/>
          <w:sz w:val="28"/>
          <w:szCs w:val="28"/>
        </w:rPr>
      </w:pPr>
    </w:p>
    <w:p w14:paraId="4D88BE1A" w14:textId="77777777" w:rsidR="0022711D" w:rsidRPr="00974757" w:rsidRDefault="00926926" w:rsidP="00877DC4">
      <w:pPr>
        <w:pStyle w:val="Prrafodelista"/>
        <w:spacing w:line="240" w:lineRule="auto"/>
        <w:ind w:left="0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974757">
        <w:rPr>
          <w:rFonts w:ascii="Arial" w:hAnsi="Arial" w:cs="Arial"/>
          <w:color w:val="000000"/>
          <w:sz w:val="28"/>
          <w:szCs w:val="28"/>
        </w:rPr>
        <w:t>El sistema debe permitir</w:t>
      </w:r>
      <w:r w:rsidRPr="00974757">
        <w:rPr>
          <w:rFonts w:ascii="Arial" w:eastAsia="Times New Roman" w:hAnsi="Arial" w:cs="Arial"/>
          <w:b/>
          <w:bCs/>
          <w:color w:val="FF0000"/>
          <w:sz w:val="28"/>
          <w:szCs w:val="28"/>
          <w:lang w:eastAsia="es-ES"/>
        </w:rPr>
        <w:t xml:space="preserve"> </w:t>
      </w:r>
      <w:r w:rsidRPr="00974757">
        <w:rPr>
          <w:rFonts w:ascii="Arial" w:eastAsia="Times New Roman" w:hAnsi="Arial" w:cs="Arial"/>
          <w:bCs/>
          <w:sz w:val="28"/>
          <w:szCs w:val="28"/>
          <w:lang w:eastAsia="es-ES"/>
        </w:rPr>
        <w:t xml:space="preserve">desplegar las </w:t>
      </w:r>
      <w:r w:rsidR="0022711D" w:rsidRPr="00974757">
        <w:rPr>
          <w:rFonts w:ascii="Arial" w:eastAsia="Times New Roman" w:hAnsi="Arial" w:cs="Arial"/>
          <w:bCs/>
          <w:sz w:val="28"/>
          <w:szCs w:val="28"/>
          <w:lang w:eastAsia="es-ES"/>
        </w:rPr>
        <w:t xml:space="preserve"> preferencias</w:t>
      </w:r>
      <w:r w:rsidR="0022711D" w:rsidRPr="00974757">
        <w:rPr>
          <w:rFonts w:ascii="Arial" w:eastAsia="Times New Roman" w:hAnsi="Arial" w:cs="Arial"/>
          <w:sz w:val="28"/>
          <w:szCs w:val="28"/>
          <w:lang w:eastAsia="es-ES"/>
        </w:rPr>
        <w:t> </w:t>
      </w:r>
      <w:r w:rsidRPr="00974757">
        <w:rPr>
          <w:rFonts w:ascii="Arial" w:eastAsia="Times New Roman" w:hAnsi="Arial" w:cs="Arial"/>
          <w:sz w:val="28"/>
          <w:szCs w:val="28"/>
          <w:lang w:eastAsia="es-ES"/>
        </w:rPr>
        <w:t xml:space="preserve">de un usuario tan pronto este indica tres películas o series de su gusto y en base a esto </w:t>
      </w:r>
      <w:r w:rsidR="0022711D" w:rsidRPr="00974757">
        <w:rPr>
          <w:rFonts w:ascii="Arial" w:eastAsia="Times New Roman" w:hAnsi="Arial" w:cs="Arial"/>
          <w:sz w:val="28"/>
          <w:szCs w:val="28"/>
          <w:lang w:eastAsia="es-ES"/>
        </w:rPr>
        <w:t>ofrecer</w:t>
      </w:r>
      <w:r w:rsidRPr="00974757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22711D" w:rsidRPr="00974757">
        <w:rPr>
          <w:rFonts w:ascii="Arial" w:eastAsia="Times New Roman" w:hAnsi="Arial" w:cs="Arial"/>
          <w:sz w:val="28"/>
          <w:szCs w:val="28"/>
          <w:lang w:eastAsia="es-ES"/>
        </w:rPr>
        <w:t xml:space="preserve">recomendaciones basadas en </w:t>
      </w:r>
      <w:r w:rsidRPr="00974757">
        <w:rPr>
          <w:rFonts w:ascii="Arial" w:eastAsia="Times New Roman" w:hAnsi="Arial" w:cs="Arial"/>
          <w:sz w:val="28"/>
          <w:szCs w:val="28"/>
          <w:lang w:eastAsia="es-ES"/>
        </w:rPr>
        <w:t>las</w:t>
      </w:r>
      <w:r w:rsidR="0022711D" w:rsidRPr="00974757">
        <w:rPr>
          <w:rFonts w:ascii="Arial" w:eastAsia="Times New Roman" w:hAnsi="Arial" w:cs="Arial"/>
          <w:sz w:val="28"/>
          <w:szCs w:val="28"/>
          <w:lang w:eastAsia="es-ES"/>
        </w:rPr>
        <w:t xml:space="preserve"> preferencias personales.</w:t>
      </w:r>
    </w:p>
    <w:p w14:paraId="11F1CF2E" w14:textId="77777777" w:rsidR="00195FDD" w:rsidRPr="00974757" w:rsidRDefault="00195FDD" w:rsidP="00877DC4">
      <w:pPr>
        <w:pStyle w:val="Prrafodelista"/>
        <w:spacing w:line="240" w:lineRule="auto"/>
        <w:ind w:left="0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14:paraId="04A5C220" w14:textId="77777777" w:rsidR="00195FDD" w:rsidRPr="00974757" w:rsidRDefault="00195FDD" w:rsidP="00877DC4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Arial" w:hAnsi="Arial" w:cs="Arial"/>
          <w:sz w:val="28"/>
          <w:szCs w:val="28"/>
          <w:lang w:val="es-MX"/>
        </w:rPr>
      </w:pPr>
      <w:r w:rsidRPr="00974757">
        <w:rPr>
          <w:rFonts w:ascii="Arial" w:hAnsi="Arial" w:cs="Arial"/>
          <w:sz w:val="28"/>
          <w:szCs w:val="28"/>
          <w:lang w:val="es-MX"/>
        </w:rPr>
        <w:t xml:space="preserve">Realice el análisis de la situación presentada y muestre el modelo relacional que le permitirá dar solución al problema planteado  </w:t>
      </w:r>
    </w:p>
    <w:p w14:paraId="6614F1C1" w14:textId="77777777" w:rsidR="00195FDD" w:rsidRPr="00974757" w:rsidRDefault="00195FDD" w:rsidP="00877DC4">
      <w:pPr>
        <w:spacing w:after="0" w:line="240" w:lineRule="auto"/>
        <w:ind w:left="426" w:hanging="426"/>
        <w:jc w:val="both"/>
        <w:rPr>
          <w:rFonts w:ascii="Arial" w:hAnsi="Arial" w:cs="Arial"/>
          <w:sz w:val="28"/>
          <w:szCs w:val="28"/>
          <w:lang w:val="es-MX"/>
        </w:rPr>
      </w:pPr>
    </w:p>
    <w:p w14:paraId="4C8B78CA" w14:textId="77777777" w:rsidR="00195FDD" w:rsidRPr="00974757" w:rsidRDefault="00195FDD" w:rsidP="00877DC4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Arial" w:hAnsi="Arial" w:cs="Arial"/>
          <w:color w:val="FF0000"/>
          <w:sz w:val="28"/>
          <w:szCs w:val="28"/>
          <w:lang w:val="es-MX"/>
        </w:rPr>
      </w:pPr>
      <w:r w:rsidRPr="00974757">
        <w:rPr>
          <w:rFonts w:ascii="Arial" w:hAnsi="Arial" w:cs="Arial"/>
          <w:sz w:val="28"/>
          <w:szCs w:val="28"/>
          <w:lang w:val="es-MX"/>
        </w:rPr>
        <w:t xml:space="preserve">Cree las tablas necesarias con las restricciones que le permitan mantener la integridad de los datos.  </w:t>
      </w:r>
    </w:p>
    <w:p w14:paraId="1DA5CB01" w14:textId="77777777" w:rsidR="00195FDD" w:rsidRPr="00974757" w:rsidRDefault="00195FDD" w:rsidP="00877DC4">
      <w:pPr>
        <w:pStyle w:val="Prrafodelista"/>
        <w:spacing w:after="0" w:line="240" w:lineRule="auto"/>
        <w:ind w:left="426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>Se ha solicitado que el sistema de base de datos contenga las siguientes restricciones:</w:t>
      </w:r>
    </w:p>
    <w:p w14:paraId="7C69B53C" w14:textId="6FA83580" w:rsidR="00876654" w:rsidRPr="00974757" w:rsidRDefault="00195FDD" w:rsidP="00602501">
      <w:pPr>
        <w:pStyle w:val="Prrafodelista"/>
        <w:numPr>
          <w:ilvl w:val="0"/>
          <w:numId w:val="6"/>
        </w:numPr>
        <w:spacing w:after="0" w:line="240" w:lineRule="auto"/>
        <w:ind w:left="1068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 xml:space="preserve">A cada cliente se le asigna un código </w:t>
      </w:r>
      <w:r w:rsidR="00B06617" w:rsidRPr="00974757">
        <w:rPr>
          <w:rFonts w:ascii="Arial" w:hAnsi="Arial" w:cs="Arial"/>
          <w:sz w:val="28"/>
          <w:szCs w:val="28"/>
        </w:rPr>
        <w:t>generado automáticamente por el sistema.  El mismo inició en 1 con el primer cliente abonado y sigue incrementándose cada vez que se asocia un cliente más.</w:t>
      </w:r>
    </w:p>
    <w:p w14:paraId="7E5AB0C2" w14:textId="77777777" w:rsidR="00B06617" w:rsidRPr="00974757" w:rsidRDefault="00B06617" w:rsidP="00602501">
      <w:pPr>
        <w:pStyle w:val="Prrafodelista"/>
        <w:spacing w:after="0" w:line="240" w:lineRule="auto"/>
        <w:ind w:left="1068"/>
        <w:jc w:val="both"/>
        <w:rPr>
          <w:rFonts w:ascii="Arial" w:hAnsi="Arial" w:cs="Arial"/>
          <w:sz w:val="28"/>
          <w:szCs w:val="28"/>
        </w:rPr>
      </w:pPr>
    </w:p>
    <w:p w14:paraId="783C0D51" w14:textId="77777777" w:rsidR="00195FDD" w:rsidRPr="00974757" w:rsidRDefault="0082393C" w:rsidP="00602501">
      <w:pPr>
        <w:pStyle w:val="Prrafodelista"/>
        <w:numPr>
          <w:ilvl w:val="0"/>
          <w:numId w:val="6"/>
        </w:numPr>
        <w:spacing w:after="0" w:line="240" w:lineRule="auto"/>
        <w:ind w:left="1068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 xml:space="preserve">El tipo de </w:t>
      </w:r>
      <w:r w:rsidR="00195FDD" w:rsidRPr="00974757">
        <w:rPr>
          <w:rFonts w:ascii="Arial" w:hAnsi="Arial" w:cs="Arial"/>
          <w:sz w:val="28"/>
          <w:szCs w:val="28"/>
        </w:rPr>
        <w:t>tarjetas con las que cobramos son de débito o crédito.  Almacenamos DB y CR para identificar cada una.</w:t>
      </w:r>
    </w:p>
    <w:p w14:paraId="32D7CC98" w14:textId="77777777" w:rsidR="00876654" w:rsidRPr="00974757" w:rsidRDefault="00876654" w:rsidP="00602501">
      <w:pPr>
        <w:pStyle w:val="Prrafodelista"/>
        <w:ind w:left="360"/>
        <w:jc w:val="both"/>
        <w:rPr>
          <w:rFonts w:ascii="Arial" w:hAnsi="Arial" w:cs="Arial"/>
          <w:sz w:val="28"/>
          <w:szCs w:val="28"/>
        </w:rPr>
      </w:pPr>
    </w:p>
    <w:p w14:paraId="1BD0B9EA" w14:textId="77777777" w:rsidR="00876654" w:rsidRPr="00974757" w:rsidRDefault="00195FDD" w:rsidP="00602501">
      <w:pPr>
        <w:pStyle w:val="Prrafodelista"/>
        <w:numPr>
          <w:ilvl w:val="0"/>
          <w:numId w:val="6"/>
        </w:numPr>
        <w:spacing w:line="240" w:lineRule="auto"/>
        <w:ind w:left="1068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 xml:space="preserve">El </w:t>
      </w:r>
      <w:r w:rsidR="001C7627" w:rsidRPr="00974757">
        <w:rPr>
          <w:rFonts w:ascii="Arial" w:hAnsi="Arial" w:cs="Arial"/>
          <w:sz w:val="28"/>
          <w:szCs w:val="28"/>
        </w:rPr>
        <w:t xml:space="preserve">sistema de base de datos contempla el pago realizado por el cliente como un valor </w:t>
      </w:r>
      <w:proofErr w:type="spellStart"/>
      <w:r w:rsidR="001C7627" w:rsidRPr="00974757">
        <w:rPr>
          <w:rFonts w:ascii="Arial" w:hAnsi="Arial" w:cs="Arial"/>
          <w:sz w:val="28"/>
          <w:szCs w:val="28"/>
        </w:rPr>
        <w:t>money</w:t>
      </w:r>
      <w:proofErr w:type="spellEnd"/>
      <w:r w:rsidR="001C7627" w:rsidRPr="00974757">
        <w:rPr>
          <w:rFonts w:ascii="Arial" w:hAnsi="Arial" w:cs="Arial"/>
          <w:sz w:val="28"/>
          <w:szCs w:val="28"/>
        </w:rPr>
        <w:t xml:space="preserve"> que está controlado de acuerdo al plan que elija el cliente. </w:t>
      </w:r>
    </w:p>
    <w:p w14:paraId="3178FF8E" w14:textId="77777777" w:rsidR="00876654" w:rsidRPr="00974757" w:rsidRDefault="00876654" w:rsidP="00602501">
      <w:pPr>
        <w:pStyle w:val="Prrafodelista"/>
        <w:ind w:left="360"/>
        <w:jc w:val="both"/>
        <w:rPr>
          <w:rFonts w:ascii="Arial" w:hAnsi="Arial" w:cs="Arial"/>
          <w:sz w:val="28"/>
          <w:szCs w:val="28"/>
        </w:rPr>
      </w:pPr>
    </w:p>
    <w:p w14:paraId="09F0B13F" w14:textId="77777777" w:rsidR="001C7627" w:rsidRPr="00974757" w:rsidRDefault="001C7627" w:rsidP="00602501">
      <w:pPr>
        <w:pStyle w:val="Prrafodelista"/>
        <w:numPr>
          <w:ilvl w:val="0"/>
          <w:numId w:val="6"/>
        </w:numPr>
        <w:spacing w:line="240" w:lineRule="auto"/>
        <w:ind w:left="1068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>La fecha en que se inicia el contrato no puede ser posterior a la fecha actual, ni pudo ser antes del 29 de agosto de 1997 cuando se fundó la empresa.</w:t>
      </w:r>
    </w:p>
    <w:p w14:paraId="71CC7C60" w14:textId="77777777" w:rsidR="00876654" w:rsidRPr="00974757" w:rsidRDefault="00876654" w:rsidP="00602501">
      <w:pPr>
        <w:pStyle w:val="Prrafodelista"/>
        <w:ind w:left="360"/>
        <w:jc w:val="both"/>
        <w:rPr>
          <w:rFonts w:ascii="Arial" w:hAnsi="Arial" w:cs="Arial"/>
          <w:sz w:val="28"/>
          <w:szCs w:val="28"/>
        </w:rPr>
      </w:pPr>
    </w:p>
    <w:p w14:paraId="4CCC5B72" w14:textId="77777777" w:rsidR="00876654" w:rsidRPr="00974757" w:rsidRDefault="001C7627" w:rsidP="00602501">
      <w:pPr>
        <w:pStyle w:val="Prrafodelista"/>
        <w:numPr>
          <w:ilvl w:val="0"/>
          <w:numId w:val="6"/>
        </w:numPr>
        <w:spacing w:after="0" w:line="240" w:lineRule="auto"/>
        <w:ind w:left="1068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lastRenderedPageBreak/>
        <w:t>Toda la programación tiene un código</w:t>
      </w:r>
      <w:r w:rsidR="00195FDD" w:rsidRPr="00974757">
        <w:rPr>
          <w:rFonts w:ascii="Arial" w:hAnsi="Arial" w:cs="Arial"/>
          <w:sz w:val="28"/>
          <w:szCs w:val="28"/>
        </w:rPr>
        <w:t xml:space="preserve"> </w:t>
      </w:r>
      <w:r w:rsidRPr="00974757">
        <w:rPr>
          <w:rFonts w:ascii="Arial" w:hAnsi="Arial" w:cs="Arial"/>
          <w:sz w:val="28"/>
          <w:szCs w:val="28"/>
        </w:rPr>
        <w:t xml:space="preserve">que se genera automáticamente cada vez </w:t>
      </w:r>
      <w:r w:rsidR="00876654" w:rsidRPr="00974757">
        <w:rPr>
          <w:rFonts w:ascii="Arial" w:hAnsi="Arial" w:cs="Arial"/>
          <w:sz w:val="28"/>
          <w:szCs w:val="28"/>
        </w:rPr>
        <w:t>se</w:t>
      </w:r>
      <w:r w:rsidRPr="00974757">
        <w:rPr>
          <w:rFonts w:ascii="Arial" w:hAnsi="Arial" w:cs="Arial"/>
          <w:sz w:val="28"/>
          <w:szCs w:val="28"/>
        </w:rPr>
        <w:t xml:space="preserve"> ingresa</w:t>
      </w:r>
      <w:r w:rsidR="00876654" w:rsidRPr="00974757">
        <w:rPr>
          <w:rFonts w:ascii="Arial" w:hAnsi="Arial" w:cs="Arial"/>
          <w:sz w:val="28"/>
          <w:szCs w:val="28"/>
        </w:rPr>
        <w:t xml:space="preserve"> al catálogo,</w:t>
      </w:r>
      <w:r w:rsidRPr="00974757">
        <w:rPr>
          <w:rFonts w:ascii="Arial" w:hAnsi="Arial" w:cs="Arial"/>
          <w:sz w:val="28"/>
          <w:szCs w:val="28"/>
        </w:rPr>
        <w:t xml:space="preserve"> una nueva película, serie u otro tipo de programa en la base de datos. </w:t>
      </w:r>
      <w:r w:rsidR="007C43AF" w:rsidRPr="00974757">
        <w:rPr>
          <w:rFonts w:ascii="Arial" w:hAnsi="Arial" w:cs="Arial"/>
          <w:sz w:val="28"/>
          <w:szCs w:val="28"/>
        </w:rPr>
        <w:t xml:space="preserve">  Este código inicia en 1000</w:t>
      </w:r>
      <w:r w:rsidR="0082393C" w:rsidRPr="00974757">
        <w:rPr>
          <w:rFonts w:ascii="Arial" w:hAnsi="Arial" w:cs="Arial"/>
          <w:sz w:val="28"/>
          <w:szCs w:val="28"/>
        </w:rPr>
        <w:t>.</w:t>
      </w:r>
    </w:p>
    <w:p w14:paraId="56DD05E5" w14:textId="77777777" w:rsidR="00876654" w:rsidRPr="00974757" w:rsidRDefault="00876654" w:rsidP="00602501">
      <w:pPr>
        <w:pStyle w:val="Prrafodelista"/>
        <w:ind w:left="360"/>
        <w:jc w:val="both"/>
        <w:rPr>
          <w:rFonts w:ascii="Arial" w:hAnsi="Arial" w:cs="Arial"/>
          <w:sz w:val="28"/>
          <w:szCs w:val="28"/>
        </w:rPr>
      </w:pPr>
    </w:p>
    <w:p w14:paraId="78380817" w14:textId="77777777" w:rsidR="005D7589" w:rsidRPr="00974757" w:rsidRDefault="001C7627" w:rsidP="00602501">
      <w:pPr>
        <w:pStyle w:val="Prrafodelista"/>
        <w:numPr>
          <w:ilvl w:val="0"/>
          <w:numId w:val="6"/>
        </w:numPr>
        <w:spacing w:after="0" w:line="240" w:lineRule="auto"/>
        <w:ind w:left="1068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 xml:space="preserve">El género del programa </w:t>
      </w:r>
      <w:r w:rsidR="005D7589" w:rsidRPr="00974757">
        <w:rPr>
          <w:rFonts w:ascii="Arial" w:hAnsi="Arial" w:cs="Arial"/>
          <w:sz w:val="28"/>
          <w:szCs w:val="28"/>
        </w:rPr>
        <w:t>es</w:t>
      </w:r>
      <w:r w:rsidRPr="00974757">
        <w:rPr>
          <w:rFonts w:ascii="Arial" w:hAnsi="Arial" w:cs="Arial"/>
          <w:sz w:val="28"/>
          <w:szCs w:val="28"/>
        </w:rPr>
        <w:t xml:space="preserve"> </w:t>
      </w:r>
      <w:r w:rsidR="005D7589" w:rsidRPr="00974757">
        <w:rPr>
          <w:rFonts w:ascii="Arial" w:hAnsi="Arial" w:cs="Arial"/>
          <w:sz w:val="28"/>
          <w:szCs w:val="28"/>
        </w:rPr>
        <w:t xml:space="preserve">identificado por un código compuesto por las dos primeras letras del género (te para terror, </w:t>
      </w:r>
      <w:proofErr w:type="spellStart"/>
      <w:r w:rsidR="005D7589" w:rsidRPr="00974757">
        <w:rPr>
          <w:rFonts w:ascii="Arial" w:hAnsi="Arial" w:cs="Arial"/>
          <w:sz w:val="28"/>
          <w:szCs w:val="28"/>
        </w:rPr>
        <w:t>co</w:t>
      </w:r>
      <w:proofErr w:type="spellEnd"/>
      <w:r w:rsidR="005D7589" w:rsidRPr="00974757">
        <w:rPr>
          <w:rFonts w:ascii="Arial" w:hAnsi="Arial" w:cs="Arial"/>
          <w:sz w:val="28"/>
          <w:szCs w:val="28"/>
        </w:rPr>
        <w:t xml:space="preserve"> para comedia</w:t>
      </w:r>
      <w:r w:rsidR="0082393C" w:rsidRPr="00974757">
        <w:rPr>
          <w:rFonts w:ascii="Arial" w:hAnsi="Arial" w:cs="Arial"/>
          <w:sz w:val="28"/>
          <w:szCs w:val="28"/>
        </w:rPr>
        <w:t xml:space="preserve">, ro para romance </w:t>
      </w:r>
      <w:r w:rsidR="005D7589" w:rsidRPr="009747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D7589" w:rsidRPr="00974757">
        <w:rPr>
          <w:rFonts w:ascii="Arial" w:hAnsi="Arial" w:cs="Arial"/>
          <w:sz w:val="28"/>
          <w:szCs w:val="28"/>
        </w:rPr>
        <w:t>etc</w:t>
      </w:r>
      <w:proofErr w:type="spellEnd"/>
      <w:r w:rsidR="005D7589" w:rsidRPr="00974757">
        <w:rPr>
          <w:rFonts w:ascii="Arial" w:hAnsi="Arial" w:cs="Arial"/>
          <w:sz w:val="28"/>
          <w:szCs w:val="28"/>
        </w:rPr>
        <w:t xml:space="preserve">). </w:t>
      </w:r>
    </w:p>
    <w:p w14:paraId="189B5BC2" w14:textId="77777777" w:rsidR="00876654" w:rsidRPr="00974757" w:rsidRDefault="00876654" w:rsidP="00602501">
      <w:pPr>
        <w:pStyle w:val="Prrafodelista"/>
        <w:ind w:left="360"/>
        <w:jc w:val="both"/>
        <w:rPr>
          <w:rFonts w:ascii="Arial" w:hAnsi="Arial" w:cs="Arial"/>
          <w:sz w:val="28"/>
          <w:szCs w:val="28"/>
        </w:rPr>
      </w:pPr>
    </w:p>
    <w:p w14:paraId="1B1BEFA1" w14:textId="77777777" w:rsidR="005D7589" w:rsidRPr="00974757" w:rsidRDefault="0082393C" w:rsidP="00602501">
      <w:pPr>
        <w:pStyle w:val="Prrafodelista"/>
        <w:numPr>
          <w:ilvl w:val="0"/>
          <w:numId w:val="6"/>
        </w:numPr>
        <w:spacing w:after="0" w:line="240" w:lineRule="auto"/>
        <w:ind w:left="1068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>La duración de los programas</w:t>
      </w:r>
      <w:r w:rsidR="005D7589" w:rsidRPr="00974757">
        <w:rPr>
          <w:rFonts w:ascii="Arial" w:hAnsi="Arial" w:cs="Arial"/>
          <w:sz w:val="28"/>
          <w:szCs w:val="28"/>
        </w:rPr>
        <w:t xml:space="preserve"> se da en mi</w:t>
      </w:r>
      <w:r w:rsidRPr="00974757">
        <w:rPr>
          <w:rFonts w:ascii="Arial" w:hAnsi="Arial" w:cs="Arial"/>
          <w:sz w:val="28"/>
          <w:szCs w:val="28"/>
        </w:rPr>
        <w:t>nutos.  La duración de las películas  oscila entre (30 y 300</w:t>
      </w:r>
      <w:r w:rsidR="005D7589" w:rsidRPr="00974757">
        <w:rPr>
          <w:rFonts w:ascii="Arial" w:hAnsi="Arial" w:cs="Arial"/>
          <w:sz w:val="28"/>
          <w:szCs w:val="28"/>
        </w:rPr>
        <w:t xml:space="preserve"> minutos)</w:t>
      </w:r>
      <w:r w:rsidRPr="00974757">
        <w:rPr>
          <w:rFonts w:ascii="Arial" w:hAnsi="Arial" w:cs="Arial"/>
          <w:sz w:val="28"/>
          <w:szCs w:val="28"/>
        </w:rPr>
        <w:t xml:space="preserve">, en tanto que los programas que se dan por capítulos oscilan entre  </w:t>
      </w:r>
      <w:r w:rsidR="003E304C" w:rsidRPr="00974757">
        <w:rPr>
          <w:rFonts w:ascii="Arial" w:hAnsi="Arial" w:cs="Arial"/>
          <w:sz w:val="28"/>
          <w:szCs w:val="28"/>
        </w:rPr>
        <w:t>15 y 90 minutos.</w:t>
      </w:r>
    </w:p>
    <w:p w14:paraId="19C4B846" w14:textId="77777777" w:rsidR="007C43AF" w:rsidRPr="00974757" w:rsidRDefault="007C43AF" w:rsidP="00602501">
      <w:pPr>
        <w:pStyle w:val="Prrafodelista"/>
        <w:ind w:left="360"/>
        <w:jc w:val="both"/>
        <w:rPr>
          <w:rFonts w:ascii="Arial" w:hAnsi="Arial" w:cs="Arial"/>
          <w:sz w:val="28"/>
          <w:szCs w:val="28"/>
        </w:rPr>
      </w:pPr>
    </w:p>
    <w:p w14:paraId="2ADE2588" w14:textId="77777777" w:rsidR="007C43AF" w:rsidRPr="00974757" w:rsidRDefault="007C43AF" w:rsidP="00602501">
      <w:pPr>
        <w:pStyle w:val="Prrafodelista"/>
        <w:numPr>
          <w:ilvl w:val="0"/>
          <w:numId w:val="6"/>
        </w:numPr>
        <w:spacing w:after="0" w:line="240" w:lineRule="auto"/>
        <w:ind w:left="1068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>Las edades recomendadas se dan en términos de rango.  Pueden ser menores de 10, entre 11 a 17 y mayores de 18</w:t>
      </w:r>
    </w:p>
    <w:p w14:paraId="27528C8D" w14:textId="77777777" w:rsidR="007C43AF" w:rsidRPr="00974757" w:rsidRDefault="007C43AF" w:rsidP="00602501">
      <w:pPr>
        <w:pStyle w:val="Prrafodelista"/>
        <w:ind w:left="360"/>
        <w:jc w:val="both"/>
        <w:rPr>
          <w:rFonts w:ascii="Arial" w:hAnsi="Arial" w:cs="Arial"/>
          <w:sz w:val="28"/>
          <w:szCs w:val="28"/>
        </w:rPr>
      </w:pPr>
    </w:p>
    <w:p w14:paraId="24E6D544" w14:textId="77777777" w:rsidR="007C43AF" w:rsidRPr="00974757" w:rsidRDefault="007C43AF" w:rsidP="00602501">
      <w:pPr>
        <w:pStyle w:val="Prrafodelista"/>
        <w:numPr>
          <w:ilvl w:val="0"/>
          <w:numId w:val="6"/>
        </w:numPr>
        <w:spacing w:after="0" w:line="240" w:lineRule="auto"/>
        <w:ind w:left="1068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 xml:space="preserve">El código de los capítulos, series y </w:t>
      </w:r>
      <w:proofErr w:type="spellStart"/>
      <w:r w:rsidRPr="00974757">
        <w:rPr>
          <w:rFonts w:ascii="Arial" w:hAnsi="Arial" w:cs="Arial"/>
          <w:sz w:val="28"/>
          <w:szCs w:val="28"/>
        </w:rPr>
        <w:t>rea</w:t>
      </w:r>
      <w:r w:rsidR="005704F1" w:rsidRPr="00974757">
        <w:rPr>
          <w:rFonts w:ascii="Arial" w:hAnsi="Arial" w:cs="Arial"/>
          <w:sz w:val="28"/>
          <w:szCs w:val="28"/>
        </w:rPr>
        <w:t>l</w:t>
      </w:r>
      <w:r w:rsidRPr="00974757">
        <w:rPr>
          <w:rFonts w:ascii="Arial" w:hAnsi="Arial" w:cs="Arial"/>
          <w:sz w:val="28"/>
          <w:szCs w:val="28"/>
        </w:rPr>
        <w:t>ity</w:t>
      </w:r>
      <w:proofErr w:type="spellEnd"/>
      <w:r w:rsidRPr="00974757">
        <w:rPr>
          <w:rFonts w:ascii="Arial" w:hAnsi="Arial" w:cs="Arial"/>
          <w:sz w:val="28"/>
          <w:szCs w:val="28"/>
        </w:rPr>
        <w:t xml:space="preserve"> show </w:t>
      </w:r>
      <w:r w:rsidR="005704F1" w:rsidRPr="00974757">
        <w:rPr>
          <w:rFonts w:ascii="Arial" w:hAnsi="Arial" w:cs="Arial"/>
          <w:sz w:val="28"/>
          <w:szCs w:val="28"/>
        </w:rPr>
        <w:t xml:space="preserve">consiste de un valor numérico que inicia en 1 para cada uno y puede llegar hasta 350.  </w:t>
      </w:r>
    </w:p>
    <w:p w14:paraId="46905597" w14:textId="77777777" w:rsidR="007C43AF" w:rsidRPr="00974757" w:rsidRDefault="007C43AF" w:rsidP="00877DC4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2A304B10" w14:textId="77777777" w:rsidR="00195FDD" w:rsidRPr="00C81253" w:rsidRDefault="00C81253" w:rsidP="00877DC4">
      <w:pPr>
        <w:spacing w:after="0" w:line="240" w:lineRule="auto"/>
        <w:ind w:left="567"/>
        <w:jc w:val="both"/>
        <w:rPr>
          <w:rFonts w:ascii="Arial" w:hAnsi="Arial" w:cs="Arial"/>
          <w:color w:val="FF0000"/>
          <w:sz w:val="28"/>
          <w:szCs w:val="28"/>
          <w:lang w:val="es-MX"/>
        </w:rPr>
      </w:pPr>
      <w:r w:rsidRPr="00C81253">
        <w:rPr>
          <w:rFonts w:ascii="Arial" w:hAnsi="Arial" w:cs="Arial"/>
          <w:sz w:val="28"/>
          <w:szCs w:val="28"/>
          <w:lang w:val="es-MX"/>
        </w:rPr>
        <w:t>Deberá mostrar</w:t>
      </w:r>
      <w:r w:rsidR="00195FDD" w:rsidRPr="00C81253">
        <w:rPr>
          <w:rFonts w:ascii="Arial" w:hAnsi="Arial" w:cs="Arial"/>
          <w:sz w:val="28"/>
          <w:szCs w:val="28"/>
          <w:lang w:val="es-MX"/>
        </w:rPr>
        <w:t xml:space="preserve"> el </w:t>
      </w:r>
      <w:proofErr w:type="spellStart"/>
      <w:r w:rsidR="00195FDD" w:rsidRPr="00C81253">
        <w:rPr>
          <w:rFonts w:ascii="Arial" w:hAnsi="Arial" w:cs="Arial"/>
          <w:sz w:val="28"/>
          <w:szCs w:val="28"/>
          <w:lang w:val="es-MX"/>
        </w:rPr>
        <w:t>scrip</w:t>
      </w:r>
      <w:proofErr w:type="spellEnd"/>
      <w:r w:rsidR="00195FDD" w:rsidRPr="00C81253">
        <w:rPr>
          <w:rFonts w:ascii="Arial" w:hAnsi="Arial" w:cs="Arial"/>
          <w:sz w:val="28"/>
          <w:szCs w:val="28"/>
          <w:lang w:val="es-MX"/>
        </w:rPr>
        <w:t xml:space="preserve"> realizado</w:t>
      </w:r>
      <w:r w:rsidRPr="00C81253">
        <w:rPr>
          <w:rFonts w:ascii="Arial" w:hAnsi="Arial" w:cs="Arial"/>
          <w:sz w:val="28"/>
          <w:szCs w:val="28"/>
          <w:lang w:val="es-MX"/>
        </w:rPr>
        <w:t xml:space="preserve"> y</w:t>
      </w:r>
      <w:r w:rsidR="005704F1" w:rsidRPr="00C81253">
        <w:rPr>
          <w:rFonts w:ascii="Arial" w:hAnsi="Arial" w:cs="Arial"/>
          <w:sz w:val="28"/>
          <w:szCs w:val="28"/>
          <w:lang w:val="es-MX"/>
        </w:rPr>
        <w:t xml:space="preserve"> el modelo relacional gen</w:t>
      </w:r>
      <w:r w:rsidR="00195FDD" w:rsidRPr="00C81253">
        <w:rPr>
          <w:rFonts w:ascii="Arial" w:hAnsi="Arial" w:cs="Arial"/>
          <w:sz w:val="28"/>
          <w:szCs w:val="28"/>
          <w:lang w:val="es-MX"/>
        </w:rPr>
        <w:t xml:space="preserve">erado por el gestor de base de </w:t>
      </w:r>
      <w:r w:rsidRPr="00C81253">
        <w:rPr>
          <w:rFonts w:ascii="Arial" w:hAnsi="Arial" w:cs="Arial"/>
          <w:sz w:val="28"/>
          <w:szCs w:val="28"/>
          <w:lang w:val="es-MX"/>
        </w:rPr>
        <w:t>datos para poder visualizar m</w:t>
      </w:r>
      <w:r>
        <w:rPr>
          <w:rFonts w:ascii="Arial" w:hAnsi="Arial" w:cs="Arial"/>
          <w:sz w:val="28"/>
          <w:szCs w:val="28"/>
          <w:lang w:val="es-MX"/>
        </w:rPr>
        <w:t>á</w:t>
      </w:r>
      <w:r w:rsidRPr="00C81253">
        <w:rPr>
          <w:rFonts w:ascii="Arial" w:hAnsi="Arial" w:cs="Arial"/>
          <w:sz w:val="28"/>
          <w:szCs w:val="28"/>
          <w:lang w:val="es-MX"/>
        </w:rPr>
        <w:t>s fácilmente como se enlazan sus tablas.</w:t>
      </w:r>
    </w:p>
    <w:p w14:paraId="19BC6A0D" w14:textId="77777777" w:rsidR="00195FDD" w:rsidRPr="00974757" w:rsidRDefault="00195FDD" w:rsidP="00877DC4">
      <w:pPr>
        <w:spacing w:after="0" w:line="240" w:lineRule="auto"/>
        <w:jc w:val="both"/>
        <w:rPr>
          <w:rFonts w:ascii="Arial" w:hAnsi="Arial" w:cs="Arial"/>
          <w:noProof/>
          <w:sz w:val="28"/>
          <w:szCs w:val="28"/>
          <w:lang w:eastAsia="es-PA"/>
        </w:rPr>
      </w:pPr>
    </w:p>
    <w:p w14:paraId="6C3D21E7" w14:textId="571ED452" w:rsidR="003E304C" w:rsidRPr="007A2C27" w:rsidRDefault="003E304C" w:rsidP="00602501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Arial" w:hAnsi="Arial" w:cs="Arial"/>
          <w:i/>
          <w:color w:val="FF0000"/>
          <w:sz w:val="28"/>
          <w:szCs w:val="28"/>
          <w:lang w:val="es-MX"/>
        </w:rPr>
      </w:pPr>
      <w:r w:rsidRPr="00974757">
        <w:rPr>
          <w:rFonts w:ascii="Arial" w:hAnsi="Arial" w:cs="Arial"/>
          <w:sz w:val="28"/>
          <w:szCs w:val="28"/>
          <w:lang w:val="es-MX"/>
        </w:rPr>
        <w:t xml:space="preserve">Proceda a crear un </w:t>
      </w:r>
      <w:proofErr w:type="spellStart"/>
      <w:proofErr w:type="gramStart"/>
      <w:r w:rsidRPr="00974757">
        <w:rPr>
          <w:rFonts w:ascii="Arial" w:hAnsi="Arial" w:cs="Arial"/>
          <w:sz w:val="28"/>
          <w:szCs w:val="28"/>
          <w:lang w:val="es-MX"/>
        </w:rPr>
        <w:t>trigger</w:t>
      </w:r>
      <w:proofErr w:type="spellEnd"/>
      <w:r w:rsidRPr="00974757">
        <w:rPr>
          <w:rFonts w:ascii="Arial" w:hAnsi="Arial" w:cs="Arial"/>
          <w:sz w:val="28"/>
          <w:szCs w:val="28"/>
          <w:lang w:val="es-MX"/>
        </w:rPr>
        <w:t xml:space="preserve">  llamado</w:t>
      </w:r>
      <w:proofErr w:type="gramEnd"/>
      <w:r w:rsidRPr="00974757">
        <w:rPr>
          <w:rFonts w:ascii="Arial" w:hAnsi="Arial" w:cs="Arial"/>
          <w:sz w:val="28"/>
          <w:szCs w:val="28"/>
          <w:lang w:val="es-MX"/>
        </w:rPr>
        <w:t xml:space="preserve"> ”</w:t>
      </w:r>
      <w:proofErr w:type="spellStart"/>
      <w:r w:rsidRPr="00974757">
        <w:rPr>
          <w:rFonts w:ascii="Arial" w:hAnsi="Arial" w:cs="Arial"/>
          <w:sz w:val="28"/>
          <w:szCs w:val="28"/>
          <w:lang w:val="es-MX"/>
        </w:rPr>
        <w:t>t_</w:t>
      </w:r>
      <w:r w:rsidR="007A2C27">
        <w:rPr>
          <w:rFonts w:ascii="Arial" w:hAnsi="Arial" w:cs="Arial"/>
          <w:sz w:val="28"/>
          <w:szCs w:val="28"/>
          <w:lang w:val="es-MX"/>
        </w:rPr>
        <w:t>paz_y_salvo</w:t>
      </w:r>
      <w:proofErr w:type="spellEnd"/>
      <w:r w:rsidRPr="00974757">
        <w:rPr>
          <w:rFonts w:ascii="Arial" w:hAnsi="Arial" w:cs="Arial"/>
          <w:sz w:val="28"/>
          <w:szCs w:val="28"/>
          <w:lang w:val="es-MX"/>
        </w:rPr>
        <w:t>”  que cuando el cliente trate de ver un nuevo programa valide si se le da o no acceso a la programación.  En caso de no estar paz y salvo, debe enviarle un mensaje indicándole que “</w:t>
      </w:r>
      <w:r w:rsidRPr="00974757">
        <w:rPr>
          <w:rFonts w:ascii="Arial" w:hAnsi="Arial" w:cs="Arial"/>
          <w:b/>
          <w:sz w:val="28"/>
          <w:szCs w:val="28"/>
          <w:lang w:val="es-MX"/>
        </w:rPr>
        <w:t>Su servicio está suspendido por morosidad”</w:t>
      </w:r>
      <w:r w:rsidRPr="00974757">
        <w:rPr>
          <w:rFonts w:ascii="Arial" w:hAnsi="Arial" w:cs="Arial"/>
          <w:sz w:val="28"/>
          <w:szCs w:val="28"/>
          <w:lang w:val="es-MX"/>
        </w:rPr>
        <w:t xml:space="preserve">  </w:t>
      </w:r>
    </w:p>
    <w:p w14:paraId="54C430EB" w14:textId="77777777" w:rsidR="007A2C27" w:rsidRPr="007A2C27" w:rsidRDefault="007A2C27" w:rsidP="007A2C27">
      <w:pPr>
        <w:pStyle w:val="Prrafodelista"/>
        <w:spacing w:after="0" w:line="240" w:lineRule="auto"/>
        <w:ind w:left="426"/>
        <w:jc w:val="both"/>
        <w:rPr>
          <w:rFonts w:ascii="Arial" w:hAnsi="Arial" w:cs="Arial"/>
          <w:i/>
          <w:color w:val="FF0000"/>
          <w:sz w:val="28"/>
          <w:szCs w:val="28"/>
          <w:lang w:val="es-MX"/>
        </w:rPr>
      </w:pPr>
    </w:p>
    <w:p w14:paraId="67D78BF7" w14:textId="4CCA580C" w:rsidR="007A2C27" w:rsidRPr="007A2C27" w:rsidRDefault="00EC4699" w:rsidP="007A2C27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Arial" w:hAnsi="Arial" w:cs="Arial"/>
          <w:i/>
          <w:color w:val="FF0000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Programe los controles para el pago, de tal forma que </w:t>
      </w:r>
      <w:r w:rsidR="007A2C27">
        <w:rPr>
          <w:rFonts w:ascii="Arial" w:hAnsi="Arial" w:cs="Arial"/>
          <w:sz w:val="28"/>
          <w:szCs w:val="28"/>
          <w:lang w:val="es-MX"/>
        </w:rPr>
        <w:t>en el momento en que se ha</w:t>
      </w:r>
      <w:r w:rsidR="003D10EF">
        <w:rPr>
          <w:rFonts w:ascii="Arial" w:hAnsi="Arial" w:cs="Arial"/>
          <w:sz w:val="28"/>
          <w:szCs w:val="28"/>
          <w:lang w:val="es-MX"/>
        </w:rPr>
        <w:t xml:space="preserve">ga algún </w:t>
      </w:r>
      <w:r w:rsidR="007A2C27">
        <w:rPr>
          <w:rFonts w:ascii="Arial" w:hAnsi="Arial" w:cs="Arial"/>
          <w:sz w:val="28"/>
          <w:szCs w:val="28"/>
          <w:lang w:val="es-MX"/>
        </w:rPr>
        <w:t xml:space="preserve">pago, </w:t>
      </w:r>
      <w:r>
        <w:rPr>
          <w:rFonts w:ascii="Arial" w:hAnsi="Arial" w:cs="Arial"/>
          <w:sz w:val="28"/>
          <w:szCs w:val="28"/>
          <w:lang w:val="es-MX"/>
        </w:rPr>
        <w:t xml:space="preserve">se </w:t>
      </w:r>
      <w:r w:rsidR="003D10EF">
        <w:rPr>
          <w:rFonts w:ascii="Arial" w:hAnsi="Arial" w:cs="Arial"/>
          <w:sz w:val="28"/>
          <w:szCs w:val="28"/>
          <w:lang w:val="es-MX"/>
        </w:rPr>
        <w:t>valide</w:t>
      </w:r>
      <w:r w:rsidR="007A2C27">
        <w:rPr>
          <w:rFonts w:ascii="Arial" w:hAnsi="Arial" w:cs="Arial"/>
          <w:sz w:val="28"/>
          <w:szCs w:val="28"/>
          <w:lang w:val="es-MX"/>
        </w:rPr>
        <w:t>:</w:t>
      </w:r>
    </w:p>
    <w:p w14:paraId="1660B7BB" w14:textId="755AB5AA" w:rsidR="007A2C27" w:rsidRDefault="007A2C27" w:rsidP="007A2C27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iCs/>
          <w:sz w:val="28"/>
          <w:szCs w:val="28"/>
          <w:lang w:val="es-MX"/>
        </w:rPr>
      </w:pPr>
      <w:r w:rsidRPr="007A2C27">
        <w:rPr>
          <w:rFonts w:ascii="Arial" w:hAnsi="Arial" w:cs="Arial"/>
          <w:iCs/>
          <w:sz w:val="28"/>
          <w:szCs w:val="28"/>
          <w:lang w:val="es-MX"/>
        </w:rPr>
        <w:t xml:space="preserve">Que </w:t>
      </w:r>
      <w:r>
        <w:rPr>
          <w:rFonts w:ascii="Arial" w:hAnsi="Arial" w:cs="Arial"/>
          <w:iCs/>
          <w:sz w:val="28"/>
          <w:szCs w:val="28"/>
          <w:lang w:val="es-MX"/>
        </w:rPr>
        <w:t>el plan</w:t>
      </w:r>
      <w:r w:rsidR="003D10EF">
        <w:rPr>
          <w:rFonts w:ascii="Arial" w:hAnsi="Arial" w:cs="Arial"/>
          <w:iCs/>
          <w:sz w:val="28"/>
          <w:szCs w:val="28"/>
          <w:lang w:val="es-MX"/>
        </w:rPr>
        <w:t xml:space="preserve"> </w:t>
      </w:r>
      <w:r>
        <w:rPr>
          <w:rFonts w:ascii="Arial" w:hAnsi="Arial" w:cs="Arial"/>
          <w:iCs/>
          <w:sz w:val="28"/>
          <w:szCs w:val="28"/>
          <w:lang w:val="es-MX"/>
        </w:rPr>
        <w:t>que está pagando</w:t>
      </w:r>
      <w:r w:rsidR="003D10EF">
        <w:rPr>
          <w:rFonts w:ascii="Arial" w:hAnsi="Arial" w:cs="Arial"/>
          <w:iCs/>
          <w:sz w:val="28"/>
          <w:szCs w:val="28"/>
          <w:lang w:val="es-MX"/>
        </w:rPr>
        <w:t xml:space="preserve"> el cliente,</w:t>
      </w:r>
      <w:r>
        <w:rPr>
          <w:rFonts w:ascii="Arial" w:hAnsi="Arial" w:cs="Arial"/>
          <w:iCs/>
          <w:sz w:val="28"/>
          <w:szCs w:val="28"/>
          <w:lang w:val="es-MX"/>
        </w:rPr>
        <w:t xml:space="preserve"> corresponda con alg</w:t>
      </w:r>
      <w:r w:rsidR="003D10EF">
        <w:rPr>
          <w:rFonts w:ascii="Arial" w:hAnsi="Arial" w:cs="Arial"/>
          <w:iCs/>
          <w:sz w:val="28"/>
          <w:szCs w:val="28"/>
          <w:lang w:val="es-MX"/>
        </w:rPr>
        <w:t xml:space="preserve">uno de </w:t>
      </w:r>
      <w:proofErr w:type="gramStart"/>
      <w:r w:rsidR="003D10EF">
        <w:rPr>
          <w:rFonts w:ascii="Arial" w:hAnsi="Arial" w:cs="Arial"/>
          <w:iCs/>
          <w:sz w:val="28"/>
          <w:szCs w:val="28"/>
          <w:lang w:val="es-MX"/>
        </w:rPr>
        <w:t xml:space="preserve">los </w:t>
      </w:r>
      <w:r>
        <w:rPr>
          <w:rFonts w:ascii="Arial" w:hAnsi="Arial" w:cs="Arial"/>
          <w:iCs/>
          <w:sz w:val="28"/>
          <w:szCs w:val="28"/>
          <w:lang w:val="es-MX"/>
        </w:rPr>
        <w:t xml:space="preserve"> plan</w:t>
      </w:r>
      <w:r w:rsidR="003D10EF">
        <w:rPr>
          <w:rFonts w:ascii="Arial" w:hAnsi="Arial" w:cs="Arial"/>
          <w:iCs/>
          <w:sz w:val="28"/>
          <w:szCs w:val="28"/>
          <w:lang w:val="es-MX"/>
        </w:rPr>
        <w:t>es</w:t>
      </w:r>
      <w:proofErr w:type="gramEnd"/>
      <w:r>
        <w:rPr>
          <w:rFonts w:ascii="Arial" w:hAnsi="Arial" w:cs="Arial"/>
          <w:iCs/>
          <w:sz w:val="28"/>
          <w:szCs w:val="28"/>
          <w:lang w:val="es-MX"/>
        </w:rPr>
        <w:t xml:space="preserve"> contratado por el cliente.  De no ser</w:t>
      </w:r>
      <w:r w:rsidR="00EC4699">
        <w:rPr>
          <w:rFonts w:ascii="Arial" w:hAnsi="Arial" w:cs="Arial"/>
          <w:iCs/>
          <w:sz w:val="28"/>
          <w:szCs w:val="28"/>
          <w:lang w:val="es-MX"/>
        </w:rPr>
        <w:t xml:space="preserve"> así, </w:t>
      </w:r>
      <w:r>
        <w:rPr>
          <w:rFonts w:ascii="Arial" w:hAnsi="Arial" w:cs="Arial"/>
          <w:iCs/>
          <w:sz w:val="28"/>
          <w:szCs w:val="28"/>
          <w:lang w:val="es-MX"/>
        </w:rPr>
        <w:t>debe enviarse un mensaje indic</w:t>
      </w:r>
      <w:r w:rsidR="00EC4699">
        <w:rPr>
          <w:rFonts w:ascii="Arial" w:hAnsi="Arial" w:cs="Arial"/>
          <w:iCs/>
          <w:sz w:val="28"/>
          <w:szCs w:val="28"/>
          <w:lang w:val="es-MX"/>
        </w:rPr>
        <w:t>a</w:t>
      </w:r>
      <w:r>
        <w:rPr>
          <w:rFonts w:ascii="Arial" w:hAnsi="Arial" w:cs="Arial"/>
          <w:iCs/>
          <w:sz w:val="28"/>
          <w:szCs w:val="28"/>
          <w:lang w:val="es-MX"/>
        </w:rPr>
        <w:t>ndo que ese cliente no tiene ese plan</w:t>
      </w:r>
      <w:r w:rsidR="003D10EF">
        <w:rPr>
          <w:rFonts w:ascii="Arial" w:hAnsi="Arial" w:cs="Arial"/>
          <w:iCs/>
          <w:sz w:val="28"/>
          <w:szCs w:val="28"/>
          <w:lang w:val="es-MX"/>
        </w:rPr>
        <w:t xml:space="preserve"> y abortar el proceso de pago</w:t>
      </w:r>
      <w:r>
        <w:rPr>
          <w:rFonts w:ascii="Arial" w:hAnsi="Arial" w:cs="Arial"/>
          <w:iCs/>
          <w:sz w:val="28"/>
          <w:szCs w:val="28"/>
          <w:lang w:val="es-MX"/>
        </w:rPr>
        <w:t>.</w:t>
      </w:r>
    </w:p>
    <w:p w14:paraId="1B05444B" w14:textId="1B71AB3B" w:rsidR="007A2C27" w:rsidRPr="00EC4699" w:rsidRDefault="007A2C27" w:rsidP="00D31958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i/>
          <w:color w:val="FF0000"/>
          <w:sz w:val="28"/>
          <w:szCs w:val="28"/>
          <w:lang w:val="es-MX"/>
        </w:rPr>
      </w:pPr>
      <w:r w:rsidRPr="00EC4699">
        <w:rPr>
          <w:rFonts w:ascii="Arial" w:hAnsi="Arial" w:cs="Arial"/>
          <w:iCs/>
          <w:sz w:val="28"/>
          <w:szCs w:val="28"/>
          <w:lang w:val="es-MX"/>
        </w:rPr>
        <w:t>Que el monto pagado corresponde al plan que se paga.  Igualmente, si no</w:t>
      </w:r>
      <w:r w:rsidR="00EC4699" w:rsidRPr="00EC4699">
        <w:rPr>
          <w:rFonts w:ascii="Arial" w:hAnsi="Arial" w:cs="Arial"/>
          <w:iCs/>
          <w:sz w:val="28"/>
          <w:szCs w:val="28"/>
          <w:lang w:val="es-MX"/>
        </w:rPr>
        <w:t xml:space="preserve"> corresponde, debe enviarse un aviso</w:t>
      </w:r>
      <w:r w:rsidR="003D10EF">
        <w:rPr>
          <w:rFonts w:ascii="Arial" w:hAnsi="Arial" w:cs="Arial"/>
          <w:iCs/>
          <w:sz w:val="28"/>
          <w:szCs w:val="28"/>
          <w:lang w:val="es-MX"/>
        </w:rPr>
        <w:t xml:space="preserve"> y salir de allí.</w:t>
      </w:r>
    </w:p>
    <w:p w14:paraId="4FBB729B" w14:textId="47C4BA8C" w:rsidR="00EC4699" w:rsidRPr="00EC4699" w:rsidRDefault="00EC4699" w:rsidP="00EC4699">
      <w:pPr>
        <w:pStyle w:val="Prrafodelista"/>
        <w:spacing w:after="0" w:line="240" w:lineRule="auto"/>
        <w:ind w:left="708"/>
        <w:jc w:val="both"/>
        <w:rPr>
          <w:rFonts w:ascii="Arial" w:hAnsi="Arial" w:cs="Arial"/>
          <w:i/>
          <w:color w:val="FF0000"/>
          <w:sz w:val="28"/>
          <w:szCs w:val="28"/>
          <w:lang w:val="es-MX"/>
        </w:rPr>
      </w:pPr>
      <w:r>
        <w:rPr>
          <w:rFonts w:ascii="Arial" w:hAnsi="Arial" w:cs="Arial"/>
          <w:iCs/>
          <w:sz w:val="28"/>
          <w:szCs w:val="28"/>
          <w:lang w:val="es-MX"/>
        </w:rPr>
        <w:t>La acción de pago no debe considerarse culminada hasta que se cumplan las dos condiciones antes indicadas.</w:t>
      </w:r>
    </w:p>
    <w:p w14:paraId="004A8911" w14:textId="77777777" w:rsidR="00195FDD" w:rsidRPr="00974757" w:rsidRDefault="00195FDD" w:rsidP="00877DC4">
      <w:pPr>
        <w:pStyle w:val="Prrafodelista"/>
        <w:spacing w:after="0" w:line="240" w:lineRule="auto"/>
        <w:jc w:val="both"/>
        <w:rPr>
          <w:rFonts w:ascii="Arial" w:hAnsi="Arial" w:cs="Arial"/>
          <w:sz w:val="28"/>
          <w:szCs w:val="28"/>
          <w:lang w:val="es-ES"/>
        </w:rPr>
      </w:pPr>
    </w:p>
    <w:p w14:paraId="46790540" w14:textId="1E9A8EA5" w:rsidR="0062712B" w:rsidRPr="00974757" w:rsidRDefault="00C97F00" w:rsidP="00877DC4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Watcher</w:t>
      </w:r>
      <w:proofErr w:type="spellEnd"/>
      <w:r w:rsidR="0062712B" w:rsidRPr="00974757">
        <w:rPr>
          <w:rFonts w:ascii="Arial" w:hAnsi="Arial" w:cs="Arial"/>
          <w:sz w:val="28"/>
          <w:szCs w:val="28"/>
        </w:rPr>
        <w:t xml:space="preserve"> ofrece a sus </w:t>
      </w:r>
      <w:proofErr w:type="gramStart"/>
      <w:r w:rsidR="0062712B" w:rsidRPr="00974757">
        <w:rPr>
          <w:rFonts w:ascii="Arial" w:hAnsi="Arial" w:cs="Arial"/>
          <w:sz w:val="28"/>
          <w:szCs w:val="28"/>
        </w:rPr>
        <w:t xml:space="preserve">clientes </w:t>
      </w:r>
      <w:r w:rsidR="00195FDD" w:rsidRPr="00974757">
        <w:rPr>
          <w:rFonts w:ascii="Arial" w:hAnsi="Arial" w:cs="Arial"/>
          <w:sz w:val="28"/>
          <w:szCs w:val="28"/>
        </w:rPr>
        <w:t xml:space="preserve"> </w:t>
      </w:r>
      <w:r w:rsidR="0062712B" w:rsidRPr="00974757">
        <w:rPr>
          <w:rFonts w:ascii="Arial" w:hAnsi="Arial" w:cs="Arial"/>
          <w:sz w:val="28"/>
          <w:szCs w:val="28"/>
        </w:rPr>
        <w:t>la</w:t>
      </w:r>
      <w:proofErr w:type="gramEnd"/>
      <w:r w:rsidR="0062712B" w:rsidRPr="00974757">
        <w:rPr>
          <w:rFonts w:ascii="Arial" w:hAnsi="Arial" w:cs="Arial"/>
          <w:sz w:val="28"/>
          <w:szCs w:val="28"/>
        </w:rPr>
        <w:t xml:space="preserve"> opción de  búsquedas de p</w:t>
      </w:r>
      <w:r w:rsidR="00663F1D">
        <w:rPr>
          <w:rFonts w:ascii="Arial" w:hAnsi="Arial" w:cs="Arial"/>
          <w:sz w:val="28"/>
          <w:szCs w:val="28"/>
        </w:rPr>
        <w:t>rogramas</w:t>
      </w:r>
      <w:r w:rsidR="0062712B" w:rsidRPr="00974757">
        <w:rPr>
          <w:rFonts w:ascii="Arial" w:hAnsi="Arial" w:cs="Arial"/>
          <w:sz w:val="28"/>
          <w:szCs w:val="28"/>
        </w:rPr>
        <w:t xml:space="preserve">, por lo que se deberán crear vistas que muestren la información contenida en la base de datos, de acuerdo a lo solicitado por el usuario.  En este sentido, el cliente puede buscar </w:t>
      </w:r>
      <w:proofErr w:type="gramStart"/>
      <w:r w:rsidR="0062712B" w:rsidRPr="00974757">
        <w:rPr>
          <w:rFonts w:ascii="Arial" w:hAnsi="Arial" w:cs="Arial"/>
          <w:sz w:val="28"/>
          <w:szCs w:val="28"/>
        </w:rPr>
        <w:t>de acuerdo a</w:t>
      </w:r>
      <w:proofErr w:type="gramEnd"/>
      <w:r w:rsidR="0062712B" w:rsidRPr="00974757">
        <w:rPr>
          <w:rFonts w:ascii="Arial" w:hAnsi="Arial" w:cs="Arial"/>
          <w:sz w:val="28"/>
          <w:szCs w:val="28"/>
        </w:rPr>
        <w:t xml:space="preserve"> los siguientes criterios:</w:t>
      </w:r>
    </w:p>
    <w:p w14:paraId="2BCB4B4F" w14:textId="77777777" w:rsidR="0062712B" w:rsidRPr="00974757" w:rsidRDefault="0062712B" w:rsidP="00877DC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 xml:space="preserve">Por </w:t>
      </w:r>
      <w:proofErr w:type="gramStart"/>
      <w:r w:rsidRPr="00974757">
        <w:rPr>
          <w:rFonts w:ascii="Arial" w:hAnsi="Arial" w:cs="Arial"/>
          <w:sz w:val="28"/>
          <w:szCs w:val="28"/>
        </w:rPr>
        <w:t>g</w:t>
      </w:r>
      <w:r w:rsidR="000105E1" w:rsidRPr="00974757">
        <w:rPr>
          <w:rFonts w:ascii="Arial" w:hAnsi="Arial" w:cs="Arial"/>
          <w:sz w:val="28"/>
          <w:szCs w:val="28"/>
        </w:rPr>
        <w:t>é</w:t>
      </w:r>
      <w:r w:rsidRPr="00974757">
        <w:rPr>
          <w:rFonts w:ascii="Arial" w:hAnsi="Arial" w:cs="Arial"/>
          <w:sz w:val="28"/>
          <w:szCs w:val="28"/>
        </w:rPr>
        <w:t>nero</w:t>
      </w:r>
      <w:r w:rsidR="00663F1D">
        <w:rPr>
          <w:rFonts w:ascii="Arial" w:hAnsi="Arial" w:cs="Arial"/>
          <w:sz w:val="28"/>
          <w:szCs w:val="28"/>
        </w:rPr>
        <w:t xml:space="preserve">  (</w:t>
      </w:r>
      <w:proofErr w:type="spellStart"/>
      <w:proofErr w:type="gramEnd"/>
      <w:r w:rsidR="00663F1D">
        <w:rPr>
          <w:rFonts w:ascii="Arial" w:hAnsi="Arial" w:cs="Arial"/>
          <w:sz w:val="28"/>
          <w:szCs w:val="28"/>
        </w:rPr>
        <w:t>V_genero</w:t>
      </w:r>
      <w:proofErr w:type="spellEnd"/>
      <w:r w:rsidR="00663F1D">
        <w:rPr>
          <w:rFonts w:ascii="Arial" w:hAnsi="Arial" w:cs="Arial"/>
          <w:sz w:val="28"/>
          <w:szCs w:val="28"/>
        </w:rPr>
        <w:t>)</w:t>
      </w:r>
    </w:p>
    <w:p w14:paraId="3114DC82" w14:textId="77777777" w:rsidR="000105E1" w:rsidRPr="00974757" w:rsidRDefault="0062712B" w:rsidP="00877DC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>Por edad</w:t>
      </w:r>
      <w:r w:rsidR="00663F1D">
        <w:rPr>
          <w:rFonts w:ascii="Arial" w:hAnsi="Arial" w:cs="Arial"/>
          <w:sz w:val="28"/>
          <w:szCs w:val="28"/>
        </w:rPr>
        <w:t xml:space="preserve">   </w:t>
      </w:r>
      <w:proofErr w:type="gramStart"/>
      <w:r w:rsidR="00663F1D">
        <w:rPr>
          <w:rFonts w:ascii="Arial" w:hAnsi="Arial" w:cs="Arial"/>
          <w:sz w:val="28"/>
          <w:szCs w:val="28"/>
        </w:rPr>
        <w:t xml:space="preserve">   (</w:t>
      </w:r>
      <w:proofErr w:type="spellStart"/>
      <w:proofErr w:type="gramEnd"/>
      <w:r w:rsidR="00663F1D">
        <w:rPr>
          <w:rFonts w:ascii="Arial" w:hAnsi="Arial" w:cs="Arial"/>
          <w:sz w:val="28"/>
          <w:szCs w:val="28"/>
        </w:rPr>
        <w:t>V_edad</w:t>
      </w:r>
      <w:proofErr w:type="spellEnd"/>
      <w:r w:rsidR="00663F1D">
        <w:rPr>
          <w:rFonts w:ascii="Arial" w:hAnsi="Arial" w:cs="Arial"/>
          <w:sz w:val="28"/>
          <w:szCs w:val="28"/>
        </w:rPr>
        <w:t>)</w:t>
      </w:r>
    </w:p>
    <w:p w14:paraId="085C33A8" w14:textId="77777777" w:rsidR="00663F1D" w:rsidRDefault="000105E1" w:rsidP="00877DC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 xml:space="preserve">Por </w:t>
      </w:r>
      <w:proofErr w:type="gramStart"/>
      <w:r w:rsidRPr="00974757">
        <w:rPr>
          <w:rFonts w:ascii="Arial" w:hAnsi="Arial" w:cs="Arial"/>
          <w:sz w:val="28"/>
          <w:szCs w:val="28"/>
        </w:rPr>
        <w:t>protagonista</w:t>
      </w:r>
      <w:r w:rsidR="00663F1D">
        <w:rPr>
          <w:rFonts w:ascii="Arial" w:hAnsi="Arial" w:cs="Arial"/>
          <w:sz w:val="28"/>
          <w:szCs w:val="28"/>
        </w:rPr>
        <w:t xml:space="preserve">  (</w:t>
      </w:r>
      <w:proofErr w:type="spellStart"/>
      <w:proofErr w:type="gramEnd"/>
      <w:r w:rsidR="00663F1D">
        <w:rPr>
          <w:rFonts w:ascii="Arial" w:hAnsi="Arial" w:cs="Arial"/>
          <w:sz w:val="28"/>
          <w:szCs w:val="28"/>
        </w:rPr>
        <w:t>V_actor</w:t>
      </w:r>
      <w:proofErr w:type="spellEnd"/>
      <w:r w:rsidR="00663F1D">
        <w:rPr>
          <w:rFonts w:ascii="Arial" w:hAnsi="Arial" w:cs="Arial"/>
          <w:sz w:val="28"/>
          <w:szCs w:val="28"/>
        </w:rPr>
        <w:t>)</w:t>
      </w:r>
    </w:p>
    <w:p w14:paraId="543671FF" w14:textId="77777777" w:rsidR="00663F1D" w:rsidRDefault="00663F1D" w:rsidP="00877DC4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8"/>
          <w:szCs w:val="28"/>
        </w:rPr>
      </w:pPr>
    </w:p>
    <w:p w14:paraId="47C025CB" w14:textId="6560E7C3" w:rsidR="00663F1D" w:rsidRDefault="00663F1D" w:rsidP="00877DC4">
      <w:pPr>
        <w:pStyle w:val="Prrafodelista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Genere el procedimiento </w:t>
      </w:r>
      <w:proofErr w:type="spellStart"/>
      <w:r>
        <w:rPr>
          <w:rFonts w:ascii="Arial" w:hAnsi="Arial" w:cs="Arial"/>
          <w:sz w:val="28"/>
          <w:szCs w:val="28"/>
        </w:rPr>
        <w:t>p_</w:t>
      </w:r>
      <w:r w:rsidR="00E73373">
        <w:rPr>
          <w:rFonts w:ascii="Arial" w:hAnsi="Arial" w:cs="Arial"/>
          <w:sz w:val="28"/>
          <w:szCs w:val="28"/>
        </w:rPr>
        <w:t>búsqueda</w:t>
      </w:r>
      <w:proofErr w:type="spellEnd"/>
      <w:r w:rsidR="00E73373">
        <w:rPr>
          <w:rFonts w:ascii="Arial" w:hAnsi="Arial" w:cs="Arial"/>
          <w:sz w:val="28"/>
          <w:szCs w:val="28"/>
        </w:rPr>
        <w:t xml:space="preserve"> que reciba del programa principal el tipo de búsqueda que desea el cliente (1,2,3 listadas en punto anterior) y en el procedimiento se evalúe la elección y se muestre la vista</w:t>
      </w:r>
      <w:r w:rsidR="00640E04">
        <w:rPr>
          <w:rFonts w:ascii="Arial" w:hAnsi="Arial" w:cs="Arial"/>
          <w:sz w:val="28"/>
          <w:szCs w:val="28"/>
        </w:rPr>
        <w:t xml:space="preserve"> (creada en el punto 4)</w:t>
      </w:r>
      <w:r w:rsidR="00E73373">
        <w:rPr>
          <w:rFonts w:ascii="Arial" w:hAnsi="Arial" w:cs="Arial"/>
          <w:sz w:val="28"/>
          <w:szCs w:val="28"/>
        </w:rPr>
        <w:t>.</w:t>
      </w:r>
    </w:p>
    <w:p w14:paraId="3176B4A3" w14:textId="77777777" w:rsidR="00E73373" w:rsidRDefault="00E73373" w:rsidP="00877DC4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1FCAD87" w14:textId="7C7571CB" w:rsidR="00195FDD" w:rsidRPr="00974757" w:rsidRDefault="008936CF" w:rsidP="00877DC4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Arial" w:hAnsi="Arial" w:cs="Arial"/>
          <w:sz w:val="28"/>
          <w:szCs w:val="28"/>
        </w:rPr>
      </w:pPr>
      <w:r w:rsidRPr="00974757">
        <w:rPr>
          <w:rFonts w:ascii="Arial" w:hAnsi="Arial" w:cs="Arial"/>
          <w:sz w:val="28"/>
          <w:szCs w:val="28"/>
        </w:rPr>
        <w:t>Cuando un cliente solicita un nuevo plan, n</w:t>
      </w:r>
      <w:r w:rsidR="00195FDD" w:rsidRPr="00974757">
        <w:rPr>
          <w:rFonts w:ascii="Arial" w:hAnsi="Arial" w:cs="Arial"/>
          <w:sz w:val="28"/>
          <w:szCs w:val="28"/>
        </w:rPr>
        <w:t xml:space="preserve">ecesitamos </w:t>
      </w:r>
      <w:r w:rsidR="00974757" w:rsidRPr="00974757">
        <w:rPr>
          <w:rFonts w:ascii="Arial" w:hAnsi="Arial" w:cs="Arial"/>
          <w:sz w:val="28"/>
          <w:szCs w:val="28"/>
        </w:rPr>
        <w:t xml:space="preserve">poder validar </w:t>
      </w:r>
      <w:r w:rsidR="00195FDD" w:rsidRPr="00974757">
        <w:rPr>
          <w:rFonts w:ascii="Arial" w:hAnsi="Arial" w:cs="Arial"/>
          <w:sz w:val="28"/>
          <w:szCs w:val="28"/>
        </w:rPr>
        <w:t xml:space="preserve">si un cliente ya </w:t>
      </w:r>
      <w:r w:rsidR="00974757" w:rsidRPr="00974757">
        <w:rPr>
          <w:rFonts w:ascii="Arial" w:hAnsi="Arial" w:cs="Arial"/>
          <w:sz w:val="28"/>
          <w:szCs w:val="28"/>
        </w:rPr>
        <w:t>está</w:t>
      </w:r>
      <w:r w:rsidR="00195FDD" w:rsidRPr="00974757">
        <w:rPr>
          <w:rFonts w:ascii="Arial" w:hAnsi="Arial" w:cs="Arial"/>
          <w:sz w:val="28"/>
          <w:szCs w:val="28"/>
        </w:rPr>
        <w:t xml:space="preserve"> registrado en la base de datos.  Para ello se le enviará </w:t>
      </w:r>
      <w:r w:rsidR="00974757" w:rsidRPr="00974757">
        <w:rPr>
          <w:rFonts w:ascii="Arial" w:hAnsi="Arial" w:cs="Arial"/>
          <w:sz w:val="28"/>
          <w:szCs w:val="28"/>
        </w:rPr>
        <w:t>a un procedimiento el nombre, apellido y el identificador (</w:t>
      </w:r>
      <w:r w:rsidR="00195FDD" w:rsidRPr="00974757">
        <w:rPr>
          <w:rFonts w:ascii="Arial" w:hAnsi="Arial" w:cs="Arial"/>
          <w:sz w:val="28"/>
          <w:szCs w:val="28"/>
        </w:rPr>
        <w:t>cedula o pasaporte</w:t>
      </w:r>
      <w:r w:rsidR="00974757" w:rsidRPr="00974757">
        <w:rPr>
          <w:rFonts w:ascii="Arial" w:hAnsi="Arial" w:cs="Arial"/>
          <w:sz w:val="28"/>
          <w:szCs w:val="28"/>
        </w:rPr>
        <w:t>)</w:t>
      </w:r>
      <w:r w:rsidR="00195FDD" w:rsidRPr="00974757">
        <w:rPr>
          <w:rFonts w:ascii="Arial" w:hAnsi="Arial" w:cs="Arial"/>
          <w:sz w:val="28"/>
          <w:szCs w:val="28"/>
        </w:rPr>
        <w:t xml:space="preserve"> y este enviará al operador un mensaje indicándole si</w:t>
      </w:r>
      <w:r w:rsidR="00974757" w:rsidRPr="00974757">
        <w:rPr>
          <w:rFonts w:ascii="Arial" w:hAnsi="Arial" w:cs="Arial"/>
          <w:sz w:val="28"/>
          <w:szCs w:val="28"/>
        </w:rPr>
        <w:t xml:space="preserve"> el cliente ya existe o no.  Si no existe, debe proceder con la inserción</w:t>
      </w:r>
      <w:r w:rsidR="004E4E50">
        <w:rPr>
          <w:rFonts w:ascii="Arial" w:hAnsi="Arial" w:cs="Arial"/>
          <w:sz w:val="28"/>
          <w:szCs w:val="28"/>
        </w:rPr>
        <w:t xml:space="preserve"> y generar para este un código de cliente</w:t>
      </w:r>
      <w:r w:rsidR="00974757" w:rsidRPr="00974757">
        <w:rPr>
          <w:rFonts w:ascii="Arial" w:hAnsi="Arial" w:cs="Arial"/>
          <w:sz w:val="28"/>
          <w:szCs w:val="28"/>
        </w:rPr>
        <w:t xml:space="preserve">. Si ya existe, se debe recibir el código asignado a ese cliente para poder hacer el registro del nuevo plan. </w:t>
      </w:r>
    </w:p>
    <w:p w14:paraId="4599E57D" w14:textId="77777777" w:rsidR="00195FDD" w:rsidRPr="00974757" w:rsidRDefault="00195FDD" w:rsidP="00877DC4">
      <w:pPr>
        <w:pStyle w:val="Prrafodelista"/>
        <w:spacing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C05D742" w14:textId="77777777" w:rsidR="00CB15AB" w:rsidRPr="00875E45" w:rsidRDefault="00CB15AB" w:rsidP="00877DC4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Arial" w:hAnsi="Arial" w:cs="Arial"/>
          <w:sz w:val="28"/>
          <w:szCs w:val="28"/>
        </w:rPr>
      </w:pPr>
      <w:r w:rsidRPr="00875E45">
        <w:rPr>
          <w:rFonts w:ascii="Arial" w:hAnsi="Arial" w:cs="Arial"/>
          <w:sz w:val="28"/>
          <w:szCs w:val="28"/>
        </w:rPr>
        <w:t xml:space="preserve">Diseñe un procedimiento llamado </w:t>
      </w:r>
      <w:proofErr w:type="spellStart"/>
      <w:r w:rsidRPr="00875E45">
        <w:rPr>
          <w:rFonts w:ascii="Arial" w:hAnsi="Arial" w:cs="Arial"/>
          <w:sz w:val="28"/>
          <w:szCs w:val="28"/>
        </w:rPr>
        <w:t>p_preferencia</w:t>
      </w:r>
      <w:r w:rsidR="002E71BA">
        <w:rPr>
          <w:rFonts w:ascii="Arial" w:hAnsi="Arial" w:cs="Arial"/>
          <w:sz w:val="28"/>
          <w:szCs w:val="28"/>
        </w:rPr>
        <w:t>_cliente</w:t>
      </w:r>
      <w:proofErr w:type="spellEnd"/>
      <w:r w:rsidRPr="00875E45">
        <w:rPr>
          <w:rFonts w:ascii="Arial" w:hAnsi="Arial" w:cs="Arial"/>
          <w:sz w:val="28"/>
          <w:szCs w:val="28"/>
        </w:rPr>
        <w:t xml:space="preserve"> que permita definir las preferencias de un </w:t>
      </w:r>
      <w:r w:rsidR="00E73373" w:rsidRPr="00875E45">
        <w:rPr>
          <w:rFonts w:ascii="Arial" w:hAnsi="Arial" w:cs="Arial"/>
          <w:sz w:val="28"/>
          <w:szCs w:val="28"/>
        </w:rPr>
        <w:t>cliente</w:t>
      </w:r>
      <w:r w:rsidRPr="00875E45">
        <w:rPr>
          <w:rFonts w:ascii="Arial" w:hAnsi="Arial" w:cs="Arial"/>
          <w:sz w:val="28"/>
          <w:szCs w:val="28"/>
        </w:rPr>
        <w:t xml:space="preserve"> particular.</w:t>
      </w:r>
      <w:r w:rsidR="00E73373" w:rsidRPr="00875E45">
        <w:rPr>
          <w:rFonts w:ascii="Arial" w:hAnsi="Arial" w:cs="Arial"/>
          <w:sz w:val="28"/>
          <w:szCs w:val="28"/>
        </w:rPr>
        <w:t xml:space="preserve"> </w:t>
      </w:r>
      <w:r w:rsidRPr="00875E45">
        <w:rPr>
          <w:rFonts w:ascii="Arial" w:hAnsi="Arial" w:cs="Arial"/>
          <w:sz w:val="28"/>
          <w:szCs w:val="28"/>
        </w:rPr>
        <w:t xml:space="preserve">  Podemos definir una preferencia cuando el cliente ya ha visualizado al menos tres programas del mismo género.  Si tiene vari</w:t>
      </w:r>
      <w:r w:rsidR="00875E45" w:rsidRPr="00875E45">
        <w:rPr>
          <w:rFonts w:ascii="Arial" w:hAnsi="Arial" w:cs="Arial"/>
          <w:sz w:val="28"/>
          <w:szCs w:val="28"/>
        </w:rPr>
        <w:t>o</w:t>
      </w:r>
      <w:r w:rsidRPr="00875E45">
        <w:rPr>
          <w:rFonts w:ascii="Arial" w:hAnsi="Arial" w:cs="Arial"/>
          <w:sz w:val="28"/>
          <w:szCs w:val="28"/>
        </w:rPr>
        <w:t xml:space="preserve">s </w:t>
      </w:r>
      <w:r w:rsidR="00875E45" w:rsidRPr="00875E45">
        <w:rPr>
          <w:rFonts w:ascii="Arial" w:hAnsi="Arial" w:cs="Arial"/>
          <w:sz w:val="28"/>
          <w:szCs w:val="28"/>
        </w:rPr>
        <w:t>géneros visualizados, se tomarán como preferencias los de mayor ocurrencia.</w:t>
      </w:r>
    </w:p>
    <w:p w14:paraId="471FD991" w14:textId="77777777" w:rsidR="00195FDD" w:rsidRPr="00875E45" w:rsidRDefault="00875E45" w:rsidP="00877DC4">
      <w:pPr>
        <w:spacing w:after="0" w:line="240" w:lineRule="auto"/>
        <w:ind w:left="426"/>
        <w:jc w:val="both"/>
        <w:rPr>
          <w:rFonts w:ascii="Arial" w:hAnsi="Arial" w:cs="Arial"/>
          <w:color w:val="FF0000"/>
          <w:sz w:val="28"/>
          <w:szCs w:val="28"/>
        </w:rPr>
      </w:pPr>
      <w:r w:rsidRPr="00875E45">
        <w:rPr>
          <w:rFonts w:ascii="Arial" w:hAnsi="Arial" w:cs="Arial"/>
          <w:sz w:val="28"/>
          <w:szCs w:val="28"/>
        </w:rPr>
        <w:t xml:space="preserve">El procedimiento deberá discernir </w:t>
      </w:r>
      <w:r w:rsidR="002E71BA">
        <w:rPr>
          <w:rFonts w:ascii="Arial" w:hAnsi="Arial" w:cs="Arial"/>
          <w:sz w:val="28"/>
          <w:szCs w:val="28"/>
        </w:rPr>
        <w:t xml:space="preserve">cual es el género de preferencia del cliente en cuestión </w:t>
      </w:r>
      <w:r w:rsidRPr="00875E45">
        <w:rPr>
          <w:rFonts w:ascii="Arial" w:hAnsi="Arial" w:cs="Arial"/>
          <w:sz w:val="28"/>
          <w:szCs w:val="28"/>
        </w:rPr>
        <w:t xml:space="preserve">y listar todos los programas de este género.   </w:t>
      </w:r>
    </w:p>
    <w:p w14:paraId="2BEA5A4E" w14:textId="77777777" w:rsidR="00195FDD" w:rsidRPr="00974757" w:rsidRDefault="00195FDD" w:rsidP="00877DC4">
      <w:pPr>
        <w:spacing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14:paraId="589738E0" w14:textId="1D320D98" w:rsidR="00195FDD" w:rsidRDefault="00C07443" w:rsidP="00877DC4">
      <w:pPr>
        <w:pStyle w:val="Prrafodelista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426" w:hanging="42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="00875E45" w:rsidRPr="00C81253">
        <w:rPr>
          <w:rFonts w:ascii="Arial" w:hAnsi="Arial" w:cs="Arial"/>
          <w:sz w:val="28"/>
          <w:szCs w:val="28"/>
        </w:rPr>
        <w:t xml:space="preserve">a junta directiva de </w:t>
      </w:r>
      <w:proofErr w:type="spellStart"/>
      <w:r w:rsidR="00C97F00">
        <w:rPr>
          <w:rFonts w:ascii="Arial" w:hAnsi="Arial" w:cs="Arial"/>
          <w:sz w:val="28"/>
          <w:szCs w:val="28"/>
        </w:rPr>
        <w:t>Watcher</w:t>
      </w:r>
      <w:proofErr w:type="spellEnd"/>
      <w:r w:rsidR="00875E45" w:rsidRPr="00C81253">
        <w:rPr>
          <w:rFonts w:ascii="Arial" w:hAnsi="Arial" w:cs="Arial"/>
          <w:sz w:val="28"/>
          <w:szCs w:val="28"/>
        </w:rPr>
        <w:t xml:space="preserve"> tiene interés en poder </w:t>
      </w:r>
      <w:r w:rsidR="002E71BA" w:rsidRPr="00C81253">
        <w:rPr>
          <w:rFonts w:ascii="Arial" w:hAnsi="Arial" w:cs="Arial"/>
          <w:sz w:val="28"/>
          <w:szCs w:val="28"/>
        </w:rPr>
        <w:t>conocer cu</w:t>
      </w:r>
      <w:r w:rsidR="00C81253" w:rsidRPr="00C81253">
        <w:rPr>
          <w:rFonts w:ascii="Arial" w:hAnsi="Arial" w:cs="Arial"/>
          <w:sz w:val="28"/>
          <w:szCs w:val="28"/>
        </w:rPr>
        <w:t>á</w:t>
      </w:r>
      <w:r w:rsidR="002E71BA" w:rsidRPr="00C81253">
        <w:rPr>
          <w:rFonts w:ascii="Arial" w:hAnsi="Arial" w:cs="Arial"/>
          <w:sz w:val="28"/>
          <w:szCs w:val="28"/>
        </w:rPr>
        <w:t>les son géneros más vistos para poder incluir más de estos programas</w:t>
      </w:r>
      <w:r w:rsidR="00C81253" w:rsidRPr="00C81253">
        <w:rPr>
          <w:rFonts w:ascii="Arial" w:hAnsi="Arial" w:cs="Arial"/>
          <w:sz w:val="28"/>
          <w:szCs w:val="28"/>
        </w:rPr>
        <w:t xml:space="preserve"> en el sistema</w:t>
      </w:r>
      <w:r w:rsidR="002E71BA" w:rsidRPr="00C81253">
        <w:rPr>
          <w:rFonts w:ascii="Arial" w:hAnsi="Arial" w:cs="Arial"/>
          <w:sz w:val="28"/>
          <w:szCs w:val="28"/>
        </w:rPr>
        <w:t>.   Ud</w:t>
      </w:r>
      <w:r>
        <w:rPr>
          <w:rFonts w:ascii="Arial" w:hAnsi="Arial" w:cs="Arial"/>
          <w:sz w:val="28"/>
          <w:szCs w:val="28"/>
        </w:rPr>
        <w:t>.</w:t>
      </w:r>
      <w:r w:rsidR="002E71BA" w:rsidRPr="00C81253">
        <w:rPr>
          <w:rFonts w:ascii="Arial" w:hAnsi="Arial" w:cs="Arial"/>
          <w:sz w:val="28"/>
          <w:szCs w:val="28"/>
        </w:rPr>
        <w:t xml:space="preserve"> crear</w:t>
      </w:r>
      <w:r w:rsidR="00C81253" w:rsidRPr="00C81253">
        <w:rPr>
          <w:rFonts w:ascii="Arial" w:hAnsi="Arial" w:cs="Arial"/>
          <w:sz w:val="28"/>
          <w:szCs w:val="28"/>
        </w:rPr>
        <w:t>á</w:t>
      </w:r>
      <w:r w:rsidR="002E71BA" w:rsidRPr="00C81253">
        <w:rPr>
          <w:rFonts w:ascii="Arial" w:hAnsi="Arial" w:cs="Arial"/>
          <w:sz w:val="28"/>
          <w:szCs w:val="28"/>
        </w:rPr>
        <w:t xml:space="preserve"> el cursor llamado </w:t>
      </w:r>
      <w:proofErr w:type="spellStart"/>
      <w:r w:rsidR="002E71BA" w:rsidRPr="00C81253">
        <w:rPr>
          <w:rFonts w:ascii="Arial" w:hAnsi="Arial" w:cs="Arial"/>
          <w:sz w:val="28"/>
          <w:szCs w:val="28"/>
        </w:rPr>
        <w:t>c_cuenta_genero</w:t>
      </w:r>
      <w:proofErr w:type="spellEnd"/>
      <w:r w:rsidR="002E71BA" w:rsidRPr="00C81253">
        <w:rPr>
          <w:rFonts w:ascii="Arial" w:hAnsi="Arial" w:cs="Arial"/>
          <w:sz w:val="28"/>
          <w:szCs w:val="28"/>
        </w:rPr>
        <w:t xml:space="preserve"> que emitirá un listado </w:t>
      </w:r>
      <w:r w:rsidR="00C81253" w:rsidRPr="00C81253">
        <w:rPr>
          <w:rFonts w:ascii="Arial" w:hAnsi="Arial" w:cs="Arial"/>
          <w:sz w:val="28"/>
          <w:szCs w:val="28"/>
        </w:rPr>
        <w:t xml:space="preserve">que muestra por género (terror, comedia, acción </w:t>
      </w:r>
      <w:proofErr w:type="spellStart"/>
      <w:r w:rsidR="00C81253" w:rsidRPr="00C81253">
        <w:rPr>
          <w:rFonts w:ascii="Arial" w:hAnsi="Arial" w:cs="Arial"/>
          <w:sz w:val="28"/>
          <w:szCs w:val="28"/>
        </w:rPr>
        <w:t>etc</w:t>
      </w:r>
      <w:proofErr w:type="spellEnd"/>
      <w:r w:rsidR="00C81253" w:rsidRPr="00C81253">
        <w:rPr>
          <w:rFonts w:ascii="Arial" w:hAnsi="Arial" w:cs="Arial"/>
          <w:sz w:val="28"/>
          <w:szCs w:val="28"/>
        </w:rPr>
        <w:t>) el total de programas vist</w:t>
      </w:r>
      <w:r>
        <w:rPr>
          <w:rFonts w:ascii="Arial" w:hAnsi="Arial" w:cs="Arial"/>
          <w:sz w:val="28"/>
          <w:szCs w:val="28"/>
        </w:rPr>
        <w:t>o</w:t>
      </w:r>
      <w:r w:rsidR="00C81253" w:rsidRPr="00C81253">
        <w:rPr>
          <w:rFonts w:ascii="Arial" w:hAnsi="Arial" w:cs="Arial"/>
          <w:sz w:val="28"/>
          <w:szCs w:val="28"/>
        </w:rPr>
        <w:t>s.</w:t>
      </w:r>
    </w:p>
    <w:p w14:paraId="59C1BC65" w14:textId="77777777" w:rsidR="003D10EF" w:rsidRPr="003D10EF" w:rsidRDefault="003D10EF" w:rsidP="003D10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"/>
        <w:jc w:val="both"/>
        <w:rPr>
          <w:rFonts w:ascii="Arial" w:hAnsi="Arial" w:cs="Arial"/>
          <w:sz w:val="28"/>
          <w:szCs w:val="28"/>
        </w:rPr>
      </w:pPr>
    </w:p>
    <w:p w14:paraId="0E19B39A" w14:textId="2FB07BD1" w:rsidR="00C07443" w:rsidRDefault="003D10EF" w:rsidP="00877DC4">
      <w:pPr>
        <w:pStyle w:val="Prrafodelista"/>
        <w:numPr>
          <w:ilvl w:val="0"/>
          <w:numId w:val="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426" w:hanging="42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todos los programas generados se deberán utilizar los controles para el manejo de errores, a fin de evitar las salidas abruptas del manejador.</w:t>
      </w:r>
    </w:p>
    <w:p w14:paraId="5A5875BB" w14:textId="77777777" w:rsidR="00C07443" w:rsidRPr="003D10EF" w:rsidRDefault="00C07443" w:rsidP="003D10E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1"/>
        <w:jc w:val="both"/>
        <w:rPr>
          <w:rFonts w:ascii="Arial" w:hAnsi="Arial" w:cs="Arial"/>
          <w:sz w:val="28"/>
          <w:szCs w:val="28"/>
        </w:rPr>
      </w:pPr>
    </w:p>
    <w:p w14:paraId="3C6DE1B6" w14:textId="77777777" w:rsidR="00195FDD" w:rsidRDefault="00195FDD" w:rsidP="00877DC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68215AD5" w14:textId="77777777" w:rsidR="003D10EF" w:rsidRDefault="00C81253" w:rsidP="00877DC4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877DC4">
        <w:rPr>
          <w:rFonts w:ascii="Arial" w:hAnsi="Arial" w:cs="Arial"/>
          <w:sz w:val="28"/>
          <w:szCs w:val="28"/>
          <w:highlight w:val="green"/>
        </w:rPr>
        <w:t>Observación</w:t>
      </w:r>
      <w:r w:rsidRPr="00054565">
        <w:rPr>
          <w:rFonts w:ascii="Arial" w:hAnsi="Arial" w:cs="Arial"/>
          <w:sz w:val="28"/>
          <w:szCs w:val="28"/>
          <w:highlight w:val="yellow"/>
        </w:rPr>
        <w:t xml:space="preserve">:  </w:t>
      </w:r>
      <w:r w:rsidR="00054565">
        <w:rPr>
          <w:rFonts w:ascii="Arial" w:hAnsi="Arial" w:cs="Arial"/>
          <w:sz w:val="28"/>
          <w:szCs w:val="28"/>
          <w:highlight w:val="yellow"/>
        </w:rPr>
        <w:t xml:space="preserve">Todas las tablas deben tener datos.  En la hoja Excel que se visualiza en </w:t>
      </w:r>
      <w:proofErr w:type="spellStart"/>
      <w:r w:rsidR="00054565">
        <w:rPr>
          <w:rFonts w:ascii="Arial" w:hAnsi="Arial" w:cs="Arial"/>
          <w:sz w:val="28"/>
          <w:szCs w:val="28"/>
          <w:highlight w:val="yellow"/>
        </w:rPr>
        <w:t>ecampus</w:t>
      </w:r>
      <w:proofErr w:type="spellEnd"/>
      <w:r w:rsidR="00054565">
        <w:rPr>
          <w:rFonts w:ascii="Arial" w:hAnsi="Arial" w:cs="Arial"/>
          <w:sz w:val="28"/>
          <w:szCs w:val="28"/>
          <w:highlight w:val="yellow"/>
        </w:rPr>
        <w:t>, sección semestral, aparecen l</w:t>
      </w:r>
      <w:r w:rsidR="00054565" w:rsidRPr="00054565">
        <w:rPr>
          <w:rFonts w:ascii="Arial" w:hAnsi="Arial" w:cs="Arial"/>
          <w:sz w:val="28"/>
          <w:szCs w:val="28"/>
          <w:highlight w:val="yellow"/>
        </w:rPr>
        <w:t>os datos</w:t>
      </w:r>
      <w:r w:rsidR="00054565">
        <w:rPr>
          <w:rFonts w:ascii="Arial" w:hAnsi="Arial" w:cs="Arial"/>
          <w:sz w:val="28"/>
          <w:szCs w:val="28"/>
          <w:highlight w:val="yellow"/>
        </w:rPr>
        <w:t xml:space="preserve"> que de forma OBLIGATORIA DEN TENER LAS TABLAS ALLI DETALLADAS.  </w:t>
      </w:r>
    </w:p>
    <w:p w14:paraId="50DCE025" w14:textId="4572DCC8" w:rsidR="00054565" w:rsidRDefault="00054565" w:rsidP="00877DC4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>
        <w:rPr>
          <w:rFonts w:ascii="Arial" w:hAnsi="Arial" w:cs="Arial"/>
          <w:sz w:val="28"/>
          <w:szCs w:val="28"/>
          <w:highlight w:val="yellow"/>
        </w:rPr>
        <w:t xml:space="preserve">Las tablas que no aparecen en esta hoja Excel deberán ser llenadas </w:t>
      </w:r>
      <w:r w:rsidR="003D10EF">
        <w:rPr>
          <w:rFonts w:ascii="Arial" w:hAnsi="Arial" w:cs="Arial"/>
          <w:sz w:val="28"/>
          <w:szCs w:val="28"/>
          <w:highlight w:val="yellow"/>
        </w:rPr>
        <w:t xml:space="preserve">con datos por usted inventados, por supuesto </w:t>
      </w:r>
      <w:r>
        <w:rPr>
          <w:rFonts w:ascii="Arial" w:hAnsi="Arial" w:cs="Arial"/>
          <w:sz w:val="28"/>
          <w:szCs w:val="28"/>
          <w:highlight w:val="yellow"/>
        </w:rPr>
        <w:t xml:space="preserve">considerando </w:t>
      </w:r>
      <w:r w:rsidR="003D10EF">
        <w:rPr>
          <w:rFonts w:ascii="Arial" w:hAnsi="Arial" w:cs="Arial"/>
          <w:sz w:val="28"/>
          <w:szCs w:val="28"/>
          <w:highlight w:val="yellow"/>
        </w:rPr>
        <w:t>los vínculos que sean necesarios</w:t>
      </w:r>
      <w:r>
        <w:rPr>
          <w:rFonts w:ascii="Arial" w:hAnsi="Arial" w:cs="Arial"/>
          <w:sz w:val="28"/>
          <w:szCs w:val="28"/>
          <w:highlight w:val="yellow"/>
        </w:rPr>
        <w:t xml:space="preserve">. </w:t>
      </w:r>
    </w:p>
    <w:p w14:paraId="6BC3456C" w14:textId="04C7AA70" w:rsidR="00054565" w:rsidRDefault="00054565" w:rsidP="00877DC4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5E78D204" w14:textId="49E540CE" w:rsidR="00C81253" w:rsidRDefault="003D10EF" w:rsidP="00877DC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Durante las pruebas de sus programas se afectarán sus datos, por lo cual antes de sustentar</w:t>
      </w:r>
      <w:r>
        <w:rPr>
          <w:rFonts w:ascii="Arial" w:hAnsi="Arial" w:cs="Arial"/>
          <w:sz w:val="28"/>
          <w:szCs w:val="28"/>
          <w:highlight w:val="yellow"/>
        </w:rPr>
        <w:t xml:space="preserve"> </w:t>
      </w:r>
      <w:r w:rsidR="00054565">
        <w:rPr>
          <w:rFonts w:ascii="Arial" w:hAnsi="Arial" w:cs="Arial"/>
          <w:sz w:val="28"/>
          <w:szCs w:val="28"/>
          <w:highlight w:val="yellow"/>
        </w:rPr>
        <w:t xml:space="preserve">USTEDES </w:t>
      </w:r>
      <w:r w:rsidR="00877DC4" w:rsidRPr="00877DC4">
        <w:rPr>
          <w:rFonts w:ascii="Arial" w:hAnsi="Arial" w:cs="Arial"/>
          <w:sz w:val="28"/>
          <w:szCs w:val="28"/>
          <w:highlight w:val="yellow"/>
        </w:rPr>
        <w:t>DEBE</w:t>
      </w:r>
      <w:r w:rsidR="00054565">
        <w:rPr>
          <w:rFonts w:ascii="Arial" w:hAnsi="Arial" w:cs="Arial"/>
          <w:sz w:val="28"/>
          <w:szCs w:val="28"/>
          <w:highlight w:val="yellow"/>
        </w:rPr>
        <w:t>N</w:t>
      </w:r>
      <w:r w:rsidR="00877DC4" w:rsidRPr="00877DC4">
        <w:rPr>
          <w:rFonts w:ascii="Arial" w:hAnsi="Arial" w:cs="Arial"/>
          <w:sz w:val="28"/>
          <w:szCs w:val="28"/>
          <w:highlight w:val="yellow"/>
        </w:rPr>
        <w:t xml:space="preserve"> GARANTIZAR </w:t>
      </w:r>
      <w:proofErr w:type="gramStart"/>
      <w:r w:rsidR="00D72DFC">
        <w:rPr>
          <w:rFonts w:ascii="Arial" w:hAnsi="Arial" w:cs="Arial"/>
          <w:sz w:val="28"/>
          <w:szCs w:val="28"/>
          <w:highlight w:val="yellow"/>
        </w:rPr>
        <w:t>que  las</w:t>
      </w:r>
      <w:proofErr w:type="gramEnd"/>
      <w:r w:rsidR="00D72DFC">
        <w:rPr>
          <w:rFonts w:ascii="Arial" w:hAnsi="Arial" w:cs="Arial"/>
          <w:sz w:val="28"/>
          <w:szCs w:val="28"/>
          <w:highlight w:val="yellow"/>
        </w:rPr>
        <w:t xml:space="preserve"> tablas llenadas con los datos dados en Excel, tengan los datos </w:t>
      </w:r>
      <w:r w:rsidR="00877DC4" w:rsidRPr="00877DC4">
        <w:rPr>
          <w:rFonts w:ascii="Arial" w:hAnsi="Arial" w:cs="Arial"/>
          <w:sz w:val="28"/>
          <w:szCs w:val="28"/>
          <w:highlight w:val="yellow"/>
        </w:rPr>
        <w:t>tal cual le fueron entregados, de esta forma tendremos mayor control sobre los resultados.</w:t>
      </w:r>
      <w:r w:rsidR="00054565">
        <w:rPr>
          <w:rFonts w:ascii="Arial" w:hAnsi="Arial" w:cs="Arial"/>
          <w:sz w:val="28"/>
          <w:szCs w:val="28"/>
        </w:rPr>
        <w:t xml:space="preserve">  </w:t>
      </w:r>
    </w:p>
    <w:p w14:paraId="5C1DC78E" w14:textId="77777777" w:rsidR="00602501" w:rsidRDefault="00602501" w:rsidP="00877DC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D7D8632" w14:textId="6996109D" w:rsidR="00602501" w:rsidRDefault="00602501" w:rsidP="00877DC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72DFC">
        <w:rPr>
          <w:rFonts w:ascii="Arial" w:hAnsi="Arial" w:cs="Arial"/>
          <w:b/>
          <w:bCs/>
          <w:color w:val="FFFFFF" w:themeColor="background1"/>
          <w:sz w:val="28"/>
          <w:szCs w:val="28"/>
          <w:highlight w:val="red"/>
        </w:rPr>
        <w:t>INDISPENSABLE tener datos cargados al momento de la sustentación</w:t>
      </w:r>
      <w:r w:rsidRPr="00D72DFC">
        <w:rPr>
          <w:rFonts w:ascii="Arial" w:hAnsi="Arial" w:cs="Arial"/>
          <w:sz w:val="28"/>
          <w:szCs w:val="28"/>
          <w:highlight w:val="red"/>
        </w:rPr>
        <w:t>.</w:t>
      </w:r>
    </w:p>
    <w:p w14:paraId="3D083D8A" w14:textId="002D9D32" w:rsidR="0008232B" w:rsidRDefault="0008232B" w:rsidP="00877DC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0F43445" w14:textId="6386223E" w:rsidR="0008232B" w:rsidRDefault="0008232B" w:rsidP="00877DC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BDC9165" w14:textId="47C2A69C" w:rsidR="0008232B" w:rsidRDefault="0008232B" w:rsidP="00877DC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EBE0739" w14:textId="3FAACE12" w:rsidR="0022711D" w:rsidRPr="00974757" w:rsidRDefault="0008232B" w:rsidP="0008232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08232B">
        <w:rPr>
          <w:rFonts w:ascii="Arial" w:hAnsi="Arial" w:cs="Arial"/>
          <w:i/>
          <w:iCs/>
        </w:rPr>
        <w:t>**Este problema fue inventado tomando como referencia algunas cadenas suplidoras de entretenimiento de películas.  NO corresponde a su real proceso y es sólo con fines académicos</w:t>
      </w:r>
      <w:r>
        <w:rPr>
          <w:rFonts w:ascii="Arial" w:hAnsi="Arial" w:cs="Arial"/>
          <w:sz w:val="28"/>
          <w:szCs w:val="28"/>
        </w:rPr>
        <w:t>.</w:t>
      </w:r>
    </w:p>
    <w:sectPr w:rsidR="0022711D" w:rsidRPr="00974757" w:rsidSect="006F7ED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4F86"/>
    <w:multiLevelType w:val="hybridMultilevel"/>
    <w:tmpl w:val="C7EC6480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B3075E"/>
    <w:multiLevelType w:val="hybridMultilevel"/>
    <w:tmpl w:val="09D2F6B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D32F4"/>
    <w:multiLevelType w:val="hybridMultilevel"/>
    <w:tmpl w:val="F7E6EBD0"/>
    <w:lvl w:ilvl="0" w:tplc="1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4B7B55"/>
    <w:multiLevelType w:val="hybridMultilevel"/>
    <w:tmpl w:val="910CEF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4D24"/>
    <w:multiLevelType w:val="hybridMultilevel"/>
    <w:tmpl w:val="43F44F1E"/>
    <w:lvl w:ilvl="0" w:tplc="180A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5" w15:restartNumberingAfterBreak="0">
    <w:nsid w:val="523E4AEF"/>
    <w:multiLevelType w:val="hybridMultilevel"/>
    <w:tmpl w:val="DBCCAF0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6C66A0"/>
    <w:multiLevelType w:val="hybridMultilevel"/>
    <w:tmpl w:val="5660390E"/>
    <w:lvl w:ilvl="0" w:tplc="279AB1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26170"/>
    <w:multiLevelType w:val="hybridMultilevel"/>
    <w:tmpl w:val="819A693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3B4DF1"/>
    <w:multiLevelType w:val="hybridMultilevel"/>
    <w:tmpl w:val="583C7D18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EE2"/>
    <w:rsid w:val="000105E1"/>
    <w:rsid w:val="000312FD"/>
    <w:rsid w:val="00054565"/>
    <w:rsid w:val="0008232B"/>
    <w:rsid w:val="00195FDD"/>
    <w:rsid w:val="001C7627"/>
    <w:rsid w:val="001E612A"/>
    <w:rsid w:val="0022711D"/>
    <w:rsid w:val="002511B9"/>
    <w:rsid w:val="002B15FE"/>
    <w:rsid w:val="002C4D4B"/>
    <w:rsid w:val="002C661C"/>
    <w:rsid w:val="002E71BA"/>
    <w:rsid w:val="003D10EF"/>
    <w:rsid w:val="003E304C"/>
    <w:rsid w:val="004C0682"/>
    <w:rsid w:val="004E4E50"/>
    <w:rsid w:val="004F58C4"/>
    <w:rsid w:val="005704F1"/>
    <w:rsid w:val="005D7589"/>
    <w:rsid w:val="00602501"/>
    <w:rsid w:val="0062712B"/>
    <w:rsid w:val="00640E04"/>
    <w:rsid w:val="00663F1D"/>
    <w:rsid w:val="006F7ED6"/>
    <w:rsid w:val="00777AAA"/>
    <w:rsid w:val="0079325D"/>
    <w:rsid w:val="007A2C27"/>
    <w:rsid w:val="007C43AF"/>
    <w:rsid w:val="0080057A"/>
    <w:rsid w:val="0082393C"/>
    <w:rsid w:val="00854236"/>
    <w:rsid w:val="00875E45"/>
    <w:rsid w:val="00876654"/>
    <w:rsid w:val="00877DC4"/>
    <w:rsid w:val="008936CF"/>
    <w:rsid w:val="008B00EE"/>
    <w:rsid w:val="00926926"/>
    <w:rsid w:val="00974757"/>
    <w:rsid w:val="00AC212E"/>
    <w:rsid w:val="00AF1604"/>
    <w:rsid w:val="00AF51EB"/>
    <w:rsid w:val="00B06617"/>
    <w:rsid w:val="00BE6841"/>
    <w:rsid w:val="00C07443"/>
    <w:rsid w:val="00C81253"/>
    <w:rsid w:val="00C97F00"/>
    <w:rsid w:val="00CB15AB"/>
    <w:rsid w:val="00D04E90"/>
    <w:rsid w:val="00D078D5"/>
    <w:rsid w:val="00D72DFC"/>
    <w:rsid w:val="00DE474A"/>
    <w:rsid w:val="00DF32D0"/>
    <w:rsid w:val="00E73373"/>
    <w:rsid w:val="00EA2C38"/>
    <w:rsid w:val="00EC4699"/>
    <w:rsid w:val="00EE4EE2"/>
    <w:rsid w:val="00F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1EA23"/>
  <w15:chartTrackingRefBased/>
  <w15:docId w15:val="{A06755D3-1535-4F18-9A44-B2E42316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682"/>
    <w:pPr>
      <w:spacing w:line="256" w:lineRule="auto"/>
      <w:ind w:left="720"/>
      <w:contextualSpacing/>
    </w:pPr>
    <w:rPr>
      <w:lang w:val="es-PA"/>
    </w:rPr>
  </w:style>
  <w:style w:type="character" w:styleId="Textoennegrita">
    <w:name w:val="Strong"/>
    <w:basedOn w:val="Fuentedeprrafopredeter"/>
    <w:uiPriority w:val="22"/>
    <w:qFormat/>
    <w:rsid w:val="004C06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1535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</dc:creator>
  <cp:keywords/>
  <dc:description/>
  <cp:lastModifiedBy>Jeannette Johnson</cp:lastModifiedBy>
  <cp:revision>2</cp:revision>
  <dcterms:created xsi:type="dcterms:W3CDTF">2021-06-27T20:16:00Z</dcterms:created>
  <dcterms:modified xsi:type="dcterms:W3CDTF">2021-06-27T20:16:00Z</dcterms:modified>
</cp:coreProperties>
</file>