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02D84" w14:textId="76C3327B" w:rsidR="00632DA7" w:rsidRPr="00632DA7" w:rsidRDefault="00632DA7" w:rsidP="00632DA7">
      <w:r>
        <w:t xml:space="preserve">The overall average monthly sales performance is approximately </w:t>
      </w:r>
      <w:r w:rsidRPr="00632DA7">
        <w:rPr>
          <w:b/>
          <w:bCs/>
        </w:rPr>
        <w:t>49.42</w:t>
      </w:r>
      <w:r w:rsidRPr="00632DA7">
        <w:t xml:space="preserve">, which indicates that most stores sell around 49 to 50 units per month. The sales figures are generally fairly consistent, with most stores falling between </w:t>
      </w:r>
      <w:r w:rsidRPr="00632DA7">
        <w:rPr>
          <w:b/>
          <w:bCs/>
        </w:rPr>
        <w:t>43 and 52</w:t>
      </w:r>
      <w:r w:rsidRPr="00632DA7">
        <w:t>.</w:t>
      </w:r>
      <w:r>
        <w:t xml:space="preserve"> </w:t>
      </w:r>
      <w:r w:rsidRPr="00632DA7">
        <w:t xml:space="preserve">The standard deviation of </w:t>
      </w:r>
      <w:r w:rsidRPr="00632DA7">
        <w:rPr>
          <w:b/>
          <w:bCs/>
        </w:rPr>
        <w:t>7.63</w:t>
      </w:r>
      <w:r w:rsidRPr="00632DA7">
        <w:t xml:space="preserve"> suggests some variation in performance across locations. However, one store, </w:t>
      </w:r>
      <w:r w:rsidRPr="00632DA7">
        <w:rPr>
          <w:b/>
          <w:bCs/>
        </w:rPr>
        <w:t>Store H</w:t>
      </w:r>
      <w:r w:rsidRPr="00632DA7">
        <w:t xml:space="preserve">, reported sales of </w:t>
      </w:r>
      <w:r w:rsidRPr="00632DA7">
        <w:rPr>
          <w:b/>
          <w:bCs/>
        </w:rPr>
        <w:t>72</w:t>
      </w:r>
      <w:r w:rsidRPr="00632DA7">
        <w:t xml:space="preserve">, which is much higher than the rest of the stores. When Store H is removed from the calculation, the standard deviation decreases significantly, showing that this value has a strong influence on the results. This suggests that store performance is </w:t>
      </w:r>
      <w:r w:rsidRPr="00632DA7">
        <w:t>more</w:t>
      </w:r>
      <w:r w:rsidRPr="00632DA7">
        <w:t xml:space="preserve"> tightly grouped than it first appears. To better understand the differences in performance, I would want additional information such as store size, location, customer traffic, and promotional activities.</w:t>
      </w:r>
      <w:r>
        <w:t xml:space="preserve"> </w:t>
      </w:r>
    </w:p>
    <w:p w14:paraId="1CBD71F8" w14:textId="517EED4E" w:rsidR="00632DA7" w:rsidRPr="00632DA7" w:rsidRDefault="00632DA7" w:rsidP="00632DA7"/>
    <w:p w14:paraId="3F0B5FA9" w14:textId="2ACA04A5" w:rsidR="003E0F11" w:rsidRDefault="003E0F11"/>
    <w:sectPr w:rsidR="003E0F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78"/>
    <w:rsid w:val="003E0F11"/>
    <w:rsid w:val="00632DA7"/>
    <w:rsid w:val="00652777"/>
    <w:rsid w:val="006B5478"/>
    <w:rsid w:val="00764C2E"/>
    <w:rsid w:val="0077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22FDD"/>
  <w15:chartTrackingRefBased/>
  <w15:docId w15:val="{FA9AF2E3-37A5-432F-9199-0ED03C47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jada carter</dc:creator>
  <cp:keywords/>
  <dc:description/>
  <cp:lastModifiedBy>jada carter</cp:lastModifiedBy>
  <cp:revision>2</cp:revision>
  <dcterms:created xsi:type="dcterms:W3CDTF">2026-10-05T07:20:00Z</dcterms:created>
  <dcterms:modified xsi:type="dcterms:W3CDTF">2026-10-05T07:27:00Z</dcterms:modified>
</cp:coreProperties>
</file>